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9A1" w14:textId="00159DF9" w:rsidR="00AB024A" w:rsidRPr="00D43F7F" w:rsidRDefault="00FB558D" w:rsidP="00AB024A">
      <w:pPr>
        <w:autoSpaceDE w:val="0"/>
        <w:autoSpaceDN w:val="0"/>
        <w:adjustRightInd w:val="0"/>
        <w:jc w:val="center"/>
        <w:rPr>
          <w:rFonts w:asciiTheme="minorHAnsi" w:hAnsiTheme="minorHAnsi" w:cstheme="minorHAnsi"/>
          <w:b/>
          <w:bCs/>
          <w:color w:val="000000"/>
          <w:sz w:val="22"/>
          <w:szCs w:val="22"/>
        </w:rPr>
      </w:pPr>
      <w:r w:rsidRPr="00D43F7F">
        <w:rPr>
          <w:rFonts w:asciiTheme="minorHAnsi" w:hAnsiTheme="minorHAnsi" w:cstheme="minorHAnsi"/>
          <w:b/>
          <w:bCs/>
          <w:color w:val="000000"/>
          <w:sz w:val="22"/>
          <w:szCs w:val="22"/>
        </w:rPr>
        <w:t>Piedmont</w:t>
      </w:r>
      <w:r w:rsidR="00AB024A" w:rsidRPr="00D43F7F">
        <w:rPr>
          <w:rFonts w:asciiTheme="minorHAnsi" w:hAnsiTheme="minorHAnsi" w:cstheme="minorHAnsi"/>
          <w:b/>
          <w:bCs/>
          <w:color w:val="000000"/>
          <w:sz w:val="22"/>
          <w:szCs w:val="22"/>
        </w:rPr>
        <w:t xml:space="preserve"> Unified School District</w:t>
      </w:r>
    </w:p>
    <w:p w14:paraId="0183E286" w14:textId="355F929F" w:rsidR="00AB024A" w:rsidRPr="00D43F7F" w:rsidRDefault="00AB024A" w:rsidP="00AB024A">
      <w:pPr>
        <w:autoSpaceDE w:val="0"/>
        <w:autoSpaceDN w:val="0"/>
        <w:adjustRightInd w:val="0"/>
        <w:jc w:val="center"/>
        <w:rPr>
          <w:rFonts w:asciiTheme="minorHAnsi" w:hAnsiTheme="minorHAnsi" w:cstheme="minorHAnsi"/>
          <w:b/>
          <w:bCs/>
          <w:color w:val="000000"/>
          <w:sz w:val="22"/>
          <w:szCs w:val="22"/>
        </w:rPr>
      </w:pPr>
      <w:r w:rsidRPr="00D43F7F">
        <w:rPr>
          <w:rFonts w:asciiTheme="minorHAnsi" w:hAnsiTheme="minorHAnsi" w:cstheme="minorHAnsi"/>
          <w:b/>
          <w:bCs/>
          <w:color w:val="000000"/>
          <w:sz w:val="22"/>
          <w:szCs w:val="22"/>
        </w:rPr>
        <w:t xml:space="preserve"> </w:t>
      </w:r>
      <w:r w:rsidR="00FB558D" w:rsidRPr="00D43F7F">
        <w:rPr>
          <w:rFonts w:asciiTheme="minorHAnsi" w:hAnsiTheme="minorHAnsi" w:cstheme="minorHAnsi"/>
          <w:b/>
          <w:bCs/>
          <w:color w:val="000000"/>
          <w:sz w:val="22"/>
          <w:szCs w:val="22"/>
        </w:rPr>
        <w:t>760 Magnolia Avenue</w:t>
      </w:r>
    </w:p>
    <w:p w14:paraId="3B95E887" w14:textId="2E76191B" w:rsidR="00AB024A" w:rsidRPr="00D43F7F" w:rsidRDefault="00FB558D" w:rsidP="00AB024A">
      <w:pPr>
        <w:autoSpaceDE w:val="0"/>
        <w:autoSpaceDN w:val="0"/>
        <w:adjustRightInd w:val="0"/>
        <w:jc w:val="center"/>
        <w:rPr>
          <w:rFonts w:asciiTheme="minorHAnsi" w:hAnsiTheme="minorHAnsi" w:cstheme="minorHAnsi"/>
          <w:b/>
          <w:bCs/>
          <w:color w:val="000000"/>
          <w:sz w:val="22"/>
          <w:szCs w:val="22"/>
        </w:rPr>
      </w:pPr>
      <w:r w:rsidRPr="00D43F7F">
        <w:rPr>
          <w:rFonts w:asciiTheme="minorHAnsi" w:hAnsiTheme="minorHAnsi" w:cstheme="minorHAnsi"/>
          <w:b/>
          <w:bCs/>
          <w:color w:val="000000"/>
          <w:sz w:val="22"/>
          <w:szCs w:val="22"/>
        </w:rPr>
        <w:t>Piedmont</w:t>
      </w:r>
      <w:r w:rsidR="00AB024A" w:rsidRPr="00D43F7F">
        <w:rPr>
          <w:rFonts w:asciiTheme="minorHAnsi" w:hAnsiTheme="minorHAnsi" w:cstheme="minorHAnsi"/>
          <w:b/>
          <w:bCs/>
          <w:color w:val="000000"/>
          <w:sz w:val="22"/>
          <w:szCs w:val="22"/>
        </w:rPr>
        <w:t>, California 94</w:t>
      </w:r>
      <w:r w:rsidRPr="00D43F7F">
        <w:rPr>
          <w:rFonts w:asciiTheme="minorHAnsi" w:hAnsiTheme="minorHAnsi" w:cstheme="minorHAnsi"/>
          <w:b/>
          <w:bCs/>
          <w:color w:val="000000"/>
          <w:sz w:val="22"/>
          <w:szCs w:val="22"/>
        </w:rPr>
        <w:t>61</w:t>
      </w:r>
      <w:r w:rsidR="00AB024A" w:rsidRPr="00D43F7F">
        <w:rPr>
          <w:rFonts w:asciiTheme="minorHAnsi" w:hAnsiTheme="minorHAnsi" w:cstheme="minorHAnsi"/>
          <w:b/>
          <w:bCs/>
          <w:color w:val="000000"/>
          <w:sz w:val="22"/>
          <w:szCs w:val="22"/>
        </w:rPr>
        <w:t>1</w:t>
      </w:r>
    </w:p>
    <w:p w14:paraId="7EFB9A5B" w14:textId="77777777" w:rsidR="00012806" w:rsidRPr="00B76558" w:rsidRDefault="00012806">
      <w:pPr>
        <w:widowControl w:val="0"/>
        <w:jc w:val="center"/>
        <w:rPr>
          <w:rFonts w:asciiTheme="minorHAnsi" w:eastAsiaTheme="minorEastAsia" w:hAnsiTheme="minorHAnsi" w:cstheme="minorBidi"/>
          <w:b/>
          <w:bCs/>
          <w:snapToGrid w:val="0"/>
          <w:color w:val="000000" w:themeColor="text1"/>
          <w:sz w:val="20"/>
        </w:rPr>
      </w:pPr>
    </w:p>
    <w:p w14:paraId="4A272242" w14:textId="7CDC37CC" w:rsidR="00197EE5" w:rsidRPr="00B76558" w:rsidRDefault="00A44BFD" w:rsidP="00A44BFD">
      <w:pPr>
        <w:widowControl w:val="0"/>
        <w:jc w:val="center"/>
        <w:rPr>
          <w:rFonts w:asciiTheme="minorHAnsi" w:eastAsiaTheme="minorEastAsia" w:hAnsiTheme="minorHAnsi" w:cstheme="minorBidi"/>
          <w:b/>
          <w:bCs/>
          <w:color w:val="000000" w:themeColor="text1"/>
          <w:sz w:val="20"/>
          <w:lang w:val="en-CA"/>
        </w:rPr>
      </w:pPr>
      <w:r>
        <w:rPr>
          <w:rFonts w:asciiTheme="minorHAnsi" w:eastAsiaTheme="minorEastAsia" w:hAnsiTheme="minorHAnsi" w:cstheme="minorBidi"/>
          <w:b/>
          <w:bCs/>
          <w:color w:val="000000" w:themeColor="text1"/>
          <w:sz w:val="20"/>
          <w:lang w:val="en-CA"/>
        </w:rPr>
        <w:t>December 6</w:t>
      </w:r>
      <w:r w:rsidR="00A80A2D" w:rsidRPr="00012806">
        <w:rPr>
          <w:rFonts w:asciiTheme="minorHAnsi" w:eastAsiaTheme="minorEastAsia" w:hAnsiTheme="minorHAnsi" w:cstheme="minorBidi"/>
          <w:b/>
          <w:bCs/>
          <w:color w:val="000000" w:themeColor="text1"/>
          <w:sz w:val="20"/>
          <w:lang w:val="en-CA"/>
        </w:rPr>
        <w:t>,</w:t>
      </w:r>
      <w:r w:rsidR="00F72102" w:rsidRPr="00012806">
        <w:rPr>
          <w:rFonts w:asciiTheme="minorHAnsi" w:eastAsiaTheme="minorEastAsia" w:hAnsiTheme="minorHAnsi" w:cstheme="minorBidi"/>
          <w:b/>
          <w:bCs/>
          <w:color w:val="000000" w:themeColor="text1"/>
          <w:sz w:val="20"/>
          <w:lang w:val="en-CA"/>
        </w:rPr>
        <w:t xml:space="preserve"> </w:t>
      </w:r>
      <w:r w:rsidR="00197EE5" w:rsidRPr="00012806">
        <w:rPr>
          <w:rFonts w:asciiTheme="minorHAnsi" w:eastAsiaTheme="minorEastAsia" w:hAnsiTheme="minorHAnsi" w:cstheme="minorBidi"/>
          <w:b/>
          <w:bCs/>
          <w:color w:val="000000" w:themeColor="text1"/>
          <w:sz w:val="20"/>
          <w:lang w:val="en-CA"/>
        </w:rPr>
        <w:t>201</w:t>
      </w:r>
      <w:r w:rsidR="008A2328">
        <w:rPr>
          <w:rFonts w:asciiTheme="minorHAnsi" w:eastAsiaTheme="minorEastAsia" w:hAnsiTheme="minorHAnsi" w:cstheme="minorBidi"/>
          <w:b/>
          <w:bCs/>
          <w:color w:val="000000" w:themeColor="text1"/>
          <w:sz w:val="20"/>
          <w:lang w:val="en-CA"/>
        </w:rPr>
        <w:t>8</w:t>
      </w:r>
    </w:p>
    <w:p w14:paraId="7DC09290" w14:textId="77777777" w:rsidR="00554FD1" w:rsidRPr="00CE3CA3" w:rsidRDefault="00554FD1" w:rsidP="004B4E9A">
      <w:pPr>
        <w:widowControl w:val="0"/>
        <w:pBdr>
          <w:bottom w:val="single" w:sz="4" w:space="0" w:color="auto"/>
        </w:pBdr>
        <w:jc w:val="center"/>
        <w:rPr>
          <w:rFonts w:asciiTheme="minorHAnsi" w:hAnsiTheme="minorHAnsi" w:cs="Calibri"/>
          <w:b/>
          <w:color w:val="000000" w:themeColor="text1"/>
          <w:sz w:val="20"/>
        </w:rPr>
      </w:pPr>
    </w:p>
    <w:p w14:paraId="4EB4EE90" w14:textId="77777777" w:rsidR="00197EE5" w:rsidRPr="00CE3CA3" w:rsidRDefault="00197EE5" w:rsidP="00D23A3D">
      <w:pPr>
        <w:widowControl w:val="0"/>
        <w:jc w:val="center"/>
        <w:rPr>
          <w:rFonts w:asciiTheme="minorHAnsi" w:hAnsiTheme="minorHAnsi" w:cs="Calibri"/>
          <w:b/>
          <w:color w:val="000000" w:themeColor="text1"/>
          <w:sz w:val="20"/>
        </w:rPr>
      </w:pPr>
    </w:p>
    <w:p w14:paraId="2DE62848" w14:textId="2F37636E" w:rsidR="0020323D" w:rsidRPr="00B76558" w:rsidRDefault="0020323D">
      <w:pPr>
        <w:jc w:val="center"/>
        <w:rPr>
          <w:rFonts w:asciiTheme="minorHAnsi" w:eastAsiaTheme="minorEastAsia" w:hAnsiTheme="minorHAnsi" w:cstheme="minorBidi"/>
          <w:b/>
          <w:bCs/>
          <w:color w:val="000000" w:themeColor="text1"/>
          <w:sz w:val="20"/>
        </w:rPr>
      </w:pPr>
      <w:r w:rsidRPr="00B76558">
        <w:rPr>
          <w:rFonts w:asciiTheme="minorHAnsi" w:eastAsiaTheme="minorEastAsia" w:hAnsiTheme="minorHAnsi" w:cstheme="minorBidi"/>
          <w:b/>
          <w:bCs/>
          <w:color w:val="000000" w:themeColor="text1"/>
          <w:sz w:val="20"/>
        </w:rPr>
        <w:t xml:space="preserve">REQUEST </w:t>
      </w:r>
      <w:r w:rsidR="009708D1" w:rsidRPr="00B76558">
        <w:rPr>
          <w:rFonts w:asciiTheme="minorHAnsi" w:eastAsiaTheme="minorEastAsia" w:hAnsiTheme="minorHAnsi" w:cstheme="minorBidi"/>
          <w:b/>
          <w:bCs/>
          <w:color w:val="000000" w:themeColor="text1"/>
          <w:sz w:val="20"/>
        </w:rPr>
        <w:t xml:space="preserve">TO PREQUALIFY AND </w:t>
      </w:r>
      <w:r w:rsidR="00C05106" w:rsidRPr="00B76558">
        <w:rPr>
          <w:rFonts w:asciiTheme="minorHAnsi" w:eastAsiaTheme="minorEastAsia" w:hAnsiTheme="minorHAnsi" w:cstheme="minorBidi"/>
          <w:b/>
          <w:bCs/>
          <w:color w:val="000000" w:themeColor="text1"/>
          <w:sz w:val="20"/>
        </w:rPr>
        <w:t>FOR STATEMENT OF QUALIFICATIONS</w:t>
      </w:r>
      <w:r w:rsidR="00BC5BD9" w:rsidRPr="00BC5BD9">
        <w:rPr>
          <w:rFonts w:asciiTheme="minorHAnsi" w:hAnsiTheme="minorHAnsi" w:cstheme="minorHAnsi"/>
          <w:b/>
          <w:color w:val="000000" w:themeColor="text1"/>
          <w:sz w:val="20"/>
        </w:rPr>
        <w:t xml:space="preserve"> </w:t>
      </w:r>
      <w:r w:rsidR="00BC5BD9" w:rsidRPr="00F07908">
        <w:rPr>
          <w:rFonts w:asciiTheme="minorHAnsi" w:hAnsiTheme="minorHAnsi" w:cstheme="minorHAnsi"/>
          <w:b/>
          <w:color w:val="000000" w:themeColor="text1"/>
          <w:sz w:val="20"/>
        </w:rPr>
        <w:t>AND FOR PROPOSALS</w:t>
      </w:r>
      <w:r w:rsidR="001C41B7" w:rsidRPr="00B76558">
        <w:rPr>
          <w:rFonts w:asciiTheme="minorHAnsi" w:eastAsiaTheme="minorEastAsia" w:hAnsiTheme="minorHAnsi" w:cstheme="minorBidi"/>
          <w:b/>
          <w:bCs/>
          <w:color w:val="000000" w:themeColor="text1"/>
          <w:sz w:val="20"/>
        </w:rPr>
        <w:t xml:space="preserve"> </w:t>
      </w:r>
      <w:r w:rsidRPr="00B76558">
        <w:rPr>
          <w:rFonts w:asciiTheme="minorHAnsi" w:eastAsiaTheme="minorEastAsia" w:hAnsiTheme="minorHAnsi" w:cstheme="minorBidi"/>
          <w:b/>
          <w:bCs/>
          <w:color w:val="000000" w:themeColor="text1"/>
          <w:sz w:val="20"/>
        </w:rPr>
        <w:t xml:space="preserve">FOR </w:t>
      </w:r>
    </w:p>
    <w:p w14:paraId="06157DD4" w14:textId="030B7B8B" w:rsidR="009708D1" w:rsidRPr="00B76558" w:rsidRDefault="00FF1FF2">
      <w:pPr>
        <w:jc w:val="center"/>
        <w:rPr>
          <w:rFonts w:asciiTheme="minorHAnsi" w:eastAsiaTheme="minorEastAsia" w:hAnsiTheme="minorHAnsi" w:cstheme="minorBidi"/>
          <w:b/>
          <w:bCs/>
          <w:color w:val="000000" w:themeColor="text1"/>
          <w:sz w:val="20"/>
        </w:rPr>
      </w:pPr>
      <w:r>
        <w:rPr>
          <w:rFonts w:asciiTheme="minorHAnsi" w:eastAsiaTheme="minorEastAsia" w:hAnsiTheme="minorHAnsi" w:cstheme="minorBidi"/>
          <w:b/>
          <w:bCs/>
          <w:color w:val="000000" w:themeColor="text1"/>
          <w:sz w:val="20"/>
        </w:rPr>
        <w:t xml:space="preserve">PRELIMINARY AND </w:t>
      </w:r>
      <w:r w:rsidR="00AB024A">
        <w:rPr>
          <w:rFonts w:asciiTheme="minorHAnsi" w:eastAsiaTheme="minorEastAsia" w:hAnsiTheme="minorHAnsi" w:cstheme="minorBidi"/>
          <w:b/>
          <w:bCs/>
          <w:color w:val="000000" w:themeColor="text1"/>
          <w:sz w:val="20"/>
        </w:rPr>
        <w:t>CONSTRUCTION SERVICES</w:t>
      </w:r>
      <w:r w:rsidR="007B2B18" w:rsidRPr="00B76558">
        <w:rPr>
          <w:rFonts w:asciiTheme="minorHAnsi" w:eastAsiaTheme="minorEastAsia" w:hAnsiTheme="minorHAnsi" w:cstheme="minorBidi"/>
          <w:b/>
          <w:bCs/>
          <w:color w:val="000000" w:themeColor="text1"/>
          <w:sz w:val="20"/>
        </w:rPr>
        <w:t xml:space="preserve"> </w:t>
      </w:r>
      <w:r w:rsidR="004F5E51">
        <w:rPr>
          <w:rFonts w:asciiTheme="minorHAnsi" w:eastAsiaTheme="minorEastAsia" w:hAnsiTheme="minorHAnsi" w:cstheme="minorBidi"/>
          <w:b/>
          <w:bCs/>
          <w:color w:val="000000" w:themeColor="text1"/>
          <w:sz w:val="20"/>
        </w:rPr>
        <w:t xml:space="preserve">FOR </w:t>
      </w:r>
      <w:r w:rsidR="00CF2686">
        <w:rPr>
          <w:rFonts w:asciiTheme="minorHAnsi" w:eastAsiaTheme="minorEastAsia" w:hAnsiTheme="minorHAnsi" w:cstheme="minorBidi"/>
          <w:b/>
          <w:bCs/>
          <w:color w:val="000000" w:themeColor="text1"/>
          <w:sz w:val="20"/>
        </w:rPr>
        <w:t xml:space="preserve">ALAN HARVEY THEATER </w:t>
      </w:r>
      <w:r w:rsidR="00AB097D">
        <w:rPr>
          <w:rFonts w:asciiTheme="minorHAnsi" w:eastAsiaTheme="minorEastAsia" w:hAnsiTheme="minorHAnsi" w:cstheme="minorBidi"/>
          <w:b/>
          <w:bCs/>
          <w:color w:val="000000" w:themeColor="text1"/>
          <w:sz w:val="20"/>
        </w:rPr>
        <w:t>ABATEMENT</w:t>
      </w:r>
      <w:r w:rsidR="00CF2686">
        <w:rPr>
          <w:rFonts w:asciiTheme="minorHAnsi" w:eastAsiaTheme="minorEastAsia" w:hAnsiTheme="minorHAnsi" w:cstheme="minorBidi"/>
          <w:b/>
          <w:bCs/>
          <w:color w:val="000000" w:themeColor="text1"/>
          <w:sz w:val="20"/>
        </w:rPr>
        <w:t xml:space="preserve"> PROJECT</w:t>
      </w:r>
      <w:r w:rsidR="004F5E51">
        <w:rPr>
          <w:rFonts w:asciiTheme="minorHAnsi" w:eastAsiaTheme="minorEastAsia" w:hAnsiTheme="minorHAnsi" w:cstheme="minorBidi"/>
          <w:b/>
          <w:bCs/>
          <w:color w:val="000000" w:themeColor="text1"/>
          <w:sz w:val="20"/>
        </w:rPr>
        <w:t xml:space="preserve"> </w:t>
      </w:r>
      <w:r w:rsidR="009708D1" w:rsidRPr="00B76558">
        <w:rPr>
          <w:rFonts w:asciiTheme="minorHAnsi" w:eastAsiaTheme="minorEastAsia" w:hAnsiTheme="minorHAnsi" w:cstheme="minorBidi"/>
          <w:b/>
          <w:bCs/>
          <w:color w:val="000000" w:themeColor="text1"/>
          <w:sz w:val="20"/>
        </w:rPr>
        <w:t>(LEASE-LEASEBACK)</w:t>
      </w:r>
    </w:p>
    <w:p w14:paraId="7205297D" w14:textId="77777777" w:rsidR="0097606F" w:rsidRDefault="0097606F" w:rsidP="0097606F">
      <w:pPr>
        <w:jc w:val="center"/>
        <w:rPr>
          <w:rFonts w:asciiTheme="minorHAnsi" w:hAnsiTheme="minorHAnsi" w:cs="Calibri"/>
          <w:b/>
          <w:color w:val="000000" w:themeColor="text1"/>
          <w:sz w:val="20"/>
        </w:rPr>
      </w:pPr>
    </w:p>
    <w:p w14:paraId="2A469BDF" w14:textId="4AD4BFA5" w:rsidR="00BC46C7" w:rsidRDefault="00486569">
      <w:pPr>
        <w:widowControl w:val="0"/>
        <w:rPr>
          <w:rFonts w:asciiTheme="minorHAnsi" w:eastAsiaTheme="minorEastAsia" w:hAnsiTheme="minorHAnsi" w:cstheme="minorBidi"/>
          <w:color w:val="000000" w:themeColor="text1"/>
          <w:sz w:val="20"/>
        </w:rPr>
      </w:pPr>
      <w:r>
        <w:rPr>
          <w:rFonts w:asciiTheme="minorHAnsi" w:eastAsiaTheme="minorEastAsia" w:hAnsiTheme="minorHAnsi" w:cstheme="minorBidi"/>
          <w:b/>
          <w:color w:val="000000" w:themeColor="text1"/>
          <w:sz w:val="20"/>
        </w:rPr>
        <w:t>RFQ.</w:t>
      </w:r>
      <w:r>
        <w:rPr>
          <w:rFonts w:asciiTheme="minorHAnsi" w:eastAsiaTheme="minorEastAsia" w:hAnsiTheme="minorHAnsi" w:cstheme="minorBidi"/>
          <w:color w:val="000000" w:themeColor="text1"/>
          <w:sz w:val="20"/>
        </w:rPr>
        <w:t xml:space="preserve">  </w:t>
      </w:r>
      <w:r w:rsidR="0020323D" w:rsidRPr="00B76558">
        <w:rPr>
          <w:rFonts w:asciiTheme="minorHAnsi" w:eastAsiaTheme="minorEastAsia" w:hAnsiTheme="minorHAnsi" w:cstheme="minorBidi"/>
          <w:color w:val="000000" w:themeColor="text1"/>
          <w:sz w:val="20"/>
        </w:rPr>
        <w:t xml:space="preserve">The </w:t>
      </w:r>
      <w:r w:rsidR="00FB558D">
        <w:rPr>
          <w:rFonts w:asciiTheme="minorHAnsi" w:eastAsiaTheme="minorEastAsia" w:hAnsiTheme="minorHAnsi" w:cstheme="minorBidi"/>
          <w:color w:val="000000" w:themeColor="text1"/>
          <w:sz w:val="20"/>
        </w:rPr>
        <w:t>Piedmont</w:t>
      </w:r>
      <w:r w:rsidR="004103E5">
        <w:rPr>
          <w:rFonts w:asciiTheme="minorHAnsi" w:eastAsiaTheme="minorEastAsia" w:hAnsiTheme="minorHAnsi" w:cstheme="minorBidi"/>
          <w:color w:val="000000" w:themeColor="text1"/>
          <w:sz w:val="20"/>
        </w:rPr>
        <w:t xml:space="preserve"> Unified</w:t>
      </w:r>
      <w:r w:rsidR="0020323D" w:rsidRPr="00B76558">
        <w:rPr>
          <w:rFonts w:asciiTheme="minorHAnsi" w:eastAsiaTheme="minorEastAsia" w:hAnsiTheme="minorHAnsi" w:cstheme="minorBidi"/>
          <w:color w:val="000000" w:themeColor="text1"/>
          <w:sz w:val="20"/>
        </w:rPr>
        <w:t xml:space="preserve"> School District (“</w:t>
      </w:r>
      <w:r w:rsidR="0020323D" w:rsidRPr="00B76558">
        <w:rPr>
          <w:rFonts w:asciiTheme="minorHAnsi" w:eastAsiaTheme="minorEastAsia" w:hAnsiTheme="minorHAnsi" w:cstheme="minorBidi"/>
          <w:b/>
          <w:bCs/>
          <w:color w:val="000000" w:themeColor="text1"/>
          <w:sz w:val="20"/>
        </w:rPr>
        <w:t>District</w:t>
      </w:r>
      <w:r w:rsidR="0020323D" w:rsidRPr="00B76558">
        <w:rPr>
          <w:rFonts w:asciiTheme="minorHAnsi" w:eastAsiaTheme="minorEastAsia" w:hAnsiTheme="minorHAnsi" w:cstheme="minorBidi"/>
          <w:color w:val="000000" w:themeColor="text1"/>
          <w:sz w:val="20"/>
        </w:rPr>
        <w:t>”) is requesting</w:t>
      </w:r>
      <w:r w:rsidR="009708D1" w:rsidRPr="00B76558">
        <w:rPr>
          <w:rFonts w:asciiTheme="minorHAnsi" w:eastAsiaTheme="minorEastAsia" w:hAnsiTheme="minorHAnsi" w:cstheme="minorBidi"/>
          <w:color w:val="000000" w:themeColor="text1"/>
          <w:sz w:val="20"/>
        </w:rPr>
        <w:t xml:space="preserve"> submission of:</w:t>
      </w:r>
    </w:p>
    <w:p w14:paraId="5933457F" w14:textId="77BE4D81" w:rsidR="009708D1" w:rsidRDefault="009708D1" w:rsidP="00D43F7F">
      <w:pPr>
        <w:pStyle w:val="ListParagraph"/>
        <w:widowControl w:val="0"/>
        <w:numPr>
          <w:ilvl w:val="0"/>
          <w:numId w:val="76"/>
        </w:numPr>
        <w:rPr>
          <w:rFonts w:asciiTheme="minorHAnsi" w:eastAsiaTheme="minorEastAsia" w:hAnsiTheme="minorHAnsi" w:cstheme="minorBidi"/>
          <w:color w:val="000000" w:themeColor="text1"/>
          <w:sz w:val="20"/>
        </w:rPr>
      </w:pPr>
      <w:r w:rsidRPr="00D43F7F">
        <w:rPr>
          <w:rFonts w:asciiTheme="minorHAnsi" w:eastAsiaTheme="minorEastAsia" w:hAnsiTheme="minorHAnsi" w:cstheme="minorBidi"/>
          <w:color w:val="000000" w:themeColor="text1"/>
          <w:sz w:val="20"/>
        </w:rPr>
        <w:t xml:space="preserve">A </w:t>
      </w:r>
      <w:r w:rsidR="00532285" w:rsidRPr="00D43F7F">
        <w:rPr>
          <w:rFonts w:asciiTheme="minorHAnsi" w:eastAsiaTheme="minorEastAsia" w:hAnsiTheme="minorHAnsi" w:cstheme="minorBidi"/>
          <w:color w:val="000000" w:themeColor="text1"/>
          <w:sz w:val="20"/>
        </w:rPr>
        <w:t xml:space="preserve">prequalification questionnaire </w:t>
      </w:r>
      <w:r w:rsidRPr="00D43F7F">
        <w:rPr>
          <w:rFonts w:asciiTheme="minorHAnsi" w:eastAsiaTheme="minorEastAsia" w:hAnsiTheme="minorHAnsi" w:cstheme="minorBidi"/>
          <w:color w:val="000000" w:themeColor="text1"/>
          <w:sz w:val="20"/>
        </w:rPr>
        <w:t>(“</w:t>
      </w:r>
      <w:r w:rsidR="00532285" w:rsidRPr="00D43F7F">
        <w:rPr>
          <w:rFonts w:asciiTheme="minorHAnsi" w:eastAsiaTheme="minorEastAsia" w:hAnsiTheme="minorHAnsi" w:cstheme="minorBidi"/>
          <w:b/>
          <w:bCs/>
          <w:color w:val="000000" w:themeColor="text1"/>
          <w:sz w:val="20"/>
        </w:rPr>
        <w:t>Prequalification Questionnaire</w:t>
      </w:r>
      <w:r w:rsidR="009E1D28" w:rsidRPr="00D43F7F">
        <w:rPr>
          <w:rFonts w:asciiTheme="minorHAnsi" w:eastAsiaTheme="minorEastAsia" w:hAnsiTheme="minorHAnsi" w:cstheme="minorBidi"/>
          <w:b/>
          <w:bCs/>
          <w:color w:val="000000" w:themeColor="text1"/>
          <w:sz w:val="20"/>
        </w:rPr>
        <w:t>(s)</w:t>
      </w:r>
      <w:r w:rsidR="009E1D28" w:rsidRPr="00D43F7F">
        <w:rPr>
          <w:rFonts w:asciiTheme="minorHAnsi" w:eastAsiaTheme="minorEastAsia" w:hAnsiTheme="minorHAnsi" w:cstheme="minorBidi"/>
          <w:bCs/>
          <w:color w:val="000000" w:themeColor="text1"/>
          <w:sz w:val="20"/>
        </w:rPr>
        <w:t>”)</w:t>
      </w:r>
      <w:r w:rsidR="0008604D" w:rsidRPr="00D43F7F">
        <w:rPr>
          <w:rFonts w:asciiTheme="minorHAnsi" w:eastAsiaTheme="minorEastAsia" w:hAnsiTheme="minorHAnsi" w:cstheme="minorBidi"/>
          <w:bCs/>
          <w:color w:val="000000" w:themeColor="text1"/>
          <w:sz w:val="20"/>
        </w:rPr>
        <w:t xml:space="preserve">, </w:t>
      </w:r>
      <w:r w:rsidRPr="00D43F7F">
        <w:rPr>
          <w:rFonts w:asciiTheme="minorHAnsi" w:eastAsiaTheme="minorEastAsia" w:hAnsiTheme="minorHAnsi" w:cstheme="minorBidi"/>
          <w:color w:val="000000" w:themeColor="text1"/>
          <w:sz w:val="20"/>
        </w:rPr>
        <w:t>and</w:t>
      </w:r>
    </w:p>
    <w:p w14:paraId="7E1558DB" w14:textId="0835006F" w:rsidR="008F74EF" w:rsidRDefault="009708D1" w:rsidP="00D43F7F">
      <w:pPr>
        <w:pStyle w:val="ListParagraph"/>
        <w:widowControl w:val="0"/>
        <w:numPr>
          <w:ilvl w:val="0"/>
          <w:numId w:val="76"/>
        </w:numPr>
        <w:rPr>
          <w:rFonts w:asciiTheme="minorHAnsi" w:hAnsiTheme="minorHAnsi"/>
          <w:color w:val="000000"/>
          <w:sz w:val="20"/>
        </w:rPr>
      </w:pPr>
      <w:r w:rsidRPr="00BC46C7">
        <w:rPr>
          <w:rFonts w:asciiTheme="minorHAnsi" w:eastAsiaTheme="minorEastAsia" w:hAnsiTheme="minorHAnsi" w:cstheme="minorBidi"/>
          <w:color w:val="000000" w:themeColor="text1"/>
          <w:sz w:val="20"/>
        </w:rPr>
        <w:t xml:space="preserve">A </w:t>
      </w:r>
      <w:r w:rsidR="0020323D" w:rsidRPr="00BC46C7">
        <w:rPr>
          <w:rFonts w:asciiTheme="minorHAnsi" w:eastAsiaTheme="minorEastAsia" w:hAnsiTheme="minorHAnsi" w:cstheme="minorBidi"/>
          <w:color w:val="000000" w:themeColor="text1"/>
          <w:sz w:val="20"/>
        </w:rPr>
        <w:t xml:space="preserve">statement of qualifications </w:t>
      </w:r>
      <w:r w:rsidRPr="00BC46C7">
        <w:rPr>
          <w:rFonts w:asciiTheme="minorHAnsi" w:eastAsiaTheme="minorEastAsia" w:hAnsiTheme="minorHAnsi" w:cstheme="minorBidi"/>
          <w:color w:val="000000" w:themeColor="text1"/>
          <w:sz w:val="20"/>
        </w:rPr>
        <w:t>(“</w:t>
      </w:r>
      <w:r w:rsidRPr="00BC46C7">
        <w:rPr>
          <w:rFonts w:asciiTheme="minorHAnsi" w:eastAsiaTheme="minorEastAsia" w:hAnsiTheme="minorHAnsi" w:cstheme="minorBidi"/>
          <w:b/>
          <w:bCs/>
          <w:color w:val="000000" w:themeColor="text1"/>
          <w:sz w:val="20"/>
        </w:rPr>
        <w:t>SOQ(s)</w:t>
      </w:r>
      <w:r w:rsidRPr="00BC46C7">
        <w:rPr>
          <w:rFonts w:asciiTheme="minorHAnsi" w:eastAsiaTheme="minorEastAsia" w:hAnsiTheme="minorHAnsi" w:cstheme="minorBidi"/>
          <w:color w:val="000000" w:themeColor="text1"/>
          <w:sz w:val="20"/>
        </w:rPr>
        <w:t>”)</w:t>
      </w:r>
      <w:r w:rsidR="00847352" w:rsidRPr="00BC46C7">
        <w:rPr>
          <w:rFonts w:asciiTheme="minorHAnsi" w:eastAsiaTheme="minorEastAsia" w:hAnsiTheme="minorHAnsi" w:cstheme="minorBidi"/>
          <w:color w:val="000000" w:themeColor="text1"/>
          <w:sz w:val="20"/>
        </w:rPr>
        <w:t xml:space="preserve"> </w:t>
      </w:r>
      <w:r w:rsidR="00C80935" w:rsidRPr="00BC46C7">
        <w:rPr>
          <w:rFonts w:asciiTheme="minorHAnsi" w:eastAsiaTheme="minorEastAsia" w:hAnsiTheme="minorHAnsi" w:cstheme="minorBidi"/>
          <w:color w:val="000000" w:themeColor="text1"/>
          <w:sz w:val="20"/>
        </w:rPr>
        <w:t>(together, “</w:t>
      </w:r>
      <w:r w:rsidR="00C80935" w:rsidRPr="00BC46C7">
        <w:rPr>
          <w:rFonts w:asciiTheme="minorHAnsi" w:eastAsiaTheme="minorEastAsia" w:hAnsiTheme="minorHAnsi" w:cstheme="minorBidi"/>
          <w:b/>
          <w:bCs/>
          <w:color w:val="000000" w:themeColor="text1"/>
          <w:sz w:val="20"/>
        </w:rPr>
        <w:t>Response(s)</w:t>
      </w:r>
      <w:r w:rsidR="00C80935" w:rsidRPr="00BC46C7">
        <w:rPr>
          <w:rFonts w:asciiTheme="minorHAnsi" w:eastAsiaTheme="minorEastAsia" w:hAnsiTheme="minorHAnsi" w:cstheme="minorBidi"/>
          <w:color w:val="000000" w:themeColor="text1"/>
          <w:sz w:val="20"/>
        </w:rPr>
        <w:t>”)</w:t>
      </w:r>
      <w:r w:rsidR="002404B3" w:rsidRPr="00BC46C7">
        <w:rPr>
          <w:rFonts w:asciiTheme="minorHAnsi" w:eastAsiaTheme="minorEastAsia" w:hAnsiTheme="minorHAnsi" w:cstheme="minorBidi"/>
          <w:color w:val="000000" w:themeColor="text1"/>
          <w:sz w:val="20"/>
        </w:rPr>
        <w:t xml:space="preserve">, </w:t>
      </w:r>
      <w:r w:rsidR="0020323D" w:rsidRPr="00BC46C7">
        <w:rPr>
          <w:rFonts w:asciiTheme="minorHAnsi" w:eastAsiaTheme="minorEastAsia" w:hAnsiTheme="minorHAnsi" w:cstheme="minorBidi"/>
          <w:color w:val="000000" w:themeColor="text1"/>
          <w:sz w:val="20"/>
        </w:rPr>
        <w:t>from qualified firms, partnerships, corporations, associations, persons, or professional organizations (“</w:t>
      </w:r>
      <w:r w:rsidR="00A61C7F">
        <w:rPr>
          <w:rFonts w:asciiTheme="minorHAnsi" w:eastAsiaTheme="minorEastAsia" w:hAnsiTheme="minorHAnsi" w:cstheme="minorBidi"/>
          <w:b/>
          <w:bCs/>
          <w:color w:val="000000" w:themeColor="text1"/>
          <w:sz w:val="20"/>
        </w:rPr>
        <w:t>Contractor</w:t>
      </w:r>
      <w:r w:rsidR="0020323D" w:rsidRPr="00BC46C7">
        <w:rPr>
          <w:rFonts w:asciiTheme="minorHAnsi" w:eastAsiaTheme="minorEastAsia" w:hAnsiTheme="minorHAnsi" w:cstheme="minorBidi"/>
          <w:b/>
          <w:bCs/>
          <w:color w:val="000000" w:themeColor="text1"/>
          <w:sz w:val="20"/>
        </w:rPr>
        <w:t>(s)</w:t>
      </w:r>
      <w:r w:rsidR="001D6D4E" w:rsidRPr="00BC46C7">
        <w:rPr>
          <w:rFonts w:asciiTheme="minorHAnsi" w:eastAsiaTheme="minorEastAsia" w:hAnsiTheme="minorHAnsi" w:cstheme="minorBidi"/>
          <w:color w:val="000000" w:themeColor="text1"/>
          <w:sz w:val="20"/>
        </w:rPr>
        <w:t>”</w:t>
      </w:r>
      <w:r w:rsidR="00995567" w:rsidRPr="00BC46C7">
        <w:rPr>
          <w:rFonts w:asciiTheme="minorHAnsi" w:eastAsiaTheme="minorEastAsia" w:hAnsiTheme="minorHAnsi" w:cstheme="minorBidi"/>
          <w:color w:val="000000" w:themeColor="text1"/>
          <w:sz w:val="20"/>
        </w:rPr>
        <w:t xml:space="preserve"> or “</w:t>
      </w:r>
      <w:r w:rsidR="00995567" w:rsidRPr="00BC46C7">
        <w:rPr>
          <w:rFonts w:asciiTheme="minorHAnsi" w:eastAsiaTheme="minorEastAsia" w:hAnsiTheme="minorHAnsi" w:cstheme="minorBidi"/>
          <w:b/>
          <w:bCs/>
          <w:color w:val="000000" w:themeColor="text1"/>
          <w:sz w:val="20"/>
        </w:rPr>
        <w:t>Firm(s</w:t>
      </w:r>
      <w:r w:rsidR="002A69E7">
        <w:rPr>
          <w:rFonts w:asciiTheme="minorHAnsi" w:eastAsiaTheme="minorEastAsia" w:hAnsiTheme="minorHAnsi" w:cstheme="minorBidi"/>
          <w:b/>
          <w:bCs/>
          <w:color w:val="000000" w:themeColor="text1"/>
          <w:sz w:val="20"/>
        </w:rPr>
        <w:t xml:space="preserve">) </w:t>
      </w:r>
      <w:r w:rsidR="002A69E7">
        <w:rPr>
          <w:rFonts w:asciiTheme="minorHAnsi" w:eastAsiaTheme="minorEastAsia" w:hAnsiTheme="minorHAnsi" w:cstheme="minorBidi"/>
          <w:bCs/>
          <w:color w:val="000000" w:themeColor="text1"/>
          <w:sz w:val="20"/>
        </w:rPr>
        <w:t>to</w:t>
      </w:r>
      <w:r w:rsidR="00AB024A" w:rsidRPr="00BC46C7">
        <w:rPr>
          <w:rFonts w:ascii="Verdana" w:hAnsi="Verdana"/>
          <w:color w:val="000000"/>
          <w:sz w:val="20"/>
        </w:rPr>
        <w:t xml:space="preserve"> </w:t>
      </w:r>
      <w:r w:rsidR="008F74EF" w:rsidRPr="00BC46C7">
        <w:rPr>
          <w:rFonts w:asciiTheme="minorHAnsi" w:hAnsiTheme="minorHAnsi" w:cs="Calibri"/>
          <w:color w:val="000000" w:themeColor="text1"/>
          <w:sz w:val="20"/>
        </w:rPr>
        <w:t xml:space="preserve">perform </w:t>
      </w:r>
      <w:r w:rsidR="00CF2686">
        <w:rPr>
          <w:rFonts w:asciiTheme="minorHAnsi" w:hAnsiTheme="minorHAnsi" w:cs="Calibri"/>
          <w:color w:val="000000" w:themeColor="text1"/>
          <w:sz w:val="20"/>
        </w:rPr>
        <w:t xml:space="preserve">preliminary services and </w:t>
      </w:r>
      <w:r w:rsidR="008F74EF" w:rsidRPr="00BC46C7">
        <w:rPr>
          <w:rFonts w:asciiTheme="minorHAnsi" w:hAnsiTheme="minorHAnsi" w:cs="Calibri"/>
          <w:color w:val="000000" w:themeColor="text1"/>
          <w:sz w:val="20"/>
        </w:rPr>
        <w:t>construction services</w:t>
      </w:r>
      <w:r w:rsidR="00BC46C7" w:rsidRPr="00BC46C7">
        <w:rPr>
          <w:rFonts w:asciiTheme="minorHAnsi" w:hAnsiTheme="minorHAnsi" w:cs="Calibri"/>
          <w:color w:val="000000" w:themeColor="text1"/>
          <w:sz w:val="20"/>
        </w:rPr>
        <w:t xml:space="preserve"> </w:t>
      </w:r>
      <w:r w:rsidR="00AB024A" w:rsidRPr="00BC46C7">
        <w:rPr>
          <w:rFonts w:asciiTheme="minorHAnsi" w:hAnsiTheme="minorHAnsi"/>
          <w:color w:val="000000"/>
          <w:sz w:val="20"/>
        </w:rPr>
        <w:t xml:space="preserve">as further described in this Request for Qualifications. </w:t>
      </w:r>
      <w:r w:rsidR="00AB024A" w:rsidRPr="00D43F7F">
        <w:rPr>
          <w:rFonts w:asciiTheme="minorHAnsi" w:hAnsiTheme="minorHAnsi"/>
          <w:b/>
          <w:color w:val="000000"/>
          <w:sz w:val="20"/>
        </w:rPr>
        <w:t>(“Project”)</w:t>
      </w:r>
      <w:r w:rsidR="00AB024A" w:rsidRPr="00BC46C7">
        <w:rPr>
          <w:rFonts w:asciiTheme="minorHAnsi" w:hAnsiTheme="minorHAnsi"/>
          <w:color w:val="000000"/>
          <w:sz w:val="20"/>
        </w:rPr>
        <w:t xml:space="preserve"> pursuant to the lease leaseback structure </w:t>
      </w:r>
      <w:bookmarkStart w:id="0" w:name="OLE_LINK1"/>
      <w:bookmarkStart w:id="1" w:name="OLE_LINK3"/>
      <w:r w:rsidR="00AB024A" w:rsidRPr="00BC46C7">
        <w:rPr>
          <w:rFonts w:asciiTheme="minorHAnsi" w:hAnsiTheme="minorHAnsi"/>
          <w:color w:val="000000"/>
          <w:sz w:val="20"/>
        </w:rPr>
        <w:t>(Education Code section 17406, et seq</w:t>
      </w:r>
      <w:r w:rsidR="008F74EF" w:rsidRPr="00BC46C7">
        <w:rPr>
          <w:rFonts w:asciiTheme="minorHAnsi" w:hAnsiTheme="minorHAnsi"/>
          <w:color w:val="000000"/>
          <w:sz w:val="20"/>
        </w:rPr>
        <w:t>.)</w:t>
      </w:r>
    </w:p>
    <w:p w14:paraId="72900B0D" w14:textId="5476E89C" w:rsidR="00BC46C7" w:rsidRPr="00D43F7F" w:rsidRDefault="00A61C7F" w:rsidP="00D43F7F">
      <w:pPr>
        <w:pStyle w:val="ListParagraph"/>
        <w:widowControl w:val="0"/>
        <w:numPr>
          <w:ilvl w:val="0"/>
          <w:numId w:val="76"/>
        </w:numPr>
        <w:rPr>
          <w:rFonts w:asciiTheme="minorHAnsi" w:hAnsiTheme="minorHAnsi"/>
          <w:color w:val="000000"/>
          <w:sz w:val="20"/>
        </w:rPr>
      </w:pPr>
      <w:r>
        <w:rPr>
          <w:rFonts w:asciiTheme="minorHAnsi" w:eastAsiaTheme="minorEastAsia" w:hAnsiTheme="minorHAnsi" w:cstheme="minorBidi"/>
          <w:color w:val="000000" w:themeColor="text1"/>
          <w:sz w:val="20"/>
        </w:rPr>
        <w:t>Contractor</w:t>
      </w:r>
      <w:r w:rsidR="00BC46C7" w:rsidRPr="00D43F7F">
        <w:rPr>
          <w:rFonts w:asciiTheme="minorHAnsi" w:eastAsiaTheme="minorEastAsia" w:hAnsiTheme="minorHAnsi" w:cstheme="minorBidi"/>
          <w:color w:val="000000" w:themeColor="text1"/>
          <w:sz w:val="20"/>
        </w:rPr>
        <w:t>s that intend to submit a Response must:</w:t>
      </w:r>
    </w:p>
    <w:p w14:paraId="5ABD9941" w14:textId="77777777" w:rsidR="00547A68" w:rsidRDefault="00BC46C7" w:rsidP="00D43F7F">
      <w:pPr>
        <w:pStyle w:val="ListParagraph"/>
        <w:widowControl w:val="0"/>
        <w:numPr>
          <w:ilvl w:val="1"/>
          <w:numId w:val="76"/>
        </w:numPr>
        <w:rPr>
          <w:rFonts w:asciiTheme="minorHAnsi" w:eastAsiaTheme="minorEastAsia" w:hAnsiTheme="minorHAnsi" w:cstheme="minorHAnsi"/>
          <w:color w:val="000000" w:themeColor="text1"/>
          <w:sz w:val="20"/>
        </w:rPr>
      </w:pPr>
      <w:r w:rsidRPr="00D43F7F">
        <w:rPr>
          <w:rFonts w:asciiTheme="minorHAnsi" w:eastAsiaTheme="minorEastAsia" w:hAnsiTheme="minorHAnsi" w:cstheme="minorHAnsi"/>
          <w:color w:val="000000" w:themeColor="text1"/>
          <w:sz w:val="20"/>
        </w:rPr>
        <w:t>Be prequalified with the District;</w:t>
      </w:r>
    </w:p>
    <w:p w14:paraId="23AB91EC" w14:textId="3073BC6E" w:rsidR="00BC46C7" w:rsidRDefault="00BC46C7" w:rsidP="00D43F7F">
      <w:pPr>
        <w:pStyle w:val="ListParagraph"/>
        <w:widowControl w:val="0"/>
        <w:numPr>
          <w:ilvl w:val="1"/>
          <w:numId w:val="76"/>
        </w:numPr>
        <w:rPr>
          <w:rFonts w:asciiTheme="minorHAnsi" w:eastAsiaTheme="minorEastAsia" w:hAnsiTheme="minorHAnsi" w:cstheme="minorHAnsi"/>
          <w:color w:val="000000" w:themeColor="text1"/>
          <w:sz w:val="20"/>
        </w:rPr>
      </w:pPr>
      <w:r w:rsidRPr="00D43F7F">
        <w:rPr>
          <w:rFonts w:asciiTheme="minorHAnsi" w:eastAsiaTheme="minorEastAsia" w:hAnsiTheme="minorHAnsi" w:cstheme="minorHAnsi"/>
          <w:color w:val="000000" w:themeColor="text1"/>
          <w:sz w:val="20"/>
        </w:rPr>
        <w:t>Be insured;</w:t>
      </w:r>
    </w:p>
    <w:p w14:paraId="5B001A70" w14:textId="5852C088" w:rsidR="00547A68" w:rsidRDefault="00BC46C7" w:rsidP="00D43F7F">
      <w:pPr>
        <w:pStyle w:val="ListParagraph"/>
        <w:widowControl w:val="0"/>
        <w:numPr>
          <w:ilvl w:val="1"/>
          <w:numId w:val="76"/>
        </w:numPr>
        <w:rPr>
          <w:rFonts w:asciiTheme="minorHAnsi" w:eastAsiaTheme="minorEastAsia" w:hAnsiTheme="minorHAnsi" w:cstheme="minorHAnsi"/>
          <w:color w:val="000000" w:themeColor="text1"/>
          <w:sz w:val="20"/>
        </w:rPr>
      </w:pPr>
      <w:r w:rsidRPr="00D43F7F">
        <w:rPr>
          <w:rFonts w:asciiTheme="minorHAnsi" w:eastAsiaTheme="minorEastAsia" w:hAnsiTheme="minorHAnsi" w:cstheme="minorHAnsi"/>
          <w:color w:val="000000" w:themeColor="text1"/>
          <w:sz w:val="20"/>
        </w:rPr>
        <w:t xml:space="preserve">Hold a Class </w:t>
      </w:r>
      <w:r w:rsidR="002D6166">
        <w:rPr>
          <w:rFonts w:asciiTheme="minorHAnsi" w:eastAsiaTheme="minorEastAsia" w:hAnsiTheme="minorHAnsi" w:cstheme="minorHAnsi"/>
          <w:color w:val="000000" w:themeColor="text1"/>
          <w:sz w:val="20"/>
        </w:rPr>
        <w:t xml:space="preserve"> A or B and Class C22 </w:t>
      </w:r>
      <w:r w:rsidR="00A61C7F">
        <w:rPr>
          <w:rFonts w:asciiTheme="minorHAnsi" w:eastAsiaTheme="minorEastAsia" w:hAnsiTheme="minorHAnsi" w:cstheme="minorHAnsi"/>
          <w:color w:val="000000" w:themeColor="text1"/>
          <w:sz w:val="20"/>
        </w:rPr>
        <w:t>Contractor</w:t>
      </w:r>
      <w:r w:rsidRPr="00D43F7F">
        <w:rPr>
          <w:rFonts w:asciiTheme="minorHAnsi" w:eastAsiaTheme="minorEastAsia" w:hAnsiTheme="minorHAnsi" w:cstheme="minorHAnsi"/>
          <w:color w:val="000000" w:themeColor="text1"/>
          <w:sz w:val="20"/>
        </w:rPr>
        <w:t xml:space="preserve">s License, which is current, valid, and in good standing with the California </w:t>
      </w:r>
      <w:r w:rsidR="00A61C7F">
        <w:rPr>
          <w:rFonts w:asciiTheme="minorHAnsi" w:eastAsiaTheme="minorEastAsia" w:hAnsiTheme="minorHAnsi" w:cstheme="minorHAnsi"/>
          <w:color w:val="000000" w:themeColor="text1"/>
          <w:sz w:val="20"/>
        </w:rPr>
        <w:t>Contractor</w:t>
      </w:r>
      <w:r w:rsidRPr="00D43F7F">
        <w:rPr>
          <w:rFonts w:asciiTheme="minorHAnsi" w:eastAsiaTheme="minorEastAsia" w:hAnsiTheme="minorHAnsi" w:cstheme="minorHAnsi"/>
          <w:color w:val="000000" w:themeColor="text1"/>
          <w:sz w:val="20"/>
        </w:rPr>
        <w:t>'s State License Board; and</w:t>
      </w:r>
    </w:p>
    <w:p w14:paraId="45569363" w14:textId="18C7CE0D" w:rsidR="008F74EF" w:rsidRDefault="008F74EF" w:rsidP="00D43F7F">
      <w:pPr>
        <w:rPr>
          <w:rFonts w:asciiTheme="minorHAnsi" w:hAnsiTheme="minorHAnsi"/>
          <w:color w:val="000000"/>
          <w:sz w:val="20"/>
        </w:rPr>
      </w:pPr>
    </w:p>
    <w:bookmarkEnd w:id="0"/>
    <w:bookmarkEnd w:id="1"/>
    <w:p w14:paraId="013F8487" w14:textId="26C361BE" w:rsidR="008F74EF" w:rsidRPr="00D43F7F" w:rsidRDefault="008F74EF" w:rsidP="00D43F7F">
      <w:pPr>
        <w:rPr>
          <w:rFonts w:asciiTheme="minorHAnsi" w:hAnsiTheme="minorHAnsi" w:cstheme="minorHAnsi"/>
          <w:color w:val="000000" w:themeColor="text1"/>
          <w:sz w:val="20"/>
        </w:rPr>
      </w:pPr>
      <w:r w:rsidRPr="00D43F7F">
        <w:rPr>
          <w:rFonts w:asciiTheme="minorHAnsi" w:hAnsiTheme="minorHAnsi" w:cstheme="minorHAnsi"/>
          <w:b/>
          <w:color w:val="000000" w:themeColor="text1"/>
          <w:sz w:val="20"/>
        </w:rPr>
        <w:t xml:space="preserve">RFP.  </w:t>
      </w:r>
      <w:r w:rsidRPr="00D43F7F">
        <w:rPr>
          <w:rFonts w:asciiTheme="minorHAnsi" w:hAnsiTheme="minorHAnsi" w:cstheme="minorHAnsi"/>
          <w:color w:val="000000" w:themeColor="text1"/>
          <w:sz w:val="20"/>
        </w:rPr>
        <w:t xml:space="preserve">The District is also requesting submission of a proposal </w:t>
      </w:r>
      <w:r w:rsidRPr="00D43F7F">
        <w:rPr>
          <w:rFonts w:asciiTheme="minorHAnsi" w:hAnsiTheme="minorHAnsi" w:cstheme="minorHAnsi"/>
          <w:b/>
          <w:color w:val="000000" w:themeColor="text1"/>
          <w:sz w:val="20"/>
        </w:rPr>
        <w:t>(“RFP”)</w:t>
      </w:r>
      <w:r w:rsidRPr="00D43F7F">
        <w:rPr>
          <w:rFonts w:asciiTheme="minorHAnsi" w:hAnsiTheme="minorHAnsi" w:cstheme="minorHAnsi"/>
          <w:color w:val="000000" w:themeColor="text1"/>
          <w:sz w:val="20"/>
        </w:rPr>
        <w:t xml:space="preserve"> from qualified firms, partnerships, corporations, associations, persons, or professional organizations (“</w:t>
      </w:r>
      <w:r w:rsidR="00A61C7F">
        <w:rPr>
          <w:rFonts w:asciiTheme="minorHAnsi" w:hAnsiTheme="minorHAnsi" w:cstheme="minorHAnsi"/>
          <w:b/>
          <w:color w:val="000000" w:themeColor="text1"/>
          <w:sz w:val="20"/>
        </w:rPr>
        <w:t>Contractor</w:t>
      </w:r>
      <w:r w:rsidRPr="00D43F7F">
        <w:rPr>
          <w:rFonts w:asciiTheme="minorHAnsi" w:hAnsiTheme="minorHAnsi" w:cstheme="minorHAnsi"/>
          <w:b/>
          <w:color w:val="000000" w:themeColor="text1"/>
          <w:sz w:val="20"/>
        </w:rPr>
        <w:t>(s)</w:t>
      </w:r>
      <w:r w:rsidRPr="00D43F7F">
        <w:rPr>
          <w:rFonts w:asciiTheme="minorHAnsi" w:hAnsiTheme="minorHAnsi" w:cstheme="minorHAnsi"/>
          <w:color w:val="000000" w:themeColor="text1"/>
          <w:sz w:val="20"/>
        </w:rPr>
        <w:t>” or “</w:t>
      </w:r>
      <w:r w:rsidRPr="00D43F7F">
        <w:rPr>
          <w:rFonts w:asciiTheme="minorHAnsi" w:hAnsiTheme="minorHAnsi" w:cstheme="minorHAnsi"/>
          <w:b/>
          <w:color w:val="000000" w:themeColor="text1"/>
          <w:sz w:val="20"/>
        </w:rPr>
        <w:t>Firm(s)</w:t>
      </w:r>
      <w:r w:rsidRPr="00D43F7F">
        <w:rPr>
          <w:rFonts w:asciiTheme="minorHAnsi" w:hAnsiTheme="minorHAnsi" w:cstheme="minorHAnsi"/>
          <w:color w:val="000000" w:themeColor="text1"/>
          <w:sz w:val="20"/>
        </w:rPr>
        <w:t xml:space="preserve">”) to perform </w:t>
      </w:r>
      <w:r w:rsidR="00FF1FF2">
        <w:rPr>
          <w:rFonts w:asciiTheme="minorHAnsi" w:hAnsiTheme="minorHAnsi" w:cstheme="minorHAnsi"/>
          <w:color w:val="000000" w:themeColor="text1"/>
          <w:sz w:val="20"/>
        </w:rPr>
        <w:t xml:space="preserve">preliminary services and </w:t>
      </w:r>
      <w:r w:rsidRPr="00D43F7F">
        <w:rPr>
          <w:rFonts w:asciiTheme="minorHAnsi" w:hAnsiTheme="minorHAnsi" w:cstheme="minorHAnsi"/>
          <w:color w:val="000000" w:themeColor="text1"/>
          <w:sz w:val="20"/>
        </w:rPr>
        <w:t xml:space="preserve">construction services for the project identified </w:t>
      </w:r>
      <w:r w:rsidR="005D6D86">
        <w:rPr>
          <w:rFonts w:asciiTheme="minorHAnsi" w:hAnsiTheme="minorHAnsi" w:cstheme="minorHAnsi"/>
          <w:color w:val="000000" w:themeColor="text1"/>
          <w:sz w:val="20"/>
        </w:rPr>
        <w:t>in</w:t>
      </w:r>
      <w:r w:rsidR="00AB274C">
        <w:rPr>
          <w:rFonts w:asciiTheme="minorHAnsi" w:hAnsiTheme="minorHAnsi" w:cstheme="minorHAnsi"/>
          <w:color w:val="000000" w:themeColor="text1"/>
          <w:sz w:val="20"/>
        </w:rPr>
        <w:t xml:space="preserve"> </w:t>
      </w:r>
      <w:r w:rsidRPr="00D43F7F">
        <w:rPr>
          <w:rFonts w:asciiTheme="minorHAnsi" w:hAnsiTheme="minorHAnsi" w:cstheme="minorHAnsi"/>
          <w:b/>
          <w:color w:val="000000" w:themeColor="text1"/>
          <w:sz w:val="20"/>
        </w:rPr>
        <w:t>Attachment 1</w:t>
      </w:r>
      <w:r w:rsidR="00AB274C">
        <w:rPr>
          <w:rFonts w:asciiTheme="minorHAnsi" w:hAnsiTheme="minorHAnsi" w:cstheme="minorHAnsi"/>
          <w:b/>
          <w:color w:val="000000" w:themeColor="text1"/>
          <w:sz w:val="20"/>
        </w:rPr>
        <w:t>.</w:t>
      </w:r>
      <w:r w:rsidRPr="00D43F7F">
        <w:rPr>
          <w:rFonts w:asciiTheme="minorHAnsi" w:hAnsiTheme="minorHAnsi" w:cstheme="minorHAnsi"/>
          <w:color w:val="000000" w:themeColor="text1"/>
          <w:sz w:val="20"/>
        </w:rPr>
        <w:t xml:space="preserve"> (“</w:t>
      </w:r>
      <w:r w:rsidRPr="00D43F7F">
        <w:rPr>
          <w:rFonts w:asciiTheme="minorHAnsi" w:hAnsiTheme="minorHAnsi" w:cstheme="minorHAnsi"/>
          <w:b/>
          <w:color w:val="000000" w:themeColor="text1"/>
          <w:sz w:val="20"/>
        </w:rPr>
        <w:t>Project Description</w:t>
      </w:r>
      <w:r w:rsidRPr="00D43F7F">
        <w:rPr>
          <w:rFonts w:asciiTheme="minorHAnsi" w:hAnsiTheme="minorHAnsi" w:cstheme="minorHAnsi"/>
          <w:color w:val="000000" w:themeColor="text1"/>
          <w:sz w:val="20"/>
        </w:rPr>
        <w:t xml:space="preserve">”) pursuant to a lease-leaseback structure. (Education Code section 17406.) </w:t>
      </w:r>
      <w:r w:rsidRPr="00D43F7F">
        <w:rPr>
          <w:rFonts w:asciiTheme="minorHAnsi" w:hAnsiTheme="minorHAnsi" w:cstheme="minorHAnsi"/>
          <w:b/>
          <w:color w:val="000000" w:themeColor="text1"/>
          <w:sz w:val="20"/>
        </w:rPr>
        <w:t>(“Proposal”)</w:t>
      </w:r>
      <w:r w:rsidR="00011393">
        <w:rPr>
          <w:rFonts w:asciiTheme="minorHAnsi" w:hAnsiTheme="minorHAnsi" w:cstheme="minorHAnsi"/>
          <w:b/>
          <w:color w:val="000000" w:themeColor="text1"/>
          <w:sz w:val="20"/>
        </w:rPr>
        <w:t xml:space="preserve"> </w:t>
      </w:r>
      <w:r w:rsidR="00860A10">
        <w:rPr>
          <w:rFonts w:asciiTheme="minorHAnsi" w:hAnsiTheme="minorHAnsi" w:cstheme="minorHAnsi"/>
          <w:color w:val="000000" w:themeColor="text1"/>
          <w:sz w:val="20"/>
        </w:rPr>
        <w:t>(</w:t>
      </w:r>
      <w:r w:rsidR="00011393">
        <w:rPr>
          <w:rFonts w:asciiTheme="minorHAnsi" w:hAnsiTheme="minorHAnsi" w:cstheme="minorHAnsi"/>
          <w:color w:val="000000" w:themeColor="text1"/>
          <w:sz w:val="20"/>
        </w:rPr>
        <w:t xml:space="preserve">together with RFQ </w:t>
      </w:r>
      <w:r w:rsidR="00860A10">
        <w:rPr>
          <w:rFonts w:asciiTheme="minorHAnsi" w:hAnsiTheme="minorHAnsi" w:cstheme="minorHAnsi"/>
          <w:b/>
          <w:color w:val="000000" w:themeColor="text1"/>
          <w:sz w:val="20"/>
        </w:rPr>
        <w:t>“RFQ/P”</w:t>
      </w:r>
      <w:r w:rsidR="00860A10">
        <w:rPr>
          <w:rFonts w:asciiTheme="minorHAnsi" w:hAnsiTheme="minorHAnsi" w:cstheme="minorHAnsi"/>
          <w:color w:val="000000" w:themeColor="text1"/>
          <w:sz w:val="20"/>
        </w:rPr>
        <w:t>)</w:t>
      </w:r>
    </w:p>
    <w:p w14:paraId="39F3208C" w14:textId="6BB1180C" w:rsidR="008F74EF" w:rsidRDefault="008F74EF" w:rsidP="00D43F7F">
      <w:pPr>
        <w:widowControl w:val="0"/>
        <w:rPr>
          <w:rFonts w:asciiTheme="minorHAnsi" w:eastAsiaTheme="minorEastAsia" w:hAnsiTheme="minorHAnsi" w:cstheme="minorBidi"/>
          <w:color w:val="000000" w:themeColor="text1"/>
          <w:sz w:val="20"/>
        </w:rPr>
      </w:pPr>
    </w:p>
    <w:p w14:paraId="175F95ED" w14:textId="13E53457" w:rsidR="004470C7" w:rsidRPr="00E20421" w:rsidRDefault="00253397" w:rsidP="00D43F7F">
      <w:pPr>
        <w:widowControl w:val="0"/>
        <w:rPr>
          <w:rFonts w:asciiTheme="minorHAnsi" w:eastAsiaTheme="minorEastAsia" w:hAnsiTheme="minorHAnsi" w:cstheme="minorBidi"/>
          <w:sz w:val="20"/>
        </w:rPr>
      </w:pPr>
      <w:r w:rsidRPr="00FE5CF0">
        <w:rPr>
          <w:rFonts w:asciiTheme="minorHAnsi" w:eastAsiaTheme="minorEastAsia" w:hAnsiTheme="minorHAnsi" w:cstheme="minorBidi"/>
          <w:b/>
          <w:bCs/>
          <w:color w:val="000000" w:themeColor="text1"/>
          <w:sz w:val="20"/>
        </w:rPr>
        <w:t xml:space="preserve">Pool.  </w:t>
      </w:r>
      <w:r w:rsidRPr="00FE5CF0">
        <w:rPr>
          <w:rFonts w:asciiTheme="minorHAnsi" w:eastAsiaTheme="minorEastAsia" w:hAnsiTheme="minorHAnsi" w:cstheme="minorBidi"/>
          <w:color w:val="000000" w:themeColor="text1"/>
          <w:sz w:val="20"/>
        </w:rPr>
        <w:t xml:space="preserve">The District intends to create a pool of qualified </w:t>
      </w:r>
      <w:r w:rsidR="00A61C7F">
        <w:rPr>
          <w:rFonts w:asciiTheme="minorHAnsi" w:eastAsiaTheme="minorEastAsia" w:hAnsiTheme="minorHAnsi" w:cstheme="minorBidi"/>
          <w:color w:val="000000" w:themeColor="text1"/>
          <w:sz w:val="20"/>
        </w:rPr>
        <w:t>Contractor</w:t>
      </w:r>
      <w:r w:rsidRPr="00FE5CF0">
        <w:rPr>
          <w:rFonts w:asciiTheme="minorHAnsi" w:eastAsiaTheme="minorEastAsia" w:hAnsiTheme="minorHAnsi" w:cstheme="minorBidi"/>
          <w:color w:val="000000" w:themeColor="text1"/>
          <w:sz w:val="20"/>
        </w:rPr>
        <w:t>s</w:t>
      </w:r>
      <w:r>
        <w:rPr>
          <w:rFonts w:asciiTheme="minorHAnsi" w:eastAsiaTheme="minorEastAsia" w:hAnsiTheme="minorHAnsi" w:cstheme="minorBidi"/>
          <w:color w:val="000000" w:themeColor="text1"/>
          <w:sz w:val="20"/>
        </w:rPr>
        <w:t xml:space="preserve"> </w:t>
      </w:r>
      <w:r w:rsidRPr="00FE5CF0">
        <w:rPr>
          <w:rFonts w:asciiTheme="minorHAnsi" w:eastAsiaTheme="minorEastAsia" w:hAnsiTheme="minorHAnsi" w:cstheme="minorBidi"/>
          <w:color w:val="000000" w:themeColor="text1"/>
          <w:sz w:val="20"/>
        </w:rPr>
        <w:t>from which</w:t>
      </w:r>
      <w:r w:rsidR="00ED1E50">
        <w:rPr>
          <w:rFonts w:asciiTheme="minorHAnsi" w:eastAsiaTheme="minorEastAsia" w:hAnsiTheme="minorHAnsi" w:cstheme="minorBidi"/>
          <w:color w:val="000000" w:themeColor="text1"/>
          <w:sz w:val="20"/>
        </w:rPr>
        <w:t>,</w:t>
      </w:r>
      <w:r w:rsidRPr="00FE5CF0">
        <w:rPr>
          <w:rFonts w:asciiTheme="minorHAnsi" w:eastAsiaTheme="minorEastAsia" w:hAnsiTheme="minorHAnsi" w:cstheme="minorBidi"/>
          <w:color w:val="000000" w:themeColor="text1"/>
          <w:sz w:val="20"/>
        </w:rPr>
        <w:t xml:space="preserve"> </w:t>
      </w:r>
      <w:r w:rsidR="00ED1E50">
        <w:rPr>
          <w:rFonts w:asciiTheme="minorHAnsi" w:eastAsiaTheme="minorEastAsia" w:hAnsiTheme="minorHAnsi" w:cstheme="minorBidi"/>
          <w:color w:val="000000" w:themeColor="text1"/>
          <w:sz w:val="20"/>
        </w:rPr>
        <w:t xml:space="preserve">in addition to the RFP described herein, </w:t>
      </w:r>
      <w:r w:rsidRPr="00FE5CF0">
        <w:rPr>
          <w:rFonts w:asciiTheme="minorHAnsi" w:eastAsiaTheme="minorEastAsia" w:hAnsiTheme="minorHAnsi" w:cstheme="minorBidi"/>
          <w:color w:val="000000" w:themeColor="text1"/>
          <w:sz w:val="20"/>
        </w:rPr>
        <w:t xml:space="preserve">proposals on certain </w:t>
      </w:r>
      <w:r w:rsidR="00BC46C7">
        <w:rPr>
          <w:rFonts w:asciiTheme="minorHAnsi" w:eastAsiaTheme="minorEastAsia" w:hAnsiTheme="minorHAnsi" w:cstheme="minorBidi"/>
          <w:color w:val="000000" w:themeColor="text1"/>
          <w:sz w:val="20"/>
        </w:rPr>
        <w:t xml:space="preserve">other </w:t>
      </w:r>
      <w:r w:rsidRPr="00FE5CF0">
        <w:rPr>
          <w:rFonts w:asciiTheme="minorHAnsi" w:eastAsiaTheme="minorEastAsia" w:hAnsiTheme="minorHAnsi" w:cstheme="minorBidi"/>
          <w:color w:val="000000" w:themeColor="text1"/>
          <w:sz w:val="20"/>
        </w:rPr>
        <w:t xml:space="preserve">projects </w:t>
      </w:r>
      <w:r w:rsidR="00BC46C7">
        <w:rPr>
          <w:rFonts w:asciiTheme="minorHAnsi" w:eastAsiaTheme="minorEastAsia" w:hAnsiTheme="minorHAnsi" w:cstheme="minorBidi"/>
          <w:color w:val="000000" w:themeColor="text1"/>
          <w:sz w:val="20"/>
        </w:rPr>
        <w:t xml:space="preserve">may </w:t>
      </w:r>
      <w:r w:rsidRPr="00FE5CF0">
        <w:rPr>
          <w:rFonts w:asciiTheme="minorHAnsi" w:eastAsiaTheme="minorEastAsia" w:hAnsiTheme="minorHAnsi" w:cstheme="minorBidi"/>
          <w:color w:val="000000" w:themeColor="text1"/>
          <w:sz w:val="20"/>
        </w:rPr>
        <w:t>be solicited.</w:t>
      </w:r>
      <w:r>
        <w:rPr>
          <w:rFonts w:asciiTheme="minorHAnsi" w:eastAsiaTheme="minorEastAsia" w:hAnsiTheme="minorHAnsi" w:cstheme="minorBidi"/>
          <w:color w:val="000000" w:themeColor="text1"/>
          <w:sz w:val="20"/>
        </w:rPr>
        <w:t xml:space="preserve"> </w:t>
      </w:r>
      <w:r w:rsidR="00A44BFD" w:rsidRPr="00E20421">
        <w:rPr>
          <w:rFonts w:asciiTheme="minorHAnsi" w:eastAsiaTheme="minorEastAsia" w:hAnsiTheme="minorHAnsi" w:cstheme="minorBidi"/>
          <w:sz w:val="20"/>
        </w:rPr>
        <w:t>All interested parties and potential applicants for the RFQ/P are required to apply for Pre</w:t>
      </w:r>
      <w:r w:rsidR="001264F9" w:rsidRPr="00E20421">
        <w:rPr>
          <w:rFonts w:asciiTheme="minorHAnsi" w:eastAsiaTheme="minorEastAsia" w:hAnsiTheme="minorHAnsi" w:cstheme="minorBidi"/>
          <w:sz w:val="20"/>
        </w:rPr>
        <w:t>-</w:t>
      </w:r>
      <w:r w:rsidR="00A44BFD" w:rsidRPr="00E20421">
        <w:rPr>
          <w:rFonts w:asciiTheme="minorHAnsi" w:eastAsiaTheme="minorEastAsia" w:hAnsiTheme="minorHAnsi" w:cstheme="minorBidi"/>
          <w:sz w:val="20"/>
        </w:rPr>
        <w:t xml:space="preserve">Qualification at </w:t>
      </w:r>
      <w:hyperlink r:id="rId8" w:history="1">
        <w:r w:rsidR="00A44BFD" w:rsidRPr="00E20421">
          <w:rPr>
            <w:rStyle w:val="Hyperlink"/>
            <w:rFonts w:asciiTheme="minorHAnsi" w:eastAsiaTheme="minorEastAsia" w:hAnsiTheme="minorHAnsi" w:cstheme="minorHAnsi"/>
            <w:sz w:val="20"/>
          </w:rPr>
          <w:t>https://www.qualitybidders.com/users/sign_up</w:t>
        </w:r>
      </w:hyperlink>
    </w:p>
    <w:p w14:paraId="59474DB2" w14:textId="5D2C55E7" w:rsidR="0097606F" w:rsidRPr="00E20421" w:rsidRDefault="0097606F" w:rsidP="00D43F7F">
      <w:pPr>
        <w:widowControl w:val="0"/>
        <w:rPr>
          <w:rFonts w:asciiTheme="minorHAnsi" w:eastAsiaTheme="minorEastAsia" w:hAnsiTheme="minorHAnsi" w:cstheme="minorHAnsi"/>
          <w:sz w:val="20"/>
        </w:rPr>
      </w:pPr>
    </w:p>
    <w:p w14:paraId="267D2C9C" w14:textId="3769EDB2" w:rsidR="006C00C2" w:rsidRPr="00E20421" w:rsidRDefault="00CE3CA3" w:rsidP="00D43F7F">
      <w:pPr>
        <w:widowControl w:val="0"/>
        <w:rPr>
          <w:rFonts w:asciiTheme="minorHAnsi" w:eastAsiaTheme="minorEastAsia" w:hAnsiTheme="minorHAnsi" w:cstheme="minorBidi"/>
          <w:b/>
          <w:bCs/>
          <w:sz w:val="20"/>
        </w:rPr>
      </w:pPr>
      <w:r w:rsidRPr="00E20421">
        <w:rPr>
          <w:rFonts w:asciiTheme="minorHAnsi" w:eastAsiaTheme="minorEastAsia" w:hAnsiTheme="minorHAnsi" w:cstheme="minorBidi"/>
          <w:b/>
          <w:bCs/>
          <w:sz w:val="20"/>
        </w:rPr>
        <w:t>Responses</w:t>
      </w:r>
      <w:r w:rsidR="00C42368" w:rsidRPr="00E20421">
        <w:rPr>
          <w:rFonts w:asciiTheme="minorHAnsi" w:eastAsiaTheme="minorEastAsia" w:hAnsiTheme="minorHAnsi" w:cstheme="minorBidi"/>
          <w:b/>
          <w:bCs/>
          <w:sz w:val="20"/>
        </w:rPr>
        <w:t xml:space="preserve"> and Proposals</w:t>
      </w:r>
      <w:r w:rsidRPr="00E20421">
        <w:rPr>
          <w:rFonts w:asciiTheme="minorHAnsi" w:eastAsiaTheme="minorEastAsia" w:hAnsiTheme="minorHAnsi" w:cstheme="minorBidi"/>
          <w:b/>
          <w:bCs/>
          <w:sz w:val="20"/>
        </w:rPr>
        <w:t xml:space="preserve"> must be received </w:t>
      </w:r>
      <w:r w:rsidR="002404B3" w:rsidRPr="00E20421">
        <w:rPr>
          <w:rStyle w:val="Hyperlink"/>
          <w:rFonts w:asciiTheme="minorHAnsi" w:eastAsiaTheme="minorEastAsia" w:hAnsiTheme="minorHAnsi" w:cstheme="minorBidi"/>
          <w:bCs/>
          <w:color w:val="auto"/>
          <w:sz w:val="20"/>
          <w:u w:val="none"/>
        </w:rPr>
        <w:t>by the date</w:t>
      </w:r>
      <w:r w:rsidR="004470C7" w:rsidRPr="00E20421">
        <w:rPr>
          <w:rStyle w:val="Hyperlink"/>
          <w:rFonts w:asciiTheme="minorHAnsi" w:eastAsiaTheme="minorEastAsia" w:hAnsiTheme="minorHAnsi" w:cstheme="minorBidi"/>
          <w:bCs/>
          <w:color w:val="auto"/>
          <w:sz w:val="20"/>
          <w:u w:val="none"/>
        </w:rPr>
        <w:t>s</w:t>
      </w:r>
      <w:r w:rsidR="002404B3" w:rsidRPr="00E20421">
        <w:rPr>
          <w:rStyle w:val="Hyperlink"/>
          <w:rFonts w:asciiTheme="minorHAnsi" w:eastAsiaTheme="minorEastAsia" w:hAnsiTheme="minorHAnsi" w:cstheme="minorBidi"/>
          <w:bCs/>
          <w:color w:val="auto"/>
          <w:sz w:val="20"/>
          <w:u w:val="none"/>
        </w:rPr>
        <w:t xml:space="preserve"> indicated in the RFQ</w:t>
      </w:r>
      <w:r w:rsidR="004470C7" w:rsidRPr="00E20421">
        <w:rPr>
          <w:rStyle w:val="Hyperlink"/>
          <w:rFonts w:asciiTheme="minorHAnsi" w:eastAsiaTheme="minorEastAsia" w:hAnsiTheme="minorHAnsi" w:cstheme="minorBidi"/>
          <w:bCs/>
          <w:color w:val="auto"/>
          <w:sz w:val="20"/>
          <w:u w:val="none"/>
        </w:rPr>
        <w:t>/P</w:t>
      </w:r>
      <w:r w:rsidR="002404B3" w:rsidRPr="00E20421">
        <w:rPr>
          <w:rStyle w:val="Hyperlink"/>
          <w:rFonts w:asciiTheme="minorHAnsi" w:eastAsiaTheme="minorEastAsia" w:hAnsiTheme="minorHAnsi" w:cstheme="minorBidi"/>
          <w:bCs/>
          <w:color w:val="auto"/>
          <w:sz w:val="20"/>
          <w:u w:val="none"/>
        </w:rPr>
        <w:t xml:space="preserve"> Schedule</w:t>
      </w:r>
      <w:r w:rsidR="004470C7" w:rsidRPr="00E20421">
        <w:rPr>
          <w:rStyle w:val="Hyperlink"/>
          <w:rFonts w:asciiTheme="minorHAnsi" w:eastAsiaTheme="minorEastAsia" w:hAnsiTheme="minorHAnsi" w:cstheme="minorBidi"/>
          <w:bCs/>
          <w:color w:val="auto"/>
          <w:sz w:val="20"/>
          <w:u w:val="none"/>
        </w:rPr>
        <w:t xml:space="preserve"> </w:t>
      </w:r>
      <w:r w:rsidR="00DC2786" w:rsidRPr="00E20421">
        <w:rPr>
          <w:rFonts w:asciiTheme="minorHAnsi" w:eastAsiaTheme="minorEastAsia" w:hAnsiTheme="minorHAnsi" w:cstheme="minorBidi"/>
          <w:sz w:val="20"/>
        </w:rPr>
        <w:t xml:space="preserve">with one (1) original and </w:t>
      </w:r>
      <w:r w:rsidR="00A44BFD" w:rsidRPr="00E20421">
        <w:rPr>
          <w:rFonts w:asciiTheme="minorHAnsi" w:eastAsiaTheme="minorEastAsia" w:hAnsiTheme="minorHAnsi" w:cstheme="minorBidi"/>
          <w:sz w:val="20"/>
        </w:rPr>
        <w:t xml:space="preserve">three (3) </w:t>
      </w:r>
      <w:r w:rsidR="00DC2786" w:rsidRPr="00E20421">
        <w:rPr>
          <w:rFonts w:asciiTheme="minorHAnsi" w:eastAsiaTheme="minorEastAsia" w:hAnsiTheme="minorHAnsi" w:cstheme="minorBidi"/>
          <w:sz w:val="20"/>
        </w:rPr>
        <w:t xml:space="preserve">copies of requested materials as well as a digital copy on a thumb drive, to:  </w:t>
      </w:r>
    </w:p>
    <w:p w14:paraId="49C95DE1" w14:textId="77777777" w:rsidR="006C00C2" w:rsidRPr="00E20421" w:rsidRDefault="006C00C2" w:rsidP="006C00C2">
      <w:pPr>
        <w:pStyle w:val="ListParagraph"/>
        <w:autoSpaceDE w:val="0"/>
        <w:autoSpaceDN w:val="0"/>
        <w:adjustRightInd w:val="0"/>
        <w:ind w:left="360"/>
        <w:rPr>
          <w:rFonts w:asciiTheme="minorHAnsi" w:eastAsiaTheme="minorEastAsia" w:hAnsiTheme="minorHAnsi" w:cstheme="minorBidi"/>
          <w:b/>
          <w:bCs/>
          <w:sz w:val="20"/>
        </w:rPr>
      </w:pPr>
    </w:p>
    <w:p w14:paraId="5E5BAA06" w14:textId="6DFEDC6A" w:rsidR="00AB024A" w:rsidRPr="00E20421" w:rsidRDefault="00FB558D" w:rsidP="00AB024A">
      <w:pPr>
        <w:autoSpaceDE w:val="0"/>
        <w:autoSpaceDN w:val="0"/>
        <w:adjustRightInd w:val="0"/>
        <w:jc w:val="center"/>
        <w:rPr>
          <w:rFonts w:asciiTheme="minorHAnsi" w:hAnsiTheme="minorHAnsi"/>
          <w:b/>
          <w:bCs/>
          <w:sz w:val="20"/>
        </w:rPr>
      </w:pPr>
      <w:r w:rsidRPr="00E20421">
        <w:rPr>
          <w:rFonts w:asciiTheme="minorHAnsi" w:hAnsiTheme="minorHAnsi"/>
          <w:b/>
          <w:sz w:val="20"/>
        </w:rPr>
        <w:t>Piedmont</w:t>
      </w:r>
      <w:r w:rsidR="00AB024A" w:rsidRPr="00E20421">
        <w:rPr>
          <w:rFonts w:asciiTheme="minorHAnsi" w:hAnsiTheme="minorHAnsi"/>
          <w:b/>
          <w:sz w:val="20"/>
        </w:rPr>
        <w:t xml:space="preserve"> </w:t>
      </w:r>
      <w:r w:rsidR="00AB024A" w:rsidRPr="00E20421">
        <w:rPr>
          <w:rFonts w:asciiTheme="minorHAnsi" w:hAnsiTheme="minorHAnsi"/>
          <w:b/>
          <w:bCs/>
          <w:sz w:val="20"/>
        </w:rPr>
        <w:t xml:space="preserve">School District </w:t>
      </w:r>
    </w:p>
    <w:p w14:paraId="7D9682C4" w14:textId="621DCC4F" w:rsidR="00AB024A" w:rsidRPr="00E20421" w:rsidRDefault="00AB024A" w:rsidP="00AB024A">
      <w:pPr>
        <w:autoSpaceDE w:val="0"/>
        <w:autoSpaceDN w:val="0"/>
        <w:adjustRightInd w:val="0"/>
        <w:jc w:val="center"/>
        <w:rPr>
          <w:rFonts w:asciiTheme="minorHAnsi" w:hAnsiTheme="minorHAnsi"/>
          <w:b/>
          <w:sz w:val="20"/>
        </w:rPr>
      </w:pPr>
      <w:r w:rsidRPr="00E20421">
        <w:rPr>
          <w:rFonts w:asciiTheme="minorHAnsi" w:hAnsiTheme="minorHAnsi"/>
          <w:b/>
          <w:bCs/>
          <w:sz w:val="20"/>
        </w:rPr>
        <w:t xml:space="preserve">Attn: </w:t>
      </w:r>
      <w:r w:rsidR="004C5EAA" w:rsidRPr="00E20421">
        <w:rPr>
          <w:rFonts w:asciiTheme="minorHAnsi" w:hAnsiTheme="minorHAnsi"/>
          <w:b/>
          <w:sz w:val="20"/>
        </w:rPr>
        <w:t>Pete Palmer</w:t>
      </w:r>
      <w:r w:rsidRPr="00E20421">
        <w:rPr>
          <w:rFonts w:asciiTheme="minorHAnsi" w:hAnsiTheme="minorHAnsi"/>
          <w:b/>
          <w:sz w:val="20"/>
        </w:rPr>
        <w:t xml:space="preserve">, </w:t>
      </w:r>
    </w:p>
    <w:p w14:paraId="1223A133" w14:textId="0AE6DFBE" w:rsidR="00AB024A" w:rsidRPr="00E20421" w:rsidRDefault="004C5EAA" w:rsidP="00AB024A">
      <w:pPr>
        <w:autoSpaceDE w:val="0"/>
        <w:autoSpaceDN w:val="0"/>
        <w:adjustRightInd w:val="0"/>
        <w:jc w:val="center"/>
        <w:rPr>
          <w:rFonts w:asciiTheme="minorHAnsi" w:hAnsiTheme="minorHAnsi"/>
          <w:b/>
          <w:sz w:val="20"/>
        </w:rPr>
      </w:pPr>
      <w:r w:rsidRPr="00E20421">
        <w:rPr>
          <w:rFonts w:asciiTheme="minorHAnsi" w:hAnsiTheme="minorHAnsi"/>
          <w:b/>
          <w:sz w:val="20"/>
        </w:rPr>
        <w:t>Director of Facilities</w:t>
      </w:r>
    </w:p>
    <w:p w14:paraId="7BEBEF13" w14:textId="3A1CC826" w:rsidR="00AB024A" w:rsidRPr="00E20421" w:rsidRDefault="00FB558D" w:rsidP="00AB024A">
      <w:pPr>
        <w:autoSpaceDE w:val="0"/>
        <w:autoSpaceDN w:val="0"/>
        <w:adjustRightInd w:val="0"/>
        <w:jc w:val="center"/>
        <w:rPr>
          <w:rFonts w:asciiTheme="minorHAnsi" w:hAnsiTheme="minorHAnsi"/>
          <w:b/>
          <w:bCs/>
          <w:sz w:val="20"/>
        </w:rPr>
      </w:pPr>
      <w:r w:rsidRPr="00E20421">
        <w:rPr>
          <w:rFonts w:asciiTheme="minorHAnsi" w:hAnsiTheme="minorHAnsi"/>
          <w:b/>
          <w:bCs/>
          <w:sz w:val="20"/>
        </w:rPr>
        <w:t>760 Magnolia Avenue</w:t>
      </w:r>
    </w:p>
    <w:p w14:paraId="253FAC08" w14:textId="7A391005" w:rsidR="00AB024A" w:rsidRPr="00E20421" w:rsidRDefault="00FB558D" w:rsidP="00AB024A">
      <w:pPr>
        <w:autoSpaceDE w:val="0"/>
        <w:autoSpaceDN w:val="0"/>
        <w:adjustRightInd w:val="0"/>
        <w:jc w:val="center"/>
        <w:rPr>
          <w:rFonts w:asciiTheme="minorHAnsi" w:hAnsiTheme="minorHAnsi"/>
          <w:b/>
          <w:bCs/>
          <w:sz w:val="20"/>
        </w:rPr>
      </w:pPr>
      <w:r w:rsidRPr="00E20421">
        <w:rPr>
          <w:rFonts w:asciiTheme="minorHAnsi" w:hAnsiTheme="minorHAnsi"/>
          <w:b/>
          <w:bCs/>
          <w:sz w:val="20"/>
        </w:rPr>
        <w:t>Piedmont</w:t>
      </w:r>
      <w:r w:rsidR="00AB024A" w:rsidRPr="00E20421">
        <w:rPr>
          <w:rFonts w:asciiTheme="minorHAnsi" w:hAnsiTheme="minorHAnsi"/>
          <w:b/>
          <w:bCs/>
          <w:sz w:val="20"/>
        </w:rPr>
        <w:t xml:space="preserve">, California </w:t>
      </w:r>
      <w:r w:rsidRPr="00E20421">
        <w:rPr>
          <w:rFonts w:asciiTheme="minorHAnsi" w:hAnsiTheme="minorHAnsi"/>
          <w:b/>
          <w:bCs/>
          <w:sz w:val="20"/>
        </w:rPr>
        <w:t>94611</w:t>
      </w:r>
    </w:p>
    <w:p w14:paraId="16B779C3" w14:textId="4BF49682" w:rsidR="00AB024A" w:rsidRPr="00E20421" w:rsidRDefault="00AB024A" w:rsidP="00AB024A">
      <w:pPr>
        <w:autoSpaceDE w:val="0"/>
        <w:autoSpaceDN w:val="0"/>
        <w:adjustRightInd w:val="0"/>
        <w:jc w:val="center"/>
        <w:rPr>
          <w:rFonts w:asciiTheme="minorHAnsi" w:hAnsiTheme="minorHAnsi"/>
          <w:b/>
          <w:bCs/>
          <w:sz w:val="20"/>
        </w:rPr>
      </w:pPr>
      <w:r w:rsidRPr="00E20421">
        <w:rPr>
          <w:rFonts w:asciiTheme="minorHAnsi" w:hAnsiTheme="minorHAnsi"/>
          <w:b/>
          <w:bCs/>
          <w:sz w:val="20"/>
        </w:rPr>
        <w:t>Telephone:  510-</w:t>
      </w:r>
      <w:r w:rsidR="00FB558D" w:rsidRPr="00E20421">
        <w:rPr>
          <w:rFonts w:asciiTheme="minorHAnsi" w:hAnsiTheme="minorHAnsi"/>
          <w:b/>
          <w:bCs/>
          <w:sz w:val="20"/>
        </w:rPr>
        <w:t>594-2</w:t>
      </w:r>
      <w:r w:rsidR="004C5EAA" w:rsidRPr="00E20421">
        <w:rPr>
          <w:rFonts w:asciiTheme="minorHAnsi" w:hAnsiTheme="minorHAnsi"/>
          <w:b/>
          <w:bCs/>
          <w:sz w:val="20"/>
        </w:rPr>
        <w:t>877</w:t>
      </w:r>
    </w:p>
    <w:p w14:paraId="1838D93B" w14:textId="77777777" w:rsidR="00A44BFD" w:rsidRPr="00E20421" w:rsidRDefault="00A44BFD" w:rsidP="00A44BFD">
      <w:pPr>
        <w:autoSpaceDE w:val="0"/>
        <w:autoSpaceDN w:val="0"/>
        <w:adjustRightInd w:val="0"/>
        <w:jc w:val="center"/>
        <w:rPr>
          <w:rFonts w:asciiTheme="minorHAnsi" w:hAnsiTheme="minorHAnsi"/>
          <w:b/>
          <w:bCs/>
          <w:sz w:val="20"/>
        </w:rPr>
      </w:pPr>
      <w:r w:rsidRPr="00E20421">
        <w:rPr>
          <w:rFonts w:asciiTheme="minorHAnsi" w:hAnsiTheme="minorHAnsi"/>
          <w:b/>
          <w:bCs/>
          <w:sz w:val="20"/>
        </w:rPr>
        <w:t>Email: ppalmer@piedmont.k12.ca.us</w:t>
      </w:r>
    </w:p>
    <w:p w14:paraId="17C6F2ED" w14:textId="77777777" w:rsidR="00AB024A" w:rsidRPr="00E20421" w:rsidRDefault="00AB024A" w:rsidP="00E20421">
      <w:pPr>
        <w:autoSpaceDE w:val="0"/>
        <w:autoSpaceDN w:val="0"/>
        <w:adjustRightInd w:val="0"/>
        <w:rPr>
          <w:rFonts w:asciiTheme="minorHAnsi" w:hAnsiTheme="minorHAnsi"/>
          <w:bCs/>
          <w:sz w:val="20"/>
        </w:rPr>
      </w:pPr>
    </w:p>
    <w:p w14:paraId="7C38810A" w14:textId="77777777" w:rsidR="00A44BFD" w:rsidRPr="00E20421" w:rsidRDefault="00A44BFD" w:rsidP="00A44BFD">
      <w:pPr>
        <w:autoSpaceDE w:val="0"/>
        <w:autoSpaceDN w:val="0"/>
        <w:adjustRightInd w:val="0"/>
        <w:jc w:val="center"/>
        <w:rPr>
          <w:rFonts w:asciiTheme="minorHAnsi" w:hAnsiTheme="minorHAnsi"/>
          <w:b/>
          <w:sz w:val="20"/>
        </w:rPr>
      </w:pPr>
      <w:r w:rsidRPr="00E20421">
        <w:rPr>
          <w:rFonts w:asciiTheme="minorHAnsi" w:hAnsiTheme="minorHAnsi"/>
          <w:b/>
          <w:sz w:val="20"/>
        </w:rPr>
        <w:t xml:space="preserve">Questions regarding this RFQ/P may be directed to </w:t>
      </w:r>
    </w:p>
    <w:p w14:paraId="1EBB5ABD" w14:textId="08E85F81" w:rsidR="00A44BFD" w:rsidRPr="00E20421" w:rsidRDefault="00A44BFD" w:rsidP="00A44BFD">
      <w:pPr>
        <w:autoSpaceDE w:val="0"/>
        <w:autoSpaceDN w:val="0"/>
        <w:adjustRightInd w:val="0"/>
        <w:jc w:val="center"/>
        <w:rPr>
          <w:rFonts w:asciiTheme="minorHAnsi" w:hAnsiTheme="minorHAnsi"/>
          <w:sz w:val="20"/>
        </w:rPr>
      </w:pPr>
      <w:r w:rsidRPr="00E20421">
        <w:rPr>
          <w:rFonts w:asciiTheme="minorHAnsi" w:hAnsiTheme="minorHAnsi"/>
          <w:sz w:val="20"/>
        </w:rPr>
        <w:t xml:space="preserve">Mark Milani (Milani and Assoc) mark.milani@milani-eng.com </w:t>
      </w:r>
      <w:r w:rsidRPr="00E20421">
        <w:rPr>
          <w:rFonts w:asciiTheme="minorHAnsi" w:hAnsiTheme="minorHAnsi"/>
          <w:sz w:val="20"/>
          <w:shd w:val="clear" w:color="auto" w:fill="FFFFFF"/>
        </w:rPr>
        <w:t>(925) 674-9082 ext:106</w:t>
      </w:r>
    </w:p>
    <w:p w14:paraId="49546BE7" w14:textId="2548B15B" w:rsidR="00253397" w:rsidRDefault="00A44BFD" w:rsidP="00E20421">
      <w:pPr>
        <w:autoSpaceDE w:val="0"/>
        <w:autoSpaceDN w:val="0"/>
        <w:adjustRightInd w:val="0"/>
        <w:jc w:val="center"/>
        <w:rPr>
          <w:rFonts w:asciiTheme="minorHAnsi" w:hAnsiTheme="minorHAnsi"/>
          <w:b/>
          <w:bCs/>
          <w:color w:val="000000"/>
          <w:sz w:val="20"/>
        </w:rPr>
      </w:pPr>
      <w:r w:rsidRPr="00E20421">
        <w:rPr>
          <w:rFonts w:asciiTheme="minorHAnsi" w:hAnsiTheme="minorHAnsi"/>
          <w:sz w:val="20"/>
        </w:rPr>
        <w:t xml:space="preserve">And Pete Palmer- </w:t>
      </w:r>
      <w:r w:rsidRPr="00E20421">
        <w:rPr>
          <w:rFonts w:asciiTheme="minorHAnsi" w:hAnsiTheme="minorHAnsi"/>
          <w:bCs/>
          <w:sz w:val="20"/>
        </w:rPr>
        <w:t>ppalmer@piedmont.k12.ca.us 510-594-2877</w:t>
      </w:r>
    </w:p>
    <w:p w14:paraId="0FC96CB8" w14:textId="77777777" w:rsidR="00AB274C" w:rsidRDefault="00AB274C" w:rsidP="00D43F7F">
      <w:pPr>
        <w:autoSpaceDE w:val="0"/>
        <w:autoSpaceDN w:val="0"/>
        <w:adjustRightInd w:val="0"/>
        <w:rPr>
          <w:rFonts w:asciiTheme="minorHAnsi" w:eastAsiaTheme="minorEastAsia" w:hAnsiTheme="minorHAnsi" w:cstheme="minorBidi"/>
          <w:b/>
          <w:bCs/>
          <w:color w:val="000000" w:themeColor="text1"/>
          <w:sz w:val="20"/>
        </w:rPr>
      </w:pPr>
    </w:p>
    <w:p w14:paraId="767F1FFA" w14:textId="1D20DA65" w:rsidR="0054241C" w:rsidRPr="001264F9" w:rsidRDefault="00A61C7F" w:rsidP="001264F9">
      <w:pPr>
        <w:widowControl w:val="0"/>
        <w:autoSpaceDE w:val="0"/>
        <w:autoSpaceDN w:val="0"/>
        <w:adjustRightInd w:val="0"/>
        <w:rPr>
          <w:rFonts w:asciiTheme="minorHAnsi" w:eastAsiaTheme="minorEastAsia" w:hAnsiTheme="minorHAnsi" w:cstheme="minorBidi"/>
          <w:b/>
          <w:bCs/>
          <w:color w:val="000000" w:themeColor="text1"/>
          <w:sz w:val="20"/>
          <w:u w:val="single"/>
        </w:rPr>
      </w:pPr>
      <w:r>
        <w:rPr>
          <w:rFonts w:asciiTheme="minorHAnsi" w:eastAsiaTheme="minorEastAsia" w:hAnsiTheme="minorHAnsi" w:cstheme="minorBidi"/>
          <w:b/>
          <w:color w:val="000000" w:themeColor="text1"/>
          <w:sz w:val="20"/>
          <w:u w:val="single"/>
        </w:rPr>
        <w:t>Contractor</w:t>
      </w:r>
      <w:r w:rsidR="0020323D" w:rsidRPr="00253397">
        <w:rPr>
          <w:rFonts w:asciiTheme="minorHAnsi" w:eastAsiaTheme="minorEastAsia" w:hAnsiTheme="minorHAnsi" w:cstheme="minorBidi"/>
          <w:b/>
          <w:color w:val="000000" w:themeColor="text1"/>
          <w:sz w:val="20"/>
          <w:u w:val="single"/>
        </w:rPr>
        <w:t>s</w:t>
      </w:r>
      <w:r w:rsidR="00253397">
        <w:rPr>
          <w:rFonts w:asciiTheme="minorHAnsi" w:eastAsiaTheme="minorEastAsia" w:hAnsiTheme="minorHAnsi" w:cstheme="minorBidi"/>
          <w:b/>
          <w:color w:val="000000" w:themeColor="text1"/>
          <w:sz w:val="20"/>
          <w:u w:val="single"/>
        </w:rPr>
        <w:t xml:space="preserve"> and </w:t>
      </w:r>
      <w:r w:rsidR="00412AAB">
        <w:rPr>
          <w:rFonts w:asciiTheme="minorHAnsi" w:eastAsiaTheme="minorEastAsia" w:hAnsiTheme="minorHAnsi" w:cstheme="minorBidi"/>
          <w:b/>
          <w:color w:val="000000" w:themeColor="text1"/>
          <w:sz w:val="20"/>
          <w:u w:val="single"/>
        </w:rPr>
        <w:t>subcontractor</w:t>
      </w:r>
      <w:r w:rsidR="00E501F4">
        <w:rPr>
          <w:rFonts w:asciiTheme="minorHAnsi" w:eastAsiaTheme="minorEastAsia" w:hAnsiTheme="minorHAnsi" w:cstheme="minorBidi"/>
          <w:b/>
          <w:color w:val="000000" w:themeColor="text1"/>
          <w:sz w:val="20"/>
          <w:u w:val="single"/>
        </w:rPr>
        <w:t>s</w:t>
      </w:r>
      <w:r w:rsidR="0020323D" w:rsidRPr="00253397">
        <w:rPr>
          <w:rFonts w:asciiTheme="minorHAnsi" w:eastAsiaTheme="minorEastAsia" w:hAnsiTheme="minorHAnsi" w:cstheme="minorBidi"/>
          <w:b/>
          <w:color w:val="000000" w:themeColor="text1"/>
          <w:sz w:val="20"/>
          <w:u w:val="single"/>
        </w:rPr>
        <w:t xml:space="preserve"> are directed to not contact any other</w:t>
      </w:r>
      <w:r w:rsidR="004B5FEB">
        <w:rPr>
          <w:rFonts w:asciiTheme="minorHAnsi" w:eastAsiaTheme="minorEastAsia" w:hAnsiTheme="minorHAnsi" w:cstheme="minorBidi"/>
          <w:b/>
          <w:color w:val="000000" w:themeColor="text1"/>
          <w:sz w:val="20"/>
          <w:u w:val="single"/>
        </w:rPr>
        <w:t xml:space="preserve"> </w:t>
      </w:r>
      <w:r w:rsidR="009D2C66">
        <w:rPr>
          <w:rFonts w:asciiTheme="minorHAnsi" w:eastAsiaTheme="minorEastAsia" w:hAnsiTheme="minorHAnsi" w:cstheme="minorBidi"/>
          <w:b/>
          <w:sz w:val="20"/>
          <w:u w:val="single"/>
        </w:rPr>
        <w:t xml:space="preserve">District </w:t>
      </w:r>
      <w:r w:rsidR="004B5FEB" w:rsidRPr="009D2C66">
        <w:rPr>
          <w:rFonts w:asciiTheme="minorHAnsi" w:eastAsiaTheme="minorEastAsia" w:hAnsiTheme="minorHAnsi" w:cstheme="minorBidi"/>
          <w:b/>
          <w:sz w:val="20"/>
          <w:u w:val="single"/>
        </w:rPr>
        <w:t>Staff</w:t>
      </w:r>
      <w:r w:rsidR="0020323D" w:rsidRPr="009D2C66">
        <w:rPr>
          <w:rFonts w:asciiTheme="minorHAnsi" w:eastAsiaTheme="minorEastAsia" w:hAnsiTheme="minorHAnsi" w:cstheme="minorBidi"/>
          <w:b/>
          <w:sz w:val="20"/>
          <w:u w:val="single"/>
        </w:rPr>
        <w:t xml:space="preserve"> </w:t>
      </w:r>
      <w:r w:rsidR="0020323D" w:rsidRPr="00253397">
        <w:rPr>
          <w:rFonts w:asciiTheme="minorHAnsi" w:eastAsiaTheme="minorEastAsia" w:hAnsiTheme="minorHAnsi" w:cstheme="minorBidi"/>
          <w:b/>
          <w:color w:val="000000" w:themeColor="text1"/>
          <w:sz w:val="20"/>
          <w:u w:val="single"/>
        </w:rPr>
        <w:t>person regarding this RFQ</w:t>
      </w:r>
      <w:r w:rsidR="00AB274C">
        <w:rPr>
          <w:rFonts w:asciiTheme="minorHAnsi" w:eastAsiaTheme="minorEastAsia" w:hAnsiTheme="minorHAnsi" w:cstheme="minorBidi"/>
          <w:b/>
          <w:color w:val="000000" w:themeColor="text1"/>
          <w:sz w:val="20"/>
          <w:u w:val="single"/>
        </w:rPr>
        <w:t>/P</w:t>
      </w:r>
      <w:r w:rsidR="0020323D" w:rsidRPr="00253397">
        <w:rPr>
          <w:rFonts w:asciiTheme="minorHAnsi" w:eastAsiaTheme="minorEastAsia" w:hAnsiTheme="minorHAnsi" w:cstheme="minorBidi"/>
          <w:b/>
          <w:color w:val="000000" w:themeColor="text1"/>
          <w:sz w:val="20"/>
          <w:u w:val="single"/>
        </w:rPr>
        <w:t>.</w:t>
      </w:r>
      <w:r w:rsidR="00253397">
        <w:rPr>
          <w:rFonts w:asciiTheme="minorHAnsi" w:eastAsiaTheme="minorEastAsia" w:hAnsiTheme="minorHAnsi" w:cstheme="minorBidi"/>
          <w:b/>
          <w:color w:val="000000" w:themeColor="text1"/>
          <w:sz w:val="20"/>
          <w:u w:val="single"/>
        </w:rPr>
        <w:t xml:space="preserve">  </w:t>
      </w:r>
      <w:r>
        <w:rPr>
          <w:rFonts w:asciiTheme="minorHAnsi" w:eastAsiaTheme="minorEastAsia" w:hAnsiTheme="minorHAnsi" w:cstheme="minorBidi"/>
          <w:b/>
          <w:color w:val="000000" w:themeColor="text1"/>
          <w:sz w:val="20"/>
          <w:u w:val="single"/>
        </w:rPr>
        <w:t>Contractor</w:t>
      </w:r>
      <w:r w:rsidR="00253397">
        <w:rPr>
          <w:rFonts w:asciiTheme="minorHAnsi" w:eastAsiaTheme="minorEastAsia" w:hAnsiTheme="minorHAnsi" w:cstheme="minorBidi"/>
          <w:b/>
          <w:color w:val="000000" w:themeColor="text1"/>
          <w:sz w:val="20"/>
          <w:u w:val="single"/>
        </w:rPr>
        <w:t xml:space="preserve">s or </w:t>
      </w:r>
      <w:r w:rsidR="00412AAB">
        <w:rPr>
          <w:rFonts w:asciiTheme="minorHAnsi" w:eastAsiaTheme="minorEastAsia" w:hAnsiTheme="minorHAnsi" w:cstheme="minorBidi"/>
          <w:b/>
          <w:color w:val="000000" w:themeColor="text1"/>
          <w:sz w:val="20"/>
          <w:u w:val="single"/>
        </w:rPr>
        <w:t>subcontractor</w:t>
      </w:r>
      <w:r w:rsidR="00E501F4">
        <w:rPr>
          <w:rFonts w:asciiTheme="minorHAnsi" w:eastAsiaTheme="minorEastAsia" w:hAnsiTheme="minorHAnsi" w:cstheme="minorBidi"/>
          <w:b/>
          <w:color w:val="000000" w:themeColor="text1"/>
          <w:sz w:val="20"/>
          <w:u w:val="single"/>
        </w:rPr>
        <w:t>s</w:t>
      </w:r>
      <w:r w:rsidR="00253397">
        <w:rPr>
          <w:rFonts w:asciiTheme="minorHAnsi" w:eastAsiaTheme="minorEastAsia" w:hAnsiTheme="minorHAnsi" w:cstheme="minorBidi"/>
          <w:b/>
          <w:color w:val="000000" w:themeColor="text1"/>
          <w:sz w:val="20"/>
          <w:u w:val="single"/>
        </w:rPr>
        <w:t xml:space="preserve"> that contact any other person regarding this RFQ</w:t>
      </w:r>
      <w:r w:rsidR="00AB274C">
        <w:rPr>
          <w:rFonts w:asciiTheme="minorHAnsi" w:eastAsiaTheme="minorEastAsia" w:hAnsiTheme="minorHAnsi" w:cstheme="minorBidi"/>
          <w:b/>
          <w:color w:val="000000" w:themeColor="text1"/>
          <w:sz w:val="20"/>
          <w:u w:val="single"/>
        </w:rPr>
        <w:t>/P</w:t>
      </w:r>
      <w:r w:rsidR="00253397">
        <w:rPr>
          <w:rFonts w:asciiTheme="minorHAnsi" w:eastAsiaTheme="minorEastAsia" w:hAnsiTheme="minorHAnsi" w:cstheme="minorBidi"/>
          <w:b/>
          <w:color w:val="000000" w:themeColor="text1"/>
          <w:sz w:val="20"/>
          <w:u w:val="single"/>
        </w:rPr>
        <w:t xml:space="preserve"> or attempt to visit any Project site shall be disqualified.</w:t>
      </w:r>
    </w:p>
    <w:p w14:paraId="0B5444DC" w14:textId="77777777" w:rsidR="004C5EAA" w:rsidRDefault="004C5EAA">
      <w:pPr>
        <w:widowControl w:val="0"/>
        <w:autoSpaceDE w:val="0"/>
        <w:autoSpaceDN w:val="0"/>
        <w:adjustRightInd w:val="0"/>
        <w:rPr>
          <w:rFonts w:asciiTheme="minorHAnsi" w:eastAsiaTheme="minorEastAsia" w:hAnsiTheme="minorHAnsi" w:cstheme="minorBidi"/>
          <w:b/>
          <w:bCs/>
          <w:color w:val="000000" w:themeColor="text1"/>
          <w:sz w:val="20"/>
        </w:rPr>
      </w:pPr>
    </w:p>
    <w:p w14:paraId="5A291355" w14:textId="765739E0" w:rsidR="00554FD1" w:rsidRDefault="00554FD1">
      <w:pPr>
        <w:widowControl w:val="0"/>
        <w:autoSpaceDE w:val="0"/>
        <w:autoSpaceDN w:val="0"/>
        <w:adjustRightInd w:val="0"/>
        <w:rPr>
          <w:rFonts w:asciiTheme="minorHAnsi" w:eastAsiaTheme="minorEastAsia" w:hAnsiTheme="minorHAnsi" w:cstheme="minorBidi"/>
          <w:color w:val="000000" w:themeColor="text1"/>
          <w:sz w:val="20"/>
        </w:rPr>
      </w:pPr>
      <w:r w:rsidRPr="00AC4626">
        <w:rPr>
          <w:rFonts w:asciiTheme="minorHAnsi" w:eastAsiaTheme="minorEastAsia" w:hAnsiTheme="minorHAnsi" w:cstheme="minorBidi"/>
          <w:b/>
          <w:bCs/>
          <w:color w:val="000000" w:themeColor="text1"/>
          <w:sz w:val="20"/>
        </w:rPr>
        <w:lastRenderedPageBreak/>
        <w:t>RFQ</w:t>
      </w:r>
      <w:r w:rsidR="00C10CF3">
        <w:rPr>
          <w:rFonts w:asciiTheme="minorHAnsi" w:eastAsiaTheme="minorEastAsia" w:hAnsiTheme="minorHAnsi" w:cstheme="minorBidi"/>
          <w:b/>
          <w:bCs/>
          <w:color w:val="000000" w:themeColor="text1"/>
          <w:sz w:val="20"/>
        </w:rPr>
        <w:t>/P</w:t>
      </w:r>
      <w:r w:rsidRPr="00AC4626">
        <w:rPr>
          <w:rFonts w:asciiTheme="minorHAnsi" w:eastAsiaTheme="minorEastAsia" w:hAnsiTheme="minorHAnsi" w:cstheme="minorBidi"/>
          <w:b/>
          <w:bCs/>
          <w:color w:val="000000" w:themeColor="text1"/>
          <w:sz w:val="20"/>
        </w:rPr>
        <w:t xml:space="preserve"> Addenda.</w:t>
      </w:r>
      <w:r w:rsidRPr="00AC4626">
        <w:rPr>
          <w:rFonts w:asciiTheme="minorHAnsi" w:eastAsiaTheme="minorEastAsia" w:hAnsiTheme="minorHAnsi" w:cstheme="minorBidi"/>
          <w:color w:val="000000" w:themeColor="text1"/>
          <w:sz w:val="20"/>
        </w:rPr>
        <w:t xml:space="preserve">  If the District issues addenda to this RFQ</w:t>
      </w:r>
      <w:r w:rsidR="00C10CF3">
        <w:rPr>
          <w:rFonts w:asciiTheme="minorHAnsi" w:eastAsiaTheme="minorEastAsia" w:hAnsiTheme="minorHAnsi" w:cstheme="minorBidi"/>
          <w:color w:val="000000" w:themeColor="text1"/>
          <w:sz w:val="20"/>
        </w:rPr>
        <w:t>/P</w:t>
      </w:r>
      <w:r w:rsidRPr="00AC4626">
        <w:rPr>
          <w:rFonts w:asciiTheme="minorHAnsi" w:eastAsiaTheme="minorEastAsia" w:hAnsiTheme="minorHAnsi" w:cstheme="minorBidi"/>
          <w:color w:val="000000" w:themeColor="text1"/>
          <w:sz w:val="20"/>
        </w:rPr>
        <w:t xml:space="preserve">, </w:t>
      </w:r>
      <w:r w:rsidR="00A61C7F">
        <w:rPr>
          <w:rFonts w:asciiTheme="minorHAnsi" w:eastAsiaTheme="minorEastAsia" w:hAnsiTheme="minorHAnsi" w:cstheme="minorBidi"/>
          <w:color w:val="000000" w:themeColor="text1"/>
          <w:sz w:val="20"/>
        </w:rPr>
        <w:t>Contractor</w:t>
      </w:r>
      <w:r w:rsidRPr="00AC4626">
        <w:rPr>
          <w:rFonts w:asciiTheme="minorHAnsi" w:eastAsiaTheme="minorEastAsia" w:hAnsiTheme="minorHAnsi" w:cstheme="minorBidi"/>
          <w:color w:val="000000" w:themeColor="text1"/>
          <w:sz w:val="20"/>
        </w:rPr>
        <w:t>s are solely responsible for and must acknowledge receipt of addenda</w:t>
      </w:r>
      <w:r w:rsidR="007630EF">
        <w:rPr>
          <w:rFonts w:asciiTheme="minorHAnsi" w:eastAsiaTheme="minorEastAsia" w:hAnsiTheme="minorHAnsi" w:cstheme="minorBidi"/>
          <w:color w:val="000000" w:themeColor="text1"/>
          <w:sz w:val="20"/>
        </w:rPr>
        <w:t xml:space="preserve"> either</w:t>
      </w:r>
      <w:r w:rsidRPr="00AC4626">
        <w:rPr>
          <w:rFonts w:asciiTheme="minorHAnsi" w:eastAsiaTheme="minorEastAsia" w:hAnsiTheme="minorHAnsi" w:cstheme="minorBidi"/>
          <w:color w:val="000000" w:themeColor="text1"/>
          <w:sz w:val="20"/>
        </w:rPr>
        <w:t xml:space="preserve"> in the </w:t>
      </w:r>
      <w:r w:rsidR="00A61C7F">
        <w:rPr>
          <w:rFonts w:asciiTheme="minorHAnsi" w:eastAsiaTheme="minorEastAsia" w:hAnsiTheme="minorHAnsi" w:cstheme="minorBidi"/>
          <w:color w:val="000000" w:themeColor="text1"/>
          <w:sz w:val="20"/>
        </w:rPr>
        <w:t>Contractor</w:t>
      </w:r>
      <w:r w:rsidRPr="00AC4626">
        <w:rPr>
          <w:rFonts w:asciiTheme="minorHAnsi" w:eastAsiaTheme="minorEastAsia" w:hAnsiTheme="minorHAnsi" w:cstheme="minorBidi"/>
          <w:color w:val="000000" w:themeColor="text1"/>
          <w:sz w:val="20"/>
        </w:rPr>
        <w:t>’s SOQ</w:t>
      </w:r>
      <w:r w:rsidR="007630EF">
        <w:rPr>
          <w:rFonts w:asciiTheme="minorHAnsi" w:eastAsiaTheme="minorEastAsia" w:hAnsiTheme="minorHAnsi" w:cstheme="minorBidi"/>
          <w:color w:val="000000" w:themeColor="text1"/>
          <w:sz w:val="20"/>
        </w:rPr>
        <w:t xml:space="preserve"> if it pertains to the RFQ or in the Proposal if it pertains to the RFP</w:t>
      </w:r>
      <w:r w:rsidRPr="00AC4626">
        <w:rPr>
          <w:rFonts w:asciiTheme="minorHAnsi" w:eastAsiaTheme="minorEastAsia" w:hAnsiTheme="minorHAnsi" w:cstheme="minorBidi"/>
          <w:color w:val="000000" w:themeColor="text1"/>
          <w:sz w:val="20"/>
        </w:rPr>
        <w:t xml:space="preserve">.  Failure to acknowledge and respond to any addenda issued by the District may, in the District’s sole discretion, render the </w:t>
      </w:r>
      <w:r w:rsidR="00A61C7F">
        <w:rPr>
          <w:rFonts w:asciiTheme="minorHAnsi" w:eastAsiaTheme="minorEastAsia" w:hAnsiTheme="minorHAnsi" w:cstheme="minorBidi"/>
          <w:color w:val="000000" w:themeColor="text1"/>
          <w:sz w:val="20"/>
        </w:rPr>
        <w:t>Contractor</w:t>
      </w:r>
      <w:r w:rsidRPr="00AC4626">
        <w:rPr>
          <w:rFonts w:asciiTheme="minorHAnsi" w:eastAsiaTheme="minorEastAsia" w:hAnsiTheme="minorHAnsi" w:cstheme="minorBidi"/>
          <w:color w:val="000000" w:themeColor="text1"/>
          <w:sz w:val="20"/>
        </w:rPr>
        <w:t>’s SOQ</w:t>
      </w:r>
      <w:r w:rsidR="007630EF">
        <w:rPr>
          <w:rFonts w:asciiTheme="minorHAnsi" w:eastAsiaTheme="minorEastAsia" w:hAnsiTheme="minorHAnsi" w:cstheme="minorBidi"/>
          <w:color w:val="000000" w:themeColor="text1"/>
          <w:sz w:val="20"/>
        </w:rPr>
        <w:t>/Proposal</w:t>
      </w:r>
      <w:r w:rsidRPr="00AC4626">
        <w:rPr>
          <w:rFonts w:asciiTheme="minorHAnsi" w:eastAsiaTheme="minorEastAsia" w:hAnsiTheme="minorHAnsi" w:cstheme="minorBidi"/>
          <w:color w:val="000000" w:themeColor="text1"/>
          <w:sz w:val="20"/>
        </w:rPr>
        <w:t xml:space="preserve"> to be deemed non-responsive and may be rejected.</w:t>
      </w:r>
    </w:p>
    <w:p w14:paraId="19F00BE1" w14:textId="2748AE86" w:rsidR="004E4ACC" w:rsidRDefault="004E4ACC">
      <w:pPr>
        <w:widowControl w:val="0"/>
        <w:autoSpaceDE w:val="0"/>
        <w:autoSpaceDN w:val="0"/>
        <w:adjustRightInd w:val="0"/>
        <w:rPr>
          <w:rFonts w:asciiTheme="minorHAnsi" w:eastAsiaTheme="minorEastAsia" w:hAnsiTheme="minorHAnsi" w:cstheme="minorBidi"/>
          <w:color w:val="000000" w:themeColor="text1"/>
          <w:sz w:val="20"/>
        </w:rPr>
      </w:pPr>
    </w:p>
    <w:p w14:paraId="2A5C1B14" w14:textId="2DFEC319" w:rsidR="004E4ACC" w:rsidRDefault="004E4ACC">
      <w:pPr>
        <w:widowControl w:val="0"/>
        <w:autoSpaceDE w:val="0"/>
        <w:autoSpaceDN w:val="0"/>
        <w:adjustRightInd w:val="0"/>
        <w:rPr>
          <w:rFonts w:asciiTheme="minorHAnsi" w:eastAsiaTheme="minorEastAsia" w:hAnsiTheme="minorHAnsi" w:cstheme="minorBidi"/>
          <w:color w:val="000000" w:themeColor="text1"/>
          <w:sz w:val="20"/>
        </w:rPr>
      </w:pPr>
      <w:r>
        <w:rPr>
          <w:rFonts w:asciiTheme="minorHAnsi" w:eastAsiaTheme="minorEastAsia" w:hAnsiTheme="minorHAnsi" w:cstheme="minorBidi"/>
          <w:b/>
          <w:color w:val="000000" w:themeColor="text1"/>
          <w:sz w:val="20"/>
        </w:rPr>
        <w:t>RFQ</w:t>
      </w:r>
      <w:r w:rsidR="00C10CF3">
        <w:rPr>
          <w:rFonts w:asciiTheme="minorHAnsi" w:eastAsiaTheme="minorEastAsia" w:hAnsiTheme="minorHAnsi" w:cstheme="minorBidi"/>
          <w:b/>
          <w:color w:val="000000" w:themeColor="text1"/>
          <w:sz w:val="20"/>
        </w:rPr>
        <w:t>/P</w:t>
      </w:r>
      <w:r>
        <w:rPr>
          <w:rFonts w:asciiTheme="minorHAnsi" w:eastAsiaTheme="minorEastAsia" w:hAnsiTheme="minorHAnsi" w:cstheme="minorBidi"/>
          <w:b/>
          <w:color w:val="000000" w:themeColor="text1"/>
          <w:sz w:val="20"/>
        </w:rPr>
        <w:t xml:space="preserve"> Schedule. </w:t>
      </w:r>
      <w:r>
        <w:rPr>
          <w:rFonts w:asciiTheme="minorHAnsi" w:eastAsiaTheme="minorEastAsia" w:hAnsiTheme="minorHAnsi" w:cstheme="minorBidi"/>
          <w:color w:val="000000" w:themeColor="text1"/>
          <w:sz w:val="20"/>
        </w:rPr>
        <w:t xml:space="preserve"> The District has set the following RFQ</w:t>
      </w:r>
      <w:r w:rsidR="00C10CF3">
        <w:rPr>
          <w:rFonts w:asciiTheme="minorHAnsi" w:eastAsiaTheme="minorEastAsia" w:hAnsiTheme="minorHAnsi" w:cstheme="minorBidi"/>
          <w:color w:val="000000" w:themeColor="text1"/>
          <w:sz w:val="20"/>
        </w:rPr>
        <w:t>/P</w:t>
      </w:r>
      <w:r>
        <w:rPr>
          <w:rFonts w:asciiTheme="minorHAnsi" w:eastAsiaTheme="minorEastAsia" w:hAnsiTheme="minorHAnsi" w:cstheme="minorBidi"/>
          <w:color w:val="000000" w:themeColor="text1"/>
          <w:sz w:val="20"/>
        </w:rPr>
        <w:t xml:space="preserve"> Schedule that all </w:t>
      </w:r>
      <w:r w:rsidR="00A61C7F">
        <w:rPr>
          <w:rFonts w:asciiTheme="minorHAnsi" w:eastAsiaTheme="minorEastAsia" w:hAnsiTheme="minorHAnsi" w:cstheme="minorBidi"/>
          <w:color w:val="000000" w:themeColor="text1"/>
          <w:sz w:val="20"/>
        </w:rPr>
        <w:t>Contractor</w:t>
      </w:r>
      <w:r>
        <w:rPr>
          <w:rFonts w:asciiTheme="minorHAnsi" w:eastAsiaTheme="minorEastAsia" w:hAnsiTheme="minorHAnsi" w:cstheme="minorBidi"/>
          <w:color w:val="000000" w:themeColor="text1"/>
          <w:sz w:val="20"/>
        </w:rPr>
        <w:t>s must adhere to.  The District reserves the right to modify this RFQ</w:t>
      </w:r>
      <w:r w:rsidR="004819B8">
        <w:rPr>
          <w:rFonts w:asciiTheme="minorHAnsi" w:eastAsiaTheme="minorEastAsia" w:hAnsiTheme="minorHAnsi" w:cstheme="minorBidi"/>
          <w:color w:val="000000" w:themeColor="text1"/>
          <w:sz w:val="20"/>
        </w:rPr>
        <w:t>/P</w:t>
      </w:r>
      <w:r>
        <w:rPr>
          <w:rFonts w:asciiTheme="minorHAnsi" w:eastAsiaTheme="minorEastAsia" w:hAnsiTheme="minorHAnsi" w:cstheme="minorBidi"/>
          <w:color w:val="000000" w:themeColor="text1"/>
          <w:sz w:val="20"/>
        </w:rPr>
        <w:t xml:space="preserve"> Schedule and will issue an addendum if it modifies this RFQ</w:t>
      </w:r>
      <w:r w:rsidR="00C10CF3">
        <w:rPr>
          <w:rFonts w:asciiTheme="minorHAnsi" w:eastAsiaTheme="minorEastAsia" w:hAnsiTheme="minorHAnsi" w:cstheme="minorBidi"/>
          <w:color w:val="000000" w:themeColor="text1"/>
          <w:sz w:val="20"/>
        </w:rPr>
        <w:t>/P</w:t>
      </w:r>
      <w:r>
        <w:rPr>
          <w:rFonts w:asciiTheme="minorHAnsi" w:eastAsiaTheme="minorEastAsia" w:hAnsiTheme="minorHAnsi" w:cstheme="minorBidi"/>
          <w:color w:val="000000" w:themeColor="text1"/>
          <w:sz w:val="20"/>
        </w:rPr>
        <w:t xml:space="preserve"> Schedule.</w:t>
      </w:r>
    </w:p>
    <w:p w14:paraId="0DBDAF38" w14:textId="06E9EB64" w:rsidR="004E4ACC" w:rsidRDefault="004E4ACC">
      <w:pPr>
        <w:widowControl w:val="0"/>
        <w:autoSpaceDE w:val="0"/>
        <w:autoSpaceDN w:val="0"/>
        <w:adjustRightInd w:val="0"/>
        <w:rPr>
          <w:rFonts w:asciiTheme="minorHAnsi" w:eastAsiaTheme="minorEastAsia" w:hAnsiTheme="minorHAnsi" w:cstheme="minorBidi"/>
          <w:color w:val="000000" w:themeColor="text1"/>
          <w:sz w:val="20"/>
        </w:rPr>
      </w:pPr>
    </w:p>
    <w:tbl>
      <w:tblPr>
        <w:tblStyle w:val="TableGrid"/>
        <w:tblW w:w="0" w:type="auto"/>
        <w:tblInd w:w="85" w:type="dxa"/>
        <w:tblLook w:val="04A0" w:firstRow="1" w:lastRow="0" w:firstColumn="1" w:lastColumn="0" w:noHBand="0" w:noVBand="1"/>
      </w:tblPr>
      <w:tblGrid>
        <w:gridCol w:w="6930"/>
        <w:gridCol w:w="2160"/>
      </w:tblGrid>
      <w:tr w:rsidR="005A3336" w:rsidRPr="00F35A9A" w14:paraId="088D7C83" w14:textId="77777777" w:rsidTr="0085238C">
        <w:tc>
          <w:tcPr>
            <w:tcW w:w="6930" w:type="dxa"/>
          </w:tcPr>
          <w:p w14:paraId="5B0D0B69" w14:textId="77777777" w:rsidR="00F35A9A" w:rsidRPr="004E4ACC" w:rsidRDefault="00F35A9A" w:rsidP="00181347">
            <w:pPr>
              <w:widowControl w:val="0"/>
              <w:autoSpaceDE w:val="0"/>
              <w:autoSpaceDN w:val="0"/>
              <w:adjustRightInd w:val="0"/>
              <w:jc w:val="center"/>
              <w:rPr>
                <w:rFonts w:asciiTheme="minorHAnsi" w:eastAsiaTheme="minorEastAsia" w:hAnsiTheme="minorHAnsi" w:cstheme="minorBidi"/>
                <w:b/>
                <w:bCs/>
                <w:color w:val="000000" w:themeColor="text1"/>
                <w:sz w:val="20"/>
              </w:rPr>
            </w:pPr>
            <w:r w:rsidRPr="00F35A9A">
              <w:rPr>
                <w:rFonts w:asciiTheme="minorHAnsi" w:eastAsiaTheme="minorEastAsia" w:hAnsiTheme="minorHAnsi" w:cstheme="minorBidi"/>
                <w:b/>
                <w:bCs/>
                <w:color w:val="000000" w:themeColor="text1"/>
                <w:sz w:val="20"/>
              </w:rPr>
              <w:t>Event / Occurrence</w:t>
            </w:r>
          </w:p>
        </w:tc>
        <w:tc>
          <w:tcPr>
            <w:tcW w:w="2160" w:type="dxa"/>
          </w:tcPr>
          <w:p w14:paraId="1E7BA59F" w14:textId="77777777" w:rsidR="00F35A9A" w:rsidRPr="004E4ACC" w:rsidRDefault="00F35A9A" w:rsidP="00181347">
            <w:pPr>
              <w:widowControl w:val="0"/>
              <w:autoSpaceDE w:val="0"/>
              <w:autoSpaceDN w:val="0"/>
              <w:adjustRightInd w:val="0"/>
              <w:jc w:val="center"/>
              <w:rPr>
                <w:rFonts w:asciiTheme="minorHAnsi" w:eastAsiaTheme="minorEastAsia" w:hAnsiTheme="minorHAnsi" w:cstheme="minorBidi"/>
                <w:b/>
                <w:bCs/>
                <w:color w:val="000000" w:themeColor="text1"/>
                <w:sz w:val="20"/>
              </w:rPr>
            </w:pPr>
            <w:r w:rsidRPr="00F35A9A">
              <w:rPr>
                <w:rFonts w:asciiTheme="minorHAnsi" w:eastAsiaTheme="minorEastAsia" w:hAnsiTheme="minorHAnsi" w:cstheme="minorBidi"/>
                <w:b/>
                <w:bCs/>
                <w:color w:val="000000" w:themeColor="text1"/>
                <w:sz w:val="20"/>
              </w:rPr>
              <w:t>Date / Deadline</w:t>
            </w:r>
          </w:p>
        </w:tc>
      </w:tr>
      <w:tr w:rsidR="005A3336" w:rsidRPr="000A4485" w14:paraId="495CA643" w14:textId="77777777" w:rsidTr="0085238C">
        <w:tc>
          <w:tcPr>
            <w:tcW w:w="6930" w:type="dxa"/>
          </w:tcPr>
          <w:p w14:paraId="4DE5344F" w14:textId="2890FEB5" w:rsidR="005A3336" w:rsidRPr="000A4485" w:rsidRDefault="005A3336" w:rsidP="00181347">
            <w:pPr>
              <w:widowControl w:val="0"/>
              <w:autoSpaceDE w:val="0"/>
              <w:autoSpaceDN w:val="0"/>
              <w:adjustRightInd w:val="0"/>
              <w:rPr>
                <w:rFonts w:asciiTheme="minorHAnsi" w:eastAsiaTheme="minorEastAsia" w:hAnsiTheme="minorHAnsi" w:cstheme="minorBidi"/>
                <w:bCs/>
                <w:color w:val="000000" w:themeColor="text1"/>
                <w:sz w:val="20"/>
              </w:rPr>
            </w:pPr>
            <w:r w:rsidRPr="000A4485">
              <w:rPr>
                <w:rFonts w:asciiTheme="minorHAnsi" w:eastAsiaTheme="minorEastAsia" w:hAnsiTheme="minorHAnsi" w:cstheme="minorBidi"/>
                <w:bCs/>
                <w:color w:val="000000" w:themeColor="text1"/>
                <w:sz w:val="20"/>
              </w:rPr>
              <w:t>District Issues RFQ</w:t>
            </w:r>
            <w:r w:rsidR="007630EF" w:rsidRPr="000A4485">
              <w:rPr>
                <w:rFonts w:asciiTheme="minorHAnsi" w:eastAsiaTheme="minorEastAsia" w:hAnsiTheme="minorHAnsi" w:cstheme="minorBidi"/>
                <w:bCs/>
                <w:color w:val="000000" w:themeColor="text1"/>
                <w:sz w:val="20"/>
              </w:rPr>
              <w:t>/P</w:t>
            </w:r>
          </w:p>
        </w:tc>
        <w:tc>
          <w:tcPr>
            <w:tcW w:w="2160" w:type="dxa"/>
          </w:tcPr>
          <w:p w14:paraId="6D14931D" w14:textId="70C8B9A3" w:rsidR="005A3336" w:rsidRPr="00E20421" w:rsidRDefault="000A4485" w:rsidP="00E20421">
            <w:pPr>
              <w:widowControl w:val="0"/>
              <w:autoSpaceDE w:val="0"/>
              <w:autoSpaceDN w:val="0"/>
              <w:adjustRightInd w:val="0"/>
              <w:jc w:val="center"/>
              <w:rPr>
                <w:rFonts w:asciiTheme="minorHAnsi" w:eastAsiaTheme="minorEastAsia" w:hAnsiTheme="minorHAnsi" w:cstheme="minorBidi"/>
                <w:bCs/>
                <w:color w:val="000000" w:themeColor="text1"/>
                <w:sz w:val="20"/>
              </w:rPr>
            </w:pPr>
            <w:r>
              <w:rPr>
                <w:rFonts w:asciiTheme="minorHAnsi" w:eastAsiaTheme="minorEastAsia" w:hAnsiTheme="minorHAnsi" w:cstheme="minorBidi"/>
                <w:bCs/>
                <w:color w:val="000000" w:themeColor="text1"/>
                <w:sz w:val="20"/>
              </w:rPr>
              <w:t xml:space="preserve">      </w:t>
            </w:r>
            <w:r w:rsidR="00AB097D" w:rsidRPr="00E20421">
              <w:rPr>
                <w:rFonts w:asciiTheme="minorHAnsi" w:eastAsiaTheme="minorEastAsia" w:hAnsiTheme="minorHAnsi" w:cstheme="minorBidi"/>
                <w:bCs/>
                <w:color w:val="000000" w:themeColor="text1"/>
                <w:sz w:val="20"/>
              </w:rPr>
              <w:t>December 7, 2018</w:t>
            </w:r>
          </w:p>
        </w:tc>
      </w:tr>
      <w:tr w:rsidR="000A4485" w:rsidRPr="000A4485" w14:paraId="71AB51F4" w14:textId="77777777" w:rsidTr="0085238C">
        <w:tc>
          <w:tcPr>
            <w:tcW w:w="6930" w:type="dxa"/>
          </w:tcPr>
          <w:p w14:paraId="3A38173B" w14:textId="6CC512A2" w:rsidR="000A4485" w:rsidRPr="000A4485" w:rsidDel="00000F7E" w:rsidRDefault="000A4485" w:rsidP="00181347">
            <w:pPr>
              <w:widowControl w:val="0"/>
              <w:autoSpaceDE w:val="0"/>
              <w:autoSpaceDN w:val="0"/>
              <w:adjustRightInd w:val="0"/>
              <w:rPr>
                <w:rFonts w:asciiTheme="minorHAnsi" w:eastAsiaTheme="minorEastAsia" w:hAnsiTheme="minorHAnsi" w:cstheme="minorBidi"/>
                <w:b/>
                <w:bCs/>
                <w:sz w:val="20"/>
              </w:rPr>
            </w:pPr>
            <w:r w:rsidRPr="00737F08">
              <w:rPr>
                <w:rFonts w:asciiTheme="minorHAnsi" w:eastAsiaTheme="minorEastAsia" w:hAnsiTheme="minorHAnsi" w:cstheme="minorBidi"/>
                <w:bCs/>
                <w:sz w:val="20"/>
              </w:rPr>
              <w:t>Mandatory Job Walk</w:t>
            </w:r>
          </w:p>
        </w:tc>
        <w:tc>
          <w:tcPr>
            <w:tcW w:w="2160" w:type="dxa"/>
          </w:tcPr>
          <w:p w14:paraId="14E0084E" w14:textId="7874935B" w:rsidR="000A4485" w:rsidRPr="000A4485" w:rsidRDefault="000A4485" w:rsidP="00AB097D">
            <w:pPr>
              <w:widowControl w:val="0"/>
              <w:autoSpaceDE w:val="0"/>
              <w:autoSpaceDN w:val="0"/>
              <w:adjustRightInd w:val="0"/>
              <w:jc w:val="right"/>
              <w:rPr>
                <w:rFonts w:asciiTheme="minorHAnsi" w:eastAsiaTheme="minorEastAsia" w:hAnsiTheme="minorHAnsi" w:cstheme="minorBidi"/>
                <w:bCs/>
                <w:sz w:val="20"/>
              </w:rPr>
            </w:pPr>
            <w:r w:rsidRPr="00737F08">
              <w:rPr>
                <w:rFonts w:asciiTheme="minorHAnsi" w:eastAsiaTheme="minorEastAsia" w:hAnsiTheme="minorHAnsi" w:cstheme="minorBidi"/>
                <w:bCs/>
                <w:sz w:val="20"/>
              </w:rPr>
              <w:t>December 12, 2018</w:t>
            </w:r>
          </w:p>
        </w:tc>
      </w:tr>
      <w:tr w:rsidR="005A3336" w:rsidRPr="000A4485" w14:paraId="5CEB88E5" w14:textId="77777777" w:rsidTr="0085238C">
        <w:tc>
          <w:tcPr>
            <w:tcW w:w="6930" w:type="dxa"/>
          </w:tcPr>
          <w:p w14:paraId="5F23F79B" w14:textId="594C03E9" w:rsidR="00F35A9A" w:rsidRPr="00E20421" w:rsidRDefault="00AB097D" w:rsidP="00181347">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Deadline for Contractors to submit questions regarding this RFQ/P</w:t>
            </w:r>
          </w:p>
        </w:tc>
        <w:tc>
          <w:tcPr>
            <w:tcW w:w="2160" w:type="dxa"/>
          </w:tcPr>
          <w:p w14:paraId="01DED705" w14:textId="55C1AE64" w:rsidR="00F35A9A" w:rsidRPr="00E20421" w:rsidRDefault="004B4E9A" w:rsidP="00181347">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 xml:space="preserve"> </w:t>
            </w:r>
            <w:r w:rsidR="008051F2" w:rsidRPr="00E20421">
              <w:rPr>
                <w:rFonts w:asciiTheme="minorHAnsi" w:eastAsiaTheme="minorEastAsia" w:hAnsiTheme="minorHAnsi" w:cstheme="minorBidi"/>
                <w:bCs/>
                <w:sz w:val="20"/>
              </w:rPr>
              <w:t>December 13</w:t>
            </w:r>
            <w:r w:rsidR="00AB097D" w:rsidRPr="00E20421">
              <w:rPr>
                <w:rFonts w:asciiTheme="minorHAnsi" w:eastAsiaTheme="minorEastAsia" w:hAnsiTheme="minorHAnsi" w:cstheme="minorBidi"/>
                <w:bCs/>
                <w:sz w:val="20"/>
              </w:rPr>
              <w:t>, 2018</w:t>
            </w:r>
          </w:p>
        </w:tc>
      </w:tr>
      <w:tr w:rsidR="005A3336" w:rsidRPr="000A4485" w14:paraId="0FBE84C4" w14:textId="77777777" w:rsidTr="0085238C">
        <w:tc>
          <w:tcPr>
            <w:tcW w:w="6930" w:type="dxa"/>
          </w:tcPr>
          <w:p w14:paraId="52EFAE3B" w14:textId="1B905DED" w:rsidR="00F35A9A" w:rsidRPr="00E20421" w:rsidRDefault="00AB097D" w:rsidP="00181347">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District to respond to Contractors’ questions regarding this RFQ/P</w:t>
            </w:r>
          </w:p>
        </w:tc>
        <w:tc>
          <w:tcPr>
            <w:tcW w:w="2160" w:type="dxa"/>
          </w:tcPr>
          <w:p w14:paraId="4FFBF3A3" w14:textId="7C87333E" w:rsidR="00F35A9A" w:rsidRPr="00E20421" w:rsidRDefault="008051F2" w:rsidP="00181347">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December 14</w:t>
            </w:r>
            <w:r w:rsidR="00AB097D" w:rsidRPr="00E20421">
              <w:rPr>
                <w:rFonts w:asciiTheme="minorHAnsi" w:eastAsiaTheme="minorEastAsia" w:hAnsiTheme="minorHAnsi" w:cstheme="minorBidi"/>
                <w:bCs/>
                <w:sz w:val="20"/>
              </w:rPr>
              <w:t>, 2018</w:t>
            </w:r>
          </w:p>
        </w:tc>
      </w:tr>
      <w:tr w:rsidR="0085238C" w:rsidRPr="000A4485" w14:paraId="51DDB725" w14:textId="77777777" w:rsidTr="0085238C">
        <w:tc>
          <w:tcPr>
            <w:tcW w:w="6930" w:type="dxa"/>
          </w:tcPr>
          <w:p w14:paraId="213FD10F" w14:textId="52F21C4B" w:rsidR="0085238C" w:rsidRPr="00E20421" w:rsidRDefault="00AB097D"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Deadline for Contractors to submit Prequalification Questionnaires through Quality Bidders (link above)</w:t>
            </w:r>
          </w:p>
        </w:tc>
        <w:tc>
          <w:tcPr>
            <w:tcW w:w="2160" w:type="dxa"/>
          </w:tcPr>
          <w:p w14:paraId="2843F368" w14:textId="7034E913" w:rsidR="0085238C"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December 17</w:t>
            </w:r>
            <w:r w:rsidR="0085238C" w:rsidRPr="00E20421">
              <w:rPr>
                <w:rFonts w:asciiTheme="minorHAnsi" w:eastAsiaTheme="minorEastAsia" w:hAnsiTheme="minorHAnsi" w:cstheme="minorBidi"/>
                <w:bCs/>
                <w:sz w:val="20"/>
              </w:rPr>
              <w:t>, 201</w:t>
            </w:r>
            <w:r w:rsidR="002A69E7" w:rsidRPr="00E20421">
              <w:rPr>
                <w:rFonts w:asciiTheme="minorHAnsi" w:eastAsiaTheme="minorEastAsia" w:hAnsiTheme="minorHAnsi" w:cstheme="minorBidi"/>
                <w:bCs/>
                <w:sz w:val="20"/>
              </w:rPr>
              <w:t>8</w:t>
            </w:r>
          </w:p>
        </w:tc>
      </w:tr>
      <w:tr w:rsidR="00AB097D" w:rsidRPr="000A4485" w14:paraId="287418BB" w14:textId="77777777" w:rsidTr="0085238C">
        <w:tc>
          <w:tcPr>
            <w:tcW w:w="6930" w:type="dxa"/>
          </w:tcPr>
          <w:p w14:paraId="1AF810CC" w14:textId="0F9F35F9" w:rsidR="00AB097D" w:rsidRPr="00E20421" w:rsidRDefault="00AB097D"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District to notify Contractors of qualification status</w:t>
            </w:r>
          </w:p>
        </w:tc>
        <w:tc>
          <w:tcPr>
            <w:tcW w:w="2160" w:type="dxa"/>
          </w:tcPr>
          <w:p w14:paraId="39A9216D" w14:textId="31E11B06" w:rsidR="00AB097D"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January 3</w:t>
            </w:r>
            <w:r w:rsidR="00AB097D" w:rsidRPr="00E20421">
              <w:rPr>
                <w:rFonts w:asciiTheme="minorHAnsi" w:eastAsiaTheme="minorEastAsia" w:hAnsiTheme="minorHAnsi" w:cstheme="minorBidi"/>
                <w:bCs/>
                <w:sz w:val="20"/>
              </w:rPr>
              <w:t>, 201</w:t>
            </w:r>
            <w:r w:rsidRPr="00E20421">
              <w:rPr>
                <w:rFonts w:asciiTheme="minorHAnsi" w:eastAsiaTheme="minorEastAsia" w:hAnsiTheme="minorHAnsi" w:cstheme="minorBidi"/>
                <w:bCs/>
                <w:sz w:val="20"/>
              </w:rPr>
              <w:t>9</w:t>
            </w:r>
          </w:p>
        </w:tc>
      </w:tr>
      <w:tr w:rsidR="00AB097D" w:rsidRPr="000A4485" w14:paraId="64E404D5" w14:textId="77777777" w:rsidTr="0085238C">
        <w:tc>
          <w:tcPr>
            <w:tcW w:w="6930" w:type="dxa"/>
          </w:tcPr>
          <w:p w14:paraId="7CD4B199" w14:textId="29B15105" w:rsidR="00AB097D" w:rsidRPr="00E20421" w:rsidRDefault="00AB097D"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Deadline for Contractors to submit SOQ and Proposal</w:t>
            </w:r>
          </w:p>
        </w:tc>
        <w:tc>
          <w:tcPr>
            <w:tcW w:w="2160" w:type="dxa"/>
          </w:tcPr>
          <w:p w14:paraId="06AE3997" w14:textId="51F2A3A7" w:rsidR="00AB097D"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January 18</w:t>
            </w:r>
            <w:r w:rsidR="00AB097D" w:rsidRPr="00E20421">
              <w:rPr>
                <w:rFonts w:asciiTheme="minorHAnsi" w:eastAsiaTheme="minorEastAsia" w:hAnsiTheme="minorHAnsi" w:cstheme="minorBidi"/>
                <w:bCs/>
                <w:sz w:val="20"/>
              </w:rPr>
              <w:t>, 201</w:t>
            </w:r>
            <w:r w:rsidRPr="00E20421">
              <w:rPr>
                <w:rFonts w:asciiTheme="minorHAnsi" w:eastAsiaTheme="minorEastAsia" w:hAnsiTheme="minorHAnsi" w:cstheme="minorBidi"/>
                <w:bCs/>
                <w:sz w:val="20"/>
              </w:rPr>
              <w:t>9</w:t>
            </w:r>
          </w:p>
        </w:tc>
      </w:tr>
      <w:tr w:rsidR="00AB097D" w:rsidRPr="000A4485" w14:paraId="6CE1B5E0" w14:textId="77777777" w:rsidTr="0085238C">
        <w:tc>
          <w:tcPr>
            <w:tcW w:w="6930" w:type="dxa"/>
          </w:tcPr>
          <w:p w14:paraId="6D04F4EB" w14:textId="569C3A65" w:rsidR="00AB097D" w:rsidRPr="00E20421" w:rsidRDefault="00AB097D"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Interviews with short-listed qualified Contractors</w:t>
            </w:r>
          </w:p>
        </w:tc>
        <w:tc>
          <w:tcPr>
            <w:tcW w:w="2160" w:type="dxa"/>
          </w:tcPr>
          <w:p w14:paraId="7234C11F" w14:textId="7551BC0B" w:rsidR="00AB097D"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January 24</w:t>
            </w:r>
            <w:r w:rsidR="00AB097D" w:rsidRPr="00E20421">
              <w:rPr>
                <w:rFonts w:asciiTheme="minorHAnsi" w:eastAsiaTheme="minorEastAsia" w:hAnsiTheme="minorHAnsi" w:cstheme="minorBidi"/>
                <w:bCs/>
                <w:sz w:val="20"/>
              </w:rPr>
              <w:t>, 201</w:t>
            </w:r>
            <w:r w:rsidRPr="00E20421">
              <w:rPr>
                <w:rFonts w:asciiTheme="minorHAnsi" w:eastAsiaTheme="minorEastAsia" w:hAnsiTheme="minorHAnsi" w:cstheme="minorBidi"/>
                <w:bCs/>
                <w:sz w:val="20"/>
              </w:rPr>
              <w:t>9</w:t>
            </w:r>
          </w:p>
        </w:tc>
      </w:tr>
      <w:tr w:rsidR="00AB097D" w:rsidRPr="00F35A9A" w14:paraId="2C8E70FB" w14:textId="77777777" w:rsidTr="0085238C">
        <w:tc>
          <w:tcPr>
            <w:tcW w:w="6930" w:type="dxa"/>
          </w:tcPr>
          <w:p w14:paraId="40D740CA" w14:textId="77777777" w:rsidR="00AB097D" w:rsidRPr="00E20421" w:rsidRDefault="00AB097D"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Award of contract for Project</w:t>
            </w:r>
          </w:p>
          <w:p w14:paraId="3E9D6DFA" w14:textId="1CDD4F6A" w:rsidR="008051F2" w:rsidRPr="00E20421" w:rsidDel="007630EF" w:rsidRDefault="008051F2" w:rsidP="0085238C">
            <w:pPr>
              <w:widowControl w:val="0"/>
              <w:autoSpaceDE w:val="0"/>
              <w:autoSpaceDN w:val="0"/>
              <w:adjustRightInd w:val="0"/>
              <w:rPr>
                <w:rFonts w:asciiTheme="minorHAnsi" w:eastAsiaTheme="minorEastAsia" w:hAnsiTheme="minorHAnsi" w:cstheme="minorBidi"/>
                <w:bCs/>
                <w:sz w:val="20"/>
              </w:rPr>
            </w:pPr>
            <w:r w:rsidRPr="00E20421">
              <w:rPr>
                <w:rFonts w:asciiTheme="minorHAnsi" w:eastAsiaTheme="minorEastAsia" w:hAnsiTheme="minorHAnsi" w:cstheme="minorBidi"/>
                <w:bCs/>
                <w:sz w:val="20"/>
              </w:rPr>
              <w:t>Tentative project start date</w:t>
            </w:r>
          </w:p>
        </w:tc>
        <w:tc>
          <w:tcPr>
            <w:tcW w:w="2160" w:type="dxa"/>
          </w:tcPr>
          <w:p w14:paraId="713C5AAA" w14:textId="0A3CA74D" w:rsidR="00AB097D"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January 29, 2019</w:t>
            </w:r>
          </w:p>
          <w:p w14:paraId="3890F832" w14:textId="336F1EB3" w:rsidR="008051F2" w:rsidRPr="00E20421" w:rsidRDefault="008051F2" w:rsidP="0085238C">
            <w:pPr>
              <w:widowControl w:val="0"/>
              <w:autoSpaceDE w:val="0"/>
              <w:autoSpaceDN w:val="0"/>
              <w:adjustRightInd w:val="0"/>
              <w:jc w:val="right"/>
              <w:rPr>
                <w:rFonts w:asciiTheme="minorHAnsi" w:eastAsiaTheme="minorEastAsia" w:hAnsiTheme="minorHAnsi" w:cstheme="minorBidi"/>
                <w:bCs/>
                <w:sz w:val="20"/>
              </w:rPr>
            </w:pPr>
            <w:r w:rsidRPr="00E20421">
              <w:rPr>
                <w:rFonts w:asciiTheme="minorHAnsi" w:eastAsiaTheme="minorEastAsia" w:hAnsiTheme="minorHAnsi" w:cstheme="minorBidi"/>
                <w:bCs/>
                <w:sz w:val="20"/>
              </w:rPr>
              <w:t>March 12, 2019</w:t>
            </w:r>
          </w:p>
        </w:tc>
      </w:tr>
    </w:tbl>
    <w:p w14:paraId="4CF63774" w14:textId="77777777" w:rsidR="002404B3" w:rsidRPr="00AC4626" w:rsidRDefault="002404B3">
      <w:pPr>
        <w:widowControl w:val="0"/>
        <w:autoSpaceDE w:val="0"/>
        <w:autoSpaceDN w:val="0"/>
        <w:adjustRightInd w:val="0"/>
        <w:rPr>
          <w:rFonts w:asciiTheme="minorHAnsi" w:eastAsiaTheme="minorEastAsia" w:hAnsiTheme="minorHAnsi" w:cstheme="minorBidi"/>
          <w:b/>
          <w:bCs/>
          <w:color w:val="000000" w:themeColor="text1"/>
          <w:sz w:val="20"/>
        </w:rPr>
      </w:pPr>
    </w:p>
    <w:p w14:paraId="4DD7C25A" w14:textId="77777777" w:rsidR="00121C2F" w:rsidRPr="00E20421" w:rsidRDefault="00121C2F" w:rsidP="00121C2F">
      <w:pPr>
        <w:rPr>
          <w:rFonts w:asciiTheme="minorHAnsi" w:eastAsiaTheme="minorEastAsia" w:hAnsiTheme="minorHAnsi" w:cstheme="minorBidi"/>
          <w:b/>
          <w:color w:val="000000" w:themeColor="text1"/>
          <w:sz w:val="20"/>
          <w:u w:val="single"/>
        </w:rPr>
      </w:pPr>
      <w:r w:rsidRPr="00E20421">
        <w:rPr>
          <w:rFonts w:asciiTheme="minorHAnsi" w:eastAsiaTheme="minorEastAsia" w:hAnsiTheme="minorHAnsi" w:cstheme="minorBidi"/>
          <w:b/>
          <w:color w:val="000000" w:themeColor="text1"/>
          <w:sz w:val="20"/>
          <w:u w:val="single"/>
        </w:rPr>
        <w:t xml:space="preserve">Mandatory Job Walk- </w:t>
      </w:r>
    </w:p>
    <w:p w14:paraId="038DC425" w14:textId="1067192E" w:rsidR="00121C2F" w:rsidRPr="00E20421" w:rsidRDefault="00121C2F" w:rsidP="00121C2F">
      <w:pPr>
        <w:rPr>
          <w:rFonts w:asciiTheme="minorHAnsi" w:eastAsiaTheme="minorEastAsia" w:hAnsiTheme="minorHAnsi" w:cstheme="minorBidi"/>
          <w:b/>
          <w:color w:val="000000" w:themeColor="text1"/>
          <w:sz w:val="20"/>
          <w:vertAlign w:val="superscript"/>
        </w:rPr>
      </w:pPr>
      <w:r w:rsidRPr="00E20421">
        <w:rPr>
          <w:rFonts w:asciiTheme="minorHAnsi" w:eastAsiaTheme="minorEastAsia" w:hAnsiTheme="minorHAnsi" w:cstheme="minorBidi"/>
          <w:b/>
          <w:color w:val="000000" w:themeColor="text1"/>
          <w:sz w:val="20"/>
        </w:rPr>
        <w:t>Tuesday</w:t>
      </w:r>
      <w:r w:rsidR="00AB097D" w:rsidRPr="00E20421">
        <w:rPr>
          <w:rFonts w:asciiTheme="minorHAnsi" w:eastAsiaTheme="minorEastAsia" w:hAnsiTheme="minorHAnsi" w:cstheme="minorBidi"/>
          <w:b/>
          <w:color w:val="000000" w:themeColor="text1"/>
          <w:sz w:val="20"/>
        </w:rPr>
        <w:t xml:space="preserve"> December</w:t>
      </w:r>
      <w:r w:rsidRPr="00E20421">
        <w:rPr>
          <w:rFonts w:asciiTheme="minorHAnsi" w:eastAsiaTheme="minorEastAsia" w:hAnsiTheme="minorHAnsi" w:cstheme="minorBidi"/>
          <w:b/>
          <w:color w:val="000000" w:themeColor="text1"/>
          <w:sz w:val="20"/>
        </w:rPr>
        <w:t xml:space="preserve"> </w:t>
      </w:r>
      <w:r w:rsidR="00AB097D" w:rsidRPr="00E20421">
        <w:rPr>
          <w:rFonts w:asciiTheme="minorHAnsi" w:eastAsiaTheme="minorEastAsia" w:hAnsiTheme="minorHAnsi" w:cstheme="minorBidi"/>
          <w:b/>
          <w:color w:val="000000" w:themeColor="text1"/>
          <w:sz w:val="20"/>
        </w:rPr>
        <w:t>1</w:t>
      </w:r>
      <w:r w:rsidR="008051F2" w:rsidRPr="00E20421">
        <w:rPr>
          <w:rFonts w:asciiTheme="minorHAnsi" w:eastAsiaTheme="minorEastAsia" w:hAnsiTheme="minorHAnsi" w:cstheme="minorBidi"/>
          <w:b/>
          <w:color w:val="000000" w:themeColor="text1"/>
          <w:sz w:val="20"/>
        </w:rPr>
        <w:t>2</w:t>
      </w:r>
      <w:r w:rsidR="00AB097D" w:rsidRPr="00E20421">
        <w:rPr>
          <w:rFonts w:asciiTheme="minorHAnsi" w:eastAsiaTheme="minorEastAsia" w:hAnsiTheme="minorHAnsi" w:cstheme="minorBidi"/>
          <w:b/>
          <w:color w:val="000000" w:themeColor="text1"/>
          <w:sz w:val="20"/>
          <w:vertAlign w:val="superscript"/>
        </w:rPr>
        <w:t xml:space="preserve">th </w:t>
      </w:r>
      <w:r w:rsidR="00AB097D" w:rsidRPr="00E20421">
        <w:rPr>
          <w:rFonts w:asciiTheme="minorHAnsi" w:eastAsiaTheme="minorEastAsia" w:hAnsiTheme="minorHAnsi" w:cstheme="minorBidi"/>
          <w:b/>
          <w:color w:val="000000" w:themeColor="text1"/>
          <w:sz w:val="20"/>
        </w:rPr>
        <w:t>1:00pm</w:t>
      </w:r>
    </w:p>
    <w:p w14:paraId="6857715F" w14:textId="0D4A0CED" w:rsidR="00AB097D" w:rsidRPr="00E20421" w:rsidRDefault="00AB097D" w:rsidP="00121C2F">
      <w:pPr>
        <w:rPr>
          <w:rFonts w:asciiTheme="minorHAnsi" w:eastAsiaTheme="minorEastAsia" w:hAnsiTheme="minorHAnsi" w:cstheme="minorBidi"/>
          <w:b/>
          <w:color w:val="000000" w:themeColor="text1"/>
          <w:sz w:val="20"/>
        </w:rPr>
      </w:pPr>
      <w:r w:rsidRPr="00E20421">
        <w:rPr>
          <w:rFonts w:asciiTheme="minorHAnsi" w:eastAsiaTheme="minorEastAsia" w:hAnsiTheme="minorHAnsi" w:cstheme="minorBidi"/>
          <w:b/>
          <w:color w:val="000000" w:themeColor="text1"/>
          <w:sz w:val="20"/>
        </w:rPr>
        <w:t>Alan Harvey Theater-</w:t>
      </w:r>
    </w:p>
    <w:p w14:paraId="3BF3A692" w14:textId="43FC9E42" w:rsidR="00AB097D" w:rsidRPr="00E20421" w:rsidRDefault="000070DF" w:rsidP="00121C2F">
      <w:pPr>
        <w:rPr>
          <w:rFonts w:asciiTheme="minorHAnsi" w:eastAsiaTheme="minorEastAsia" w:hAnsiTheme="minorHAnsi" w:cstheme="minorBidi"/>
          <w:b/>
          <w:color w:val="000000" w:themeColor="text1"/>
          <w:sz w:val="20"/>
        </w:rPr>
      </w:pPr>
      <w:r w:rsidRPr="00E20421">
        <w:rPr>
          <w:rFonts w:asciiTheme="minorHAnsi" w:eastAsiaTheme="minorEastAsia" w:hAnsiTheme="minorHAnsi" w:cstheme="minorBidi"/>
          <w:b/>
          <w:color w:val="000000" w:themeColor="text1"/>
          <w:sz w:val="20"/>
        </w:rPr>
        <w:t>780</w:t>
      </w:r>
      <w:r w:rsidR="00AB097D" w:rsidRPr="00E20421">
        <w:rPr>
          <w:rFonts w:asciiTheme="minorHAnsi" w:eastAsiaTheme="minorEastAsia" w:hAnsiTheme="minorHAnsi" w:cstheme="minorBidi"/>
          <w:b/>
          <w:color w:val="000000" w:themeColor="text1"/>
          <w:sz w:val="20"/>
        </w:rPr>
        <w:t xml:space="preserve"> Magnolia Ave</w:t>
      </w:r>
    </w:p>
    <w:p w14:paraId="6CDEAA6D" w14:textId="7F1B1B04" w:rsidR="00AB097D" w:rsidRPr="00E20421" w:rsidRDefault="00AB097D" w:rsidP="00121C2F">
      <w:pPr>
        <w:rPr>
          <w:rFonts w:asciiTheme="minorHAnsi" w:eastAsiaTheme="minorEastAsia" w:hAnsiTheme="minorHAnsi" w:cstheme="minorBidi"/>
          <w:b/>
          <w:color w:val="000000" w:themeColor="text1"/>
          <w:sz w:val="20"/>
        </w:rPr>
      </w:pPr>
      <w:r w:rsidRPr="00E20421">
        <w:rPr>
          <w:rFonts w:asciiTheme="minorHAnsi" w:eastAsiaTheme="minorEastAsia" w:hAnsiTheme="minorHAnsi" w:cstheme="minorBidi"/>
          <w:b/>
          <w:color w:val="000000" w:themeColor="text1"/>
          <w:sz w:val="20"/>
        </w:rPr>
        <w:t>Piedmont, Ca 94611</w:t>
      </w:r>
    </w:p>
    <w:p w14:paraId="141B8373" w14:textId="77777777" w:rsidR="004515A1" w:rsidRDefault="004515A1" w:rsidP="00121C2F">
      <w:pPr>
        <w:rPr>
          <w:rFonts w:asciiTheme="minorHAnsi" w:eastAsiaTheme="minorEastAsia" w:hAnsiTheme="minorHAnsi" w:cstheme="minorBidi"/>
          <w:b/>
          <w:color w:val="000000" w:themeColor="text1"/>
          <w:sz w:val="28"/>
          <w:szCs w:val="28"/>
        </w:rPr>
      </w:pPr>
    </w:p>
    <w:p w14:paraId="3FEEB8B0" w14:textId="00756072" w:rsidR="004515A1" w:rsidRPr="00E20421" w:rsidRDefault="00247EC9" w:rsidP="004515A1">
      <w:pPr>
        <w:rPr>
          <w:rFonts w:asciiTheme="minorHAnsi" w:eastAsiaTheme="minorEastAsia" w:hAnsiTheme="minorHAnsi" w:cstheme="minorBidi"/>
          <w:b/>
          <w:sz w:val="20"/>
        </w:rPr>
      </w:pPr>
      <w:r w:rsidRPr="00E20421">
        <w:rPr>
          <w:rFonts w:asciiTheme="minorHAnsi" w:eastAsiaTheme="minorEastAsia" w:hAnsiTheme="minorHAnsi" w:cstheme="minorBidi"/>
          <w:b/>
          <w:sz w:val="20"/>
        </w:rPr>
        <w:t xml:space="preserve">The pre-demolition hazmat survey report and the </w:t>
      </w:r>
      <w:r w:rsidR="004515A1" w:rsidRPr="00E20421">
        <w:rPr>
          <w:rFonts w:asciiTheme="minorHAnsi" w:eastAsiaTheme="minorEastAsia" w:hAnsiTheme="minorHAnsi" w:cstheme="minorBidi"/>
          <w:b/>
          <w:sz w:val="20"/>
        </w:rPr>
        <w:t xml:space="preserve">complete </w:t>
      </w:r>
      <w:r w:rsidRPr="00E20421">
        <w:rPr>
          <w:rFonts w:asciiTheme="minorHAnsi" w:eastAsiaTheme="minorEastAsia" w:hAnsiTheme="minorHAnsi" w:cstheme="minorBidi"/>
          <w:b/>
          <w:sz w:val="20"/>
        </w:rPr>
        <w:t xml:space="preserve">hazmat </w:t>
      </w:r>
      <w:r w:rsidR="004515A1" w:rsidRPr="00E20421">
        <w:rPr>
          <w:rFonts w:asciiTheme="minorHAnsi" w:eastAsiaTheme="minorEastAsia" w:hAnsiTheme="minorHAnsi" w:cstheme="minorBidi"/>
          <w:b/>
          <w:sz w:val="20"/>
        </w:rPr>
        <w:t xml:space="preserve">plans and specs </w:t>
      </w:r>
      <w:r w:rsidRPr="00E20421">
        <w:rPr>
          <w:rFonts w:asciiTheme="minorHAnsi" w:eastAsiaTheme="minorEastAsia" w:hAnsiTheme="minorHAnsi" w:cstheme="minorBidi"/>
          <w:b/>
          <w:sz w:val="20"/>
        </w:rPr>
        <w:t>are available for download at the following links:</w:t>
      </w:r>
    </w:p>
    <w:p w14:paraId="377FD68E" w14:textId="24C56F11" w:rsidR="0098732E" w:rsidRPr="00E20421" w:rsidRDefault="0098732E" w:rsidP="0098732E">
      <w:pPr>
        <w:rPr>
          <w:rFonts w:asciiTheme="minorHAnsi" w:hAnsiTheme="minorHAnsi"/>
          <w:sz w:val="20"/>
        </w:rPr>
      </w:pPr>
    </w:p>
    <w:p w14:paraId="143715C2" w14:textId="365F5E58" w:rsidR="0098732E" w:rsidRPr="00E20421" w:rsidRDefault="0098732E" w:rsidP="0098732E">
      <w:pPr>
        <w:rPr>
          <w:rFonts w:asciiTheme="minorHAnsi" w:hAnsiTheme="minorHAnsi"/>
          <w:sz w:val="20"/>
        </w:rPr>
      </w:pPr>
      <w:r w:rsidRPr="00E20421">
        <w:rPr>
          <w:rFonts w:asciiTheme="minorHAnsi" w:hAnsiTheme="minorHAnsi"/>
          <w:sz w:val="20"/>
        </w:rPr>
        <w:t>1065 PHS Auditorium B</w:t>
      </w:r>
      <w:r w:rsidR="00BE3003">
        <w:rPr>
          <w:rFonts w:asciiTheme="minorHAnsi" w:hAnsiTheme="minorHAnsi"/>
          <w:sz w:val="20"/>
        </w:rPr>
        <w:t>ui</w:t>
      </w:r>
      <w:r w:rsidRPr="00E20421">
        <w:rPr>
          <w:rFonts w:asciiTheme="minorHAnsi" w:hAnsiTheme="minorHAnsi"/>
          <w:sz w:val="20"/>
        </w:rPr>
        <w:t>ld</w:t>
      </w:r>
      <w:r w:rsidR="00BE3003">
        <w:rPr>
          <w:rFonts w:asciiTheme="minorHAnsi" w:hAnsiTheme="minorHAnsi"/>
          <w:sz w:val="20"/>
        </w:rPr>
        <w:t>in</w:t>
      </w:r>
      <w:r w:rsidRPr="00E20421">
        <w:rPr>
          <w:rFonts w:asciiTheme="minorHAnsi" w:hAnsiTheme="minorHAnsi"/>
          <w:sz w:val="20"/>
        </w:rPr>
        <w:t>g Demo Hazmat Specs and drawing complete 9-14-18.pdf</w:t>
      </w:r>
    </w:p>
    <w:p w14:paraId="204A7C29" w14:textId="77777777" w:rsidR="0098732E" w:rsidRPr="00E20421" w:rsidRDefault="0098732E" w:rsidP="0098732E">
      <w:pPr>
        <w:rPr>
          <w:rFonts w:asciiTheme="minorHAnsi" w:hAnsiTheme="minorHAnsi"/>
          <w:sz w:val="20"/>
        </w:rPr>
      </w:pPr>
      <w:hyperlink r:id="rId9" w:history="1">
        <w:r w:rsidRPr="00E20421">
          <w:rPr>
            <w:rStyle w:val="Hyperlink"/>
            <w:rFonts w:asciiTheme="minorHAnsi" w:hAnsiTheme="minorHAnsi"/>
            <w:color w:val="auto"/>
            <w:sz w:val="20"/>
          </w:rPr>
          <w:t>https://milanieng.egnyte.com/dl/RBTOUWgpWz</w:t>
        </w:r>
      </w:hyperlink>
    </w:p>
    <w:p w14:paraId="1A249583" w14:textId="77777777" w:rsidR="0098732E" w:rsidRPr="00E20421" w:rsidRDefault="0098732E" w:rsidP="0098732E">
      <w:pPr>
        <w:rPr>
          <w:rFonts w:asciiTheme="minorHAnsi" w:hAnsiTheme="minorHAnsi"/>
          <w:sz w:val="20"/>
        </w:rPr>
      </w:pPr>
    </w:p>
    <w:p w14:paraId="088887C1" w14:textId="77777777" w:rsidR="0098732E" w:rsidRPr="00E20421" w:rsidRDefault="0098732E" w:rsidP="0098732E">
      <w:pPr>
        <w:rPr>
          <w:rFonts w:asciiTheme="minorHAnsi" w:hAnsiTheme="minorHAnsi"/>
          <w:sz w:val="20"/>
        </w:rPr>
      </w:pPr>
      <w:r w:rsidRPr="00E20421">
        <w:rPr>
          <w:rFonts w:asciiTheme="minorHAnsi" w:hAnsiTheme="minorHAnsi"/>
          <w:sz w:val="20"/>
        </w:rPr>
        <w:t>1065 PHS Auditorium Building Demo Survey Report final 5-28-18.pdf</w:t>
      </w:r>
    </w:p>
    <w:p w14:paraId="21F4BA19" w14:textId="2EE40FE4" w:rsidR="0098732E" w:rsidRPr="00E20421" w:rsidRDefault="0098732E" w:rsidP="004515A1">
      <w:pPr>
        <w:rPr>
          <w:rFonts w:asciiTheme="minorHAnsi" w:hAnsiTheme="minorHAnsi"/>
          <w:sz w:val="20"/>
        </w:rPr>
      </w:pPr>
      <w:hyperlink r:id="rId10" w:history="1">
        <w:r w:rsidRPr="00E20421">
          <w:rPr>
            <w:rStyle w:val="Hyperlink"/>
            <w:rFonts w:asciiTheme="minorHAnsi" w:hAnsiTheme="minorHAnsi"/>
            <w:color w:val="auto"/>
            <w:sz w:val="20"/>
          </w:rPr>
          <w:t>https://milanieng.egnyte.com/dl/SztSFyzG2V</w:t>
        </w:r>
      </w:hyperlink>
    </w:p>
    <w:p w14:paraId="00CB2C21" w14:textId="77777777" w:rsidR="004515A1" w:rsidRPr="00E20421" w:rsidRDefault="004515A1" w:rsidP="004515A1">
      <w:pPr>
        <w:rPr>
          <w:rFonts w:asciiTheme="minorHAnsi" w:eastAsiaTheme="minorEastAsia" w:hAnsiTheme="minorHAnsi" w:cstheme="minorBidi"/>
          <w:b/>
          <w:sz w:val="20"/>
        </w:rPr>
      </w:pPr>
    </w:p>
    <w:p w14:paraId="5B4CA716" w14:textId="2DC0A186" w:rsidR="000070DF" w:rsidRPr="00E20421" w:rsidRDefault="000070DF" w:rsidP="000070DF">
      <w:pPr>
        <w:rPr>
          <w:rFonts w:asciiTheme="minorHAnsi" w:eastAsiaTheme="minorEastAsia" w:hAnsiTheme="minorHAnsi" w:cstheme="minorHAnsi"/>
          <w:bCs/>
          <w:sz w:val="20"/>
          <w:u w:val="single"/>
        </w:rPr>
      </w:pPr>
      <w:r w:rsidRPr="00E20421">
        <w:rPr>
          <w:rFonts w:asciiTheme="minorHAnsi" w:eastAsiaTheme="minorEastAsia" w:hAnsiTheme="minorHAnsi" w:cstheme="minorHAnsi"/>
          <w:bCs/>
          <w:sz w:val="20"/>
          <w:u w:val="single"/>
        </w:rPr>
        <w:t>Pages to be used for this proposal</w:t>
      </w:r>
      <w:r w:rsidR="005F0B37" w:rsidRPr="00E20421">
        <w:rPr>
          <w:rFonts w:asciiTheme="minorHAnsi" w:eastAsiaTheme="minorEastAsia" w:hAnsiTheme="minorHAnsi" w:cstheme="minorHAnsi"/>
          <w:bCs/>
          <w:sz w:val="20"/>
          <w:u w:val="single"/>
        </w:rPr>
        <w:t>:</w:t>
      </w:r>
    </w:p>
    <w:p w14:paraId="26B2CE5C" w14:textId="77777777" w:rsidR="000070DF" w:rsidRPr="00E20421" w:rsidRDefault="000070DF" w:rsidP="000070DF">
      <w:pPr>
        <w:rPr>
          <w:rFonts w:asciiTheme="minorHAnsi" w:eastAsiaTheme="minorEastAsia" w:hAnsiTheme="minorHAnsi" w:cstheme="minorHAnsi"/>
          <w:bCs/>
          <w:sz w:val="20"/>
        </w:rPr>
      </w:pPr>
    </w:p>
    <w:p w14:paraId="34A37152" w14:textId="655870E9" w:rsidR="000070DF" w:rsidRPr="00E20421" w:rsidRDefault="002D6166" w:rsidP="000070DF">
      <w:pPr>
        <w:rPr>
          <w:rFonts w:asciiTheme="minorHAnsi" w:eastAsiaTheme="minorEastAsia" w:hAnsiTheme="minorHAnsi" w:cstheme="minorHAnsi"/>
          <w:bCs/>
          <w:sz w:val="20"/>
        </w:rPr>
      </w:pPr>
      <w:r w:rsidRPr="00E20421">
        <w:rPr>
          <w:rFonts w:asciiTheme="minorHAnsi" w:eastAsiaTheme="minorEastAsia" w:hAnsiTheme="minorHAnsi" w:cstheme="minorHAnsi"/>
          <w:bCs/>
          <w:sz w:val="20"/>
        </w:rPr>
        <w:t xml:space="preserve">PHS STEAM- Auditorium </w:t>
      </w:r>
      <w:r w:rsidR="00E20421" w:rsidRPr="00E20421">
        <w:rPr>
          <w:rFonts w:asciiTheme="minorHAnsi" w:hAnsiTheme="minorHAnsi"/>
          <w:sz w:val="20"/>
        </w:rPr>
        <w:t>B</w:t>
      </w:r>
      <w:r w:rsidR="00E20421">
        <w:rPr>
          <w:rFonts w:asciiTheme="minorHAnsi" w:hAnsiTheme="minorHAnsi"/>
          <w:sz w:val="20"/>
        </w:rPr>
        <w:t>ui</w:t>
      </w:r>
      <w:r w:rsidR="00E20421" w:rsidRPr="00E20421">
        <w:rPr>
          <w:rFonts w:asciiTheme="minorHAnsi" w:hAnsiTheme="minorHAnsi"/>
          <w:sz w:val="20"/>
        </w:rPr>
        <w:t>ld</w:t>
      </w:r>
      <w:r w:rsidR="00E20421">
        <w:rPr>
          <w:rFonts w:asciiTheme="minorHAnsi" w:hAnsiTheme="minorHAnsi"/>
          <w:sz w:val="20"/>
        </w:rPr>
        <w:t>in</w:t>
      </w:r>
      <w:r w:rsidR="00E20421" w:rsidRPr="00E20421">
        <w:rPr>
          <w:rFonts w:asciiTheme="minorHAnsi" w:hAnsiTheme="minorHAnsi"/>
          <w:sz w:val="20"/>
        </w:rPr>
        <w:t>g</w:t>
      </w:r>
      <w:r w:rsidRPr="00E20421">
        <w:rPr>
          <w:rFonts w:asciiTheme="minorHAnsi" w:eastAsiaTheme="minorEastAsia" w:hAnsiTheme="minorHAnsi" w:cstheme="minorHAnsi"/>
          <w:bCs/>
          <w:sz w:val="20"/>
        </w:rPr>
        <w:t xml:space="preserve"> Pre-Demo Hazardous Material Survey Report dated </w:t>
      </w:r>
      <w:r w:rsidR="000070DF" w:rsidRPr="00E20421">
        <w:rPr>
          <w:rFonts w:asciiTheme="minorHAnsi" w:eastAsiaTheme="minorEastAsia" w:hAnsiTheme="minorHAnsi" w:cstheme="minorHAnsi"/>
          <w:bCs/>
          <w:sz w:val="20"/>
        </w:rPr>
        <w:t>5-28-18 (152 pp)</w:t>
      </w:r>
    </w:p>
    <w:p w14:paraId="7D3F1EB8" w14:textId="027D4A85" w:rsidR="000070DF" w:rsidRPr="00E20421" w:rsidRDefault="000070DF" w:rsidP="000070DF">
      <w:pPr>
        <w:rPr>
          <w:rFonts w:asciiTheme="minorHAnsi" w:eastAsiaTheme="minorEastAsia" w:hAnsiTheme="minorHAnsi" w:cstheme="minorHAnsi"/>
          <w:bCs/>
          <w:sz w:val="20"/>
        </w:rPr>
      </w:pPr>
      <w:r w:rsidRPr="00E20421">
        <w:rPr>
          <w:rFonts w:asciiTheme="minorHAnsi" w:eastAsiaTheme="minorEastAsia" w:hAnsiTheme="minorHAnsi" w:cstheme="minorHAnsi"/>
          <w:bCs/>
          <w:sz w:val="20"/>
        </w:rPr>
        <w:t>PHS STEAM- Auditor</w:t>
      </w:r>
      <w:r w:rsidR="002D6166" w:rsidRPr="00E20421">
        <w:rPr>
          <w:rFonts w:asciiTheme="minorHAnsi" w:eastAsiaTheme="minorEastAsia" w:hAnsiTheme="minorHAnsi" w:cstheme="minorHAnsi"/>
          <w:bCs/>
          <w:sz w:val="20"/>
        </w:rPr>
        <w:t xml:space="preserve">ium </w:t>
      </w:r>
      <w:r w:rsidR="00E20421" w:rsidRPr="00E20421">
        <w:rPr>
          <w:rFonts w:asciiTheme="minorHAnsi" w:hAnsiTheme="minorHAnsi"/>
          <w:sz w:val="20"/>
        </w:rPr>
        <w:t>B</w:t>
      </w:r>
      <w:r w:rsidR="00E20421">
        <w:rPr>
          <w:rFonts w:asciiTheme="minorHAnsi" w:hAnsiTheme="minorHAnsi"/>
          <w:sz w:val="20"/>
        </w:rPr>
        <w:t>ui</w:t>
      </w:r>
      <w:r w:rsidR="00E20421" w:rsidRPr="00E20421">
        <w:rPr>
          <w:rFonts w:asciiTheme="minorHAnsi" w:hAnsiTheme="minorHAnsi"/>
          <w:sz w:val="20"/>
        </w:rPr>
        <w:t>ld</w:t>
      </w:r>
      <w:r w:rsidR="00E20421">
        <w:rPr>
          <w:rFonts w:asciiTheme="minorHAnsi" w:hAnsiTheme="minorHAnsi"/>
          <w:sz w:val="20"/>
        </w:rPr>
        <w:t>in</w:t>
      </w:r>
      <w:r w:rsidR="00E20421" w:rsidRPr="00E20421">
        <w:rPr>
          <w:rFonts w:asciiTheme="minorHAnsi" w:hAnsiTheme="minorHAnsi"/>
          <w:sz w:val="20"/>
        </w:rPr>
        <w:t>g</w:t>
      </w:r>
      <w:r w:rsidR="002D6166" w:rsidRPr="00E20421">
        <w:rPr>
          <w:rFonts w:asciiTheme="minorHAnsi" w:eastAsiaTheme="minorEastAsia" w:hAnsiTheme="minorHAnsi" w:cstheme="minorHAnsi"/>
          <w:bCs/>
          <w:sz w:val="20"/>
        </w:rPr>
        <w:t xml:space="preserve"> Hazardous Material Specifications and Drawings 9-13</w:t>
      </w:r>
      <w:r w:rsidRPr="00E20421">
        <w:rPr>
          <w:rFonts w:asciiTheme="minorHAnsi" w:eastAsiaTheme="minorEastAsia" w:hAnsiTheme="minorHAnsi" w:cstheme="minorHAnsi"/>
          <w:bCs/>
          <w:sz w:val="20"/>
        </w:rPr>
        <w:t>-18 (109 pp)</w:t>
      </w:r>
    </w:p>
    <w:p w14:paraId="1F6D0D31" w14:textId="77777777" w:rsidR="00121C2F" w:rsidRPr="00E20421" w:rsidRDefault="00121C2F">
      <w:pPr>
        <w:rPr>
          <w:rFonts w:asciiTheme="minorHAnsi" w:eastAsiaTheme="minorEastAsia" w:hAnsiTheme="minorHAnsi" w:cstheme="minorBidi"/>
          <w:sz w:val="20"/>
        </w:rPr>
      </w:pPr>
    </w:p>
    <w:p w14:paraId="359FC866" w14:textId="77777777" w:rsidR="00121C2F" w:rsidRPr="00E20421" w:rsidRDefault="00121C2F">
      <w:pPr>
        <w:rPr>
          <w:rFonts w:asciiTheme="minorHAnsi" w:eastAsiaTheme="minorEastAsia" w:hAnsiTheme="minorHAnsi" w:cstheme="minorBidi"/>
          <w:sz w:val="20"/>
        </w:rPr>
      </w:pPr>
    </w:p>
    <w:p w14:paraId="47A4F668" w14:textId="51BD7102" w:rsidR="00CC18BA" w:rsidRPr="009E1D28" w:rsidRDefault="00672B00">
      <w:pPr>
        <w:rPr>
          <w:rFonts w:asciiTheme="minorHAnsi" w:eastAsiaTheme="minorEastAsia" w:hAnsiTheme="minorHAnsi" w:cstheme="minorBidi"/>
          <w:color w:val="000000" w:themeColor="text1"/>
          <w:sz w:val="20"/>
        </w:rPr>
      </w:pPr>
      <w:r w:rsidRPr="00AC4626">
        <w:rPr>
          <w:rFonts w:asciiTheme="minorHAnsi" w:eastAsiaTheme="minorEastAsia" w:hAnsiTheme="minorHAnsi" w:cstheme="minorBidi"/>
          <w:color w:val="000000" w:themeColor="text1"/>
          <w:sz w:val="20"/>
        </w:rPr>
        <w:t xml:space="preserve">Thank you for your interest in working with the </w:t>
      </w:r>
      <w:r w:rsidR="00FB558D">
        <w:rPr>
          <w:rFonts w:asciiTheme="minorHAnsi" w:eastAsiaTheme="minorEastAsia" w:hAnsiTheme="minorHAnsi" w:cstheme="minorBidi"/>
          <w:color w:val="000000" w:themeColor="text1"/>
          <w:sz w:val="20"/>
        </w:rPr>
        <w:t>Piedmont</w:t>
      </w:r>
      <w:r w:rsidR="00532285">
        <w:rPr>
          <w:rFonts w:asciiTheme="minorHAnsi" w:eastAsiaTheme="minorEastAsia" w:hAnsiTheme="minorHAnsi" w:cstheme="minorBidi"/>
          <w:color w:val="000000" w:themeColor="text1"/>
          <w:sz w:val="20"/>
        </w:rPr>
        <w:t xml:space="preserve"> Unified</w:t>
      </w:r>
      <w:r w:rsidR="0020323D" w:rsidRPr="00AC4626">
        <w:rPr>
          <w:rFonts w:asciiTheme="minorHAnsi" w:eastAsiaTheme="minorEastAsia" w:hAnsiTheme="minorHAnsi" w:cstheme="minorBidi"/>
          <w:color w:val="000000" w:themeColor="text1"/>
          <w:sz w:val="20"/>
        </w:rPr>
        <w:t xml:space="preserve"> School District</w:t>
      </w:r>
      <w:r w:rsidRPr="00AC4626">
        <w:rPr>
          <w:rFonts w:asciiTheme="minorHAnsi" w:eastAsiaTheme="minorEastAsia" w:hAnsiTheme="minorHAnsi" w:cstheme="minorBidi"/>
          <w:color w:val="000000" w:themeColor="text1"/>
          <w:sz w:val="20"/>
        </w:rPr>
        <w:t>.</w:t>
      </w:r>
      <w:r w:rsidR="00CC18BA" w:rsidRPr="009E1D28">
        <w:rPr>
          <w:rFonts w:asciiTheme="minorHAnsi" w:eastAsiaTheme="minorEastAsia" w:hAnsiTheme="minorHAnsi" w:cstheme="minorBidi"/>
          <w:color w:val="000000" w:themeColor="text1"/>
          <w:sz w:val="20"/>
        </w:rPr>
        <w:br w:type="page"/>
      </w:r>
    </w:p>
    <w:p w14:paraId="44EC6D56" w14:textId="07BFC25B" w:rsidR="002215E3" w:rsidRPr="009E1D28" w:rsidRDefault="004A42F2">
      <w:pPr>
        <w:pStyle w:val="Level1"/>
        <w:numPr>
          <w:ilvl w:val="0"/>
          <w:numId w:val="26"/>
        </w:numPr>
        <w:tabs>
          <w:tab w:val="clear" w:pos="360"/>
        </w:tabs>
        <w:jc w:val="both"/>
        <w:rPr>
          <w:rFonts w:asciiTheme="minorHAnsi" w:eastAsiaTheme="minorEastAsia" w:hAnsiTheme="minorHAnsi" w:cstheme="minorBidi"/>
          <w:color w:val="000000" w:themeColor="text1"/>
          <w:sz w:val="20"/>
        </w:rPr>
      </w:pPr>
      <w:r w:rsidRPr="009E1D28">
        <w:rPr>
          <w:rFonts w:asciiTheme="minorHAnsi" w:eastAsiaTheme="minorEastAsia" w:hAnsiTheme="minorHAnsi" w:cstheme="minorBidi"/>
          <w:b/>
          <w:bCs/>
          <w:color w:val="000000" w:themeColor="text1"/>
          <w:sz w:val="20"/>
          <w:u w:val="single"/>
        </w:rPr>
        <w:lastRenderedPageBreak/>
        <w:t>General Information</w:t>
      </w:r>
      <w:r w:rsidR="00D6275E" w:rsidRPr="009E1D28">
        <w:rPr>
          <w:rFonts w:asciiTheme="minorHAnsi" w:eastAsiaTheme="minorEastAsia" w:hAnsiTheme="minorHAnsi" w:cstheme="minorBidi"/>
          <w:b/>
          <w:bCs/>
          <w:color w:val="000000" w:themeColor="text1"/>
          <w:sz w:val="20"/>
          <w:u w:val="single"/>
        </w:rPr>
        <w:t>.</w:t>
      </w:r>
    </w:p>
    <w:p w14:paraId="65E539CE" w14:textId="77777777" w:rsidR="00A2408C" w:rsidRPr="007E6197" w:rsidRDefault="00A2408C" w:rsidP="00D23A3D">
      <w:pPr>
        <w:pStyle w:val="Level1"/>
        <w:ind w:left="360"/>
        <w:jc w:val="both"/>
        <w:rPr>
          <w:rFonts w:asciiTheme="minorHAnsi" w:hAnsiTheme="minorHAnsi"/>
          <w:color w:val="000000" w:themeColor="text1"/>
          <w:sz w:val="20"/>
        </w:rPr>
      </w:pPr>
    </w:p>
    <w:p w14:paraId="158D49F6" w14:textId="253EBA25" w:rsidR="00DB3E5F" w:rsidRPr="00014689" w:rsidRDefault="00C058CD" w:rsidP="7DB49C06">
      <w:pPr>
        <w:pStyle w:val="Level1"/>
        <w:numPr>
          <w:ilvl w:val="1"/>
          <w:numId w:val="26"/>
        </w:numPr>
        <w:tabs>
          <w:tab w:val="clear" w:pos="720"/>
        </w:tabs>
      </w:pPr>
      <w:r w:rsidRPr="009E1D28">
        <w:rPr>
          <w:rFonts w:asciiTheme="minorHAnsi" w:eastAsiaTheme="minorEastAsia" w:hAnsiTheme="minorHAnsi" w:cstheme="minorBidi"/>
          <w:b/>
          <w:bCs/>
          <w:color w:val="000000" w:themeColor="text1"/>
          <w:sz w:val="20"/>
        </w:rPr>
        <w:t>General Services.</w:t>
      </w:r>
      <w:r w:rsidRPr="009E1D28">
        <w:rPr>
          <w:rFonts w:asciiTheme="minorHAnsi" w:eastAsiaTheme="minorEastAsia" w:hAnsiTheme="minorHAnsi" w:cstheme="minorBidi"/>
          <w:color w:val="000000" w:themeColor="text1"/>
          <w:sz w:val="20"/>
        </w:rPr>
        <w:t xml:space="preserve">  </w:t>
      </w:r>
      <w:r w:rsidR="002050D1" w:rsidRPr="009E1D28">
        <w:rPr>
          <w:rFonts w:asciiTheme="minorHAnsi" w:eastAsiaTheme="minorEastAsia" w:hAnsiTheme="minorHAnsi" w:cstheme="minorBidi"/>
          <w:color w:val="000000" w:themeColor="text1"/>
          <w:sz w:val="20"/>
        </w:rPr>
        <w:t xml:space="preserve">The District invites qualified </w:t>
      </w:r>
      <w:r w:rsidR="00A61C7F">
        <w:rPr>
          <w:rFonts w:asciiTheme="minorHAnsi" w:eastAsiaTheme="minorEastAsia" w:hAnsiTheme="minorHAnsi" w:cstheme="minorBidi"/>
          <w:color w:val="000000" w:themeColor="text1"/>
          <w:sz w:val="20"/>
        </w:rPr>
        <w:t>Contractor</w:t>
      </w:r>
      <w:r w:rsidR="002050D1" w:rsidRPr="009E1D28">
        <w:rPr>
          <w:rFonts w:asciiTheme="minorHAnsi" w:eastAsiaTheme="minorEastAsia" w:hAnsiTheme="minorHAnsi" w:cstheme="minorBidi"/>
          <w:color w:val="000000" w:themeColor="text1"/>
          <w:sz w:val="20"/>
        </w:rPr>
        <w:t xml:space="preserve">s to submit </w:t>
      </w:r>
      <w:r w:rsidR="00155984" w:rsidRPr="009E1D28">
        <w:rPr>
          <w:rFonts w:asciiTheme="minorHAnsi" w:eastAsiaTheme="minorEastAsia" w:hAnsiTheme="minorHAnsi" w:cstheme="minorBidi"/>
          <w:color w:val="000000" w:themeColor="text1"/>
          <w:sz w:val="20"/>
        </w:rPr>
        <w:t xml:space="preserve">a Response </w:t>
      </w:r>
      <w:r w:rsidR="002050D1" w:rsidRPr="009E1D28">
        <w:rPr>
          <w:rFonts w:asciiTheme="minorHAnsi" w:eastAsiaTheme="minorEastAsia" w:hAnsiTheme="minorHAnsi" w:cstheme="minorBidi"/>
          <w:color w:val="000000" w:themeColor="text1"/>
          <w:sz w:val="20"/>
        </w:rPr>
        <w:t>related to its ability to provide the Services</w:t>
      </w:r>
      <w:r w:rsidR="0020515D" w:rsidRPr="009E1D28">
        <w:rPr>
          <w:rFonts w:asciiTheme="minorHAnsi" w:eastAsiaTheme="minorEastAsia" w:hAnsiTheme="minorHAnsi" w:cstheme="minorBidi"/>
          <w:color w:val="000000" w:themeColor="text1"/>
          <w:sz w:val="20"/>
        </w:rPr>
        <w:t>,</w:t>
      </w:r>
      <w:r w:rsidR="002050D1" w:rsidRPr="009E1D28">
        <w:rPr>
          <w:rFonts w:asciiTheme="minorHAnsi" w:eastAsiaTheme="minorEastAsia" w:hAnsiTheme="minorHAnsi" w:cstheme="minorBidi"/>
          <w:color w:val="000000" w:themeColor="text1"/>
          <w:sz w:val="20"/>
        </w:rPr>
        <w:t xml:space="preserve"> as </w:t>
      </w:r>
      <w:r w:rsidR="0020515D" w:rsidRPr="009E1D28">
        <w:rPr>
          <w:rFonts w:asciiTheme="minorHAnsi" w:eastAsiaTheme="minorEastAsia" w:hAnsiTheme="minorHAnsi" w:cstheme="minorBidi"/>
          <w:color w:val="000000" w:themeColor="text1"/>
          <w:sz w:val="20"/>
        </w:rPr>
        <w:t xml:space="preserve">more fully </w:t>
      </w:r>
      <w:r w:rsidR="002050D1" w:rsidRPr="009E1D28">
        <w:rPr>
          <w:rFonts w:asciiTheme="minorHAnsi" w:eastAsiaTheme="minorEastAsia" w:hAnsiTheme="minorHAnsi" w:cstheme="minorBidi"/>
          <w:color w:val="000000" w:themeColor="text1"/>
          <w:sz w:val="20"/>
        </w:rPr>
        <w:t>indicated herein.</w:t>
      </w:r>
      <w:r w:rsidR="00946284" w:rsidRPr="009E1D28">
        <w:rPr>
          <w:rFonts w:asciiTheme="minorHAnsi" w:eastAsiaTheme="minorEastAsia" w:hAnsiTheme="minorHAnsi" w:cstheme="minorBidi"/>
          <w:color w:val="000000" w:themeColor="text1"/>
          <w:sz w:val="20"/>
        </w:rPr>
        <w:t xml:space="preserve">  </w:t>
      </w:r>
      <w:r w:rsidR="00A61C7F">
        <w:rPr>
          <w:rFonts w:asciiTheme="minorHAnsi" w:eastAsiaTheme="minorEastAsia" w:hAnsiTheme="minorHAnsi" w:cstheme="minorBidi"/>
          <w:color w:val="000000" w:themeColor="text1"/>
          <w:sz w:val="20"/>
        </w:rPr>
        <w:t>Contractor</w:t>
      </w:r>
      <w:r w:rsidR="00946284" w:rsidRPr="009E1D28">
        <w:rPr>
          <w:rFonts w:asciiTheme="minorHAnsi" w:eastAsiaTheme="minorEastAsia" w:hAnsiTheme="minorHAnsi" w:cstheme="minorBidi"/>
          <w:color w:val="000000" w:themeColor="text1"/>
          <w:sz w:val="20"/>
        </w:rPr>
        <w:t xml:space="preserve">s must have extensive experience with the Office of </w:t>
      </w:r>
      <w:proofErr w:type="gramStart"/>
      <w:r w:rsidR="00946284" w:rsidRPr="009E1D28">
        <w:rPr>
          <w:rFonts w:asciiTheme="minorHAnsi" w:eastAsiaTheme="minorEastAsia" w:hAnsiTheme="minorHAnsi" w:cstheme="minorBidi"/>
          <w:color w:val="000000" w:themeColor="text1"/>
          <w:sz w:val="20"/>
        </w:rPr>
        <w:t>Public School</w:t>
      </w:r>
      <w:proofErr w:type="gramEnd"/>
      <w:r w:rsidR="00946284" w:rsidRPr="009E1D28">
        <w:rPr>
          <w:rFonts w:asciiTheme="minorHAnsi" w:eastAsiaTheme="minorEastAsia" w:hAnsiTheme="minorHAnsi" w:cstheme="minorBidi"/>
          <w:color w:val="000000" w:themeColor="text1"/>
          <w:sz w:val="20"/>
        </w:rPr>
        <w:t xml:space="preserve"> Construction (“OPSC”), the Uniform Building Code (“UBC”), Title 24 of the California Code of Regulations</w:t>
      </w:r>
      <w:r w:rsidR="00247EC9">
        <w:rPr>
          <w:rFonts w:asciiTheme="minorHAnsi" w:eastAsiaTheme="minorEastAsia" w:hAnsiTheme="minorHAnsi" w:cstheme="minorBidi"/>
          <w:color w:val="000000" w:themeColor="text1"/>
          <w:sz w:val="20"/>
        </w:rPr>
        <w:t xml:space="preserve"> (Title 24 CCR)</w:t>
      </w:r>
      <w:r w:rsidR="00946284" w:rsidRPr="009E1D28">
        <w:rPr>
          <w:rFonts w:asciiTheme="minorHAnsi" w:eastAsiaTheme="minorEastAsia" w:hAnsiTheme="minorHAnsi" w:cstheme="minorBidi"/>
          <w:color w:val="000000" w:themeColor="text1"/>
          <w:sz w:val="20"/>
        </w:rPr>
        <w:t xml:space="preserve">, </w:t>
      </w:r>
      <w:r w:rsidR="00247EC9">
        <w:rPr>
          <w:rFonts w:asciiTheme="minorHAnsi" w:eastAsiaTheme="minorEastAsia" w:hAnsiTheme="minorHAnsi" w:cstheme="minorBidi"/>
          <w:color w:val="000000" w:themeColor="text1"/>
          <w:sz w:val="20"/>
        </w:rPr>
        <w:t xml:space="preserve">Title 8 CCR 1529, Title 8 CCR 1532, </w:t>
      </w:r>
      <w:r w:rsidR="00946284" w:rsidRPr="009E1D28">
        <w:rPr>
          <w:rFonts w:asciiTheme="minorHAnsi" w:eastAsiaTheme="minorEastAsia" w:hAnsiTheme="minorHAnsi" w:cstheme="minorBidi"/>
          <w:color w:val="000000" w:themeColor="text1"/>
          <w:sz w:val="20"/>
        </w:rPr>
        <w:t xml:space="preserve">the Division of the State Architect (“DSA”).  </w:t>
      </w:r>
      <w:r w:rsidR="00A61C7F" w:rsidRPr="00E20421">
        <w:rPr>
          <w:rFonts w:asciiTheme="minorHAnsi" w:eastAsiaTheme="minorEastAsia" w:hAnsiTheme="minorHAnsi" w:cstheme="minorBidi"/>
          <w:sz w:val="20"/>
        </w:rPr>
        <w:t>Contractor</w:t>
      </w:r>
      <w:r w:rsidR="00946284" w:rsidRPr="00E20421">
        <w:rPr>
          <w:rFonts w:asciiTheme="minorHAnsi" w:eastAsiaTheme="minorEastAsia" w:hAnsiTheme="minorHAnsi" w:cstheme="minorBidi"/>
          <w:sz w:val="20"/>
        </w:rPr>
        <w:t xml:space="preserve">s must have extensive experience in </w:t>
      </w:r>
      <w:r w:rsidR="004515A1" w:rsidRPr="00E20421">
        <w:rPr>
          <w:rFonts w:asciiTheme="minorHAnsi" w:eastAsiaTheme="minorEastAsia" w:hAnsiTheme="minorHAnsi" w:cstheme="minorBidi"/>
          <w:sz w:val="20"/>
        </w:rPr>
        <w:t>hazardous waste removal and disposal</w:t>
      </w:r>
      <w:r w:rsidR="00247EC9" w:rsidRPr="00E20421">
        <w:rPr>
          <w:rFonts w:asciiTheme="minorHAnsi" w:eastAsiaTheme="minorEastAsia" w:hAnsiTheme="minorHAnsi" w:cstheme="minorBidi"/>
          <w:sz w:val="20"/>
        </w:rPr>
        <w:t xml:space="preserve"> (asbestos, lead, TTW, </w:t>
      </w:r>
      <w:r w:rsidR="003A4133" w:rsidRPr="00E20421">
        <w:rPr>
          <w:rFonts w:asciiTheme="minorHAnsi" w:eastAsiaTheme="minorEastAsia" w:hAnsiTheme="minorHAnsi" w:cstheme="minorBidi"/>
          <w:sz w:val="20"/>
        </w:rPr>
        <w:t>PCBs, ORMS)</w:t>
      </w:r>
      <w:r w:rsidR="004515A1" w:rsidRPr="00E20421">
        <w:rPr>
          <w:rFonts w:asciiTheme="minorHAnsi" w:eastAsiaTheme="minorEastAsia" w:hAnsiTheme="minorHAnsi" w:cstheme="minorBidi"/>
          <w:sz w:val="20"/>
        </w:rPr>
        <w:t xml:space="preserve"> at</w:t>
      </w:r>
      <w:r w:rsidR="00946284" w:rsidRPr="00E20421">
        <w:rPr>
          <w:rFonts w:asciiTheme="minorHAnsi" w:eastAsiaTheme="minorEastAsia" w:hAnsiTheme="minorHAnsi" w:cstheme="minorBidi"/>
          <w:sz w:val="20"/>
        </w:rPr>
        <w:t xml:space="preserve"> </w:t>
      </w:r>
      <w:r w:rsidR="00946284" w:rsidRPr="009E1D28">
        <w:rPr>
          <w:rFonts w:asciiTheme="minorHAnsi" w:eastAsiaTheme="minorEastAsia" w:hAnsiTheme="minorHAnsi" w:cstheme="minorBidi"/>
          <w:color w:val="000000" w:themeColor="text1"/>
          <w:sz w:val="20"/>
        </w:rPr>
        <w:t>public school facilities</w:t>
      </w:r>
      <w:r w:rsidR="00BB2C1F" w:rsidRPr="009E1D28">
        <w:rPr>
          <w:rFonts w:asciiTheme="minorHAnsi" w:eastAsiaTheme="minorEastAsia" w:hAnsiTheme="minorHAnsi" w:cstheme="minorBidi"/>
          <w:color w:val="000000" w:themeColor="text1"/>
          <w:sz w:val="20"/>
        </w:rPr>
        <w:t xml:space="preserve">, working with </w:t>
      </w:r>
      <w:r w:rsidR="00946284" w:rsidRPr="009E1D28">
        <w:rPr>
          <w:rFonts w:asciiTheme="minorHAnsi" w:eastAsiaTheme="minorEastAsia" w:hAnsiTheme="minorHAnsi" w:cstheme="minorBidi"/>
          <w:color w:val="000000" w:themeColor="text1"/>
          <w:sz w:val="20"/>
        </w:rPr>
        <w:t>public school district representative</w:t>
      </w:r>
      <w:r w:rsidR="001431B4" w:rsidRPr="009E1D28">
        <w:rPr>
          <w:rFonts w:asciiTheme="minorHAnsi" w:eastAsiaTheme="minorEastAsia" w:hAnsiTheme="minorHAnsi" w:cstheme="minorBidi"/>
          <w:color w:val="000000" w:themeColor="text1"/>
          <w:sz w:val="20"/>
        </w:rPr>
        <w:t>s</w:t>
      </w:r>
      <w:r w:rsidR="00946284" w:rsidRPr="009E1D28">
        <w:rPr>
          <w:rFonts w:asciiTheme="minorHAnsi" w:eastAsiaTheme="minorEastAsia" w:hAnsiTheme="minorHAnsi" w:cstheme="minorBidi"/>
          <w:color w:val="000000" w:themeColor="text1"/>
          <w:sz w:val="20"/>
        </w:rPr>
        <w:t xml:space="preserve">, working with architects, </w:t>
      </w:r>
      <w:r w:rsidR="00A61C7F">
        <w:rPr>
          <w:rFonts w:asciiTheme="minorHAnsi" w:eastAsiaTheme="minorEastAsia" w:hAnsiTheme="minorHAnsi" w:cstheme="minorBidi"/>
          <w:color w:val="000000" w:themeColor="text1"/>
          <w:sz w:val="20"/>
        </w:rPr>
        <w:t>Contractor</w:t>
      </w:r>
      <w:r w:rsidR="00946284" w:rsidRPr="009E1D28">
        <w:rPr>
          <w:rFonts w:asciiTheme="minorHAnsi" w:eastAsiaTheme="minorEastAsia" w:hAnsiTheme="minorHAnsi" w:cstheme="minorBidi"/>
          <w:color w:val="000000" w:themeColor="text1"/>
          <w:sz w:val="20"/>
        </w:rPr>
        <w:t xml:space="preserve">s and other school facility related consultants, and establishing project scope, project budgets, and bidding procedures under both </w:t>
      </w:r>
      <w:r w:rsidR="001431B4" w:rsidRPr="009E1D28">
        <w:rPr>
          <w:rFonts w:asciiTheme="minorHAnsi" w:eastAsiaTheme="minorEastAsia" w:hAnsiTheme="minorHAnsi" w:cstheme="minorBidi"/>
          <w:color w:val="000000" w:themeColor="text1"/>
          <w:sz w:val="20"/>
        </w:rPr>
        <w:t xml:space="preserve">the </w:t>
      </w:r>
      <w:r w:rsidR="00946284" w:rsidRPr="009E1D28">
        <w:rPr>
          <w:rFonts w:asciiTheme="minorHAnsi" w:eastAsiaTheme="minorEastAsia" w:hAnsiTheme="minorHAnsi" w:cstheme="minorBidi"/>
          <w:color w:val="000000" w:themeColor="text1"/>
          <w:sz w:val="20"/>
        </w:rPr>
        <w:t>Public Contract Code</w:t>
      </w:r>
      <w:r w:rsidR="001431B4" w:rsidRPr="009E1D28">
        <w:rPr>
          <w:rFonts w:asciiTheme="minorHAnsi" w:eastAsiaTheme="minorEastAsia" w:hAnsiTheme="minorHAnsi" w:cstheme="minorBidi"/>
          <w:color w:val="000000" w:themeColor="text1"/>
          <w:sz w:val="20"/>
        </w:rPr>
        <w:t>’s formal bidding process</w:t>
      </w:r>
      <w:r w:rsidR="00946284" w:rsidRPr="009E1D28">
        <w:rPr>
          <w:rFonts w:asciiTheme="minorHAnsi" w:eastAsiaTheme="minorEastAsia" w:hAnsiTheme="minorHAnsi" w:cstheme="minorBidi"/>
          <w:color w:val="000000" w:themeColor="text1"/>
          <w:sz w:val="20"/>
        </w:rPr>
        <w:t xml:space="preserve"> and </w:t>
      </w:r>
      <w:r w:rsidR="001431B4" w:rsidRPr="009E1D28">
        <w:rPr>
          <w:rFonts w:asciiTheme="minorHAnsi" w:eastAsiaTheme="minorEastAsia" w:hAnsiTheme="minorHAnsi" w:cstheme="minorBidi"/>
          <w:color w:val="000000" w:themeColor="text1"/>
          <w:sz w:val="20"/>
        </w:rPr>
        <w:t xml:space="preserve">under </w:t>
      </w:r>
      <w:r w:rsidR="00946284" w:rsidRPr="009E1D28">
        <w:rPr>
          <w:rFonts w:asciiTheme="minorHAnsi" w:eastAsiaTheme="minorEastAsia" w:hAnsiTheme="minorHAnsi" w:cstheme="minorBidi"/>
          <w:color w:val="000000" w:themeColor="text1"/>
          <w:sz w:val="20"/>
        </w:rPr>
        <w:t>alternative construction delivery methods.</w:t>
      </w:r>
    </w:p>
    <w:p w14:paraId="730ACD2B" w14:textId="77777777" w:rsidR="005D1B02" w:rsidRPr="00155984" w:rsidRDefault="005D1B02" w:rsidP="00D23A3D">
      <w:pPr>
        <w:rPr>
          <w:rFonts w:asciiTheme="minorHAnsi" w:hAnsiTheme="minorHAnsi" w:cs="Calibri"/>
          <w:b/>
          <w:color w:val="000000" w:themeColor="text1"/>
          <w:sz w:val="20"/>
        </w:rPr>
      </w:pPr>
    </w:p>
    <w:p w14:paraId="618EBCAF" w14:textId="4051F139" w:rsidR="00A363C6" w:rsidRPr="009E1D28" w:rsidRDefault="00A363C6">
      <w:pPr>
        <w:widowControl w:val="0"/>
        <w:numPr>
          <w:ilvl w:val="1"/>
          <w:numId w:val="26"/>
        </w:numPr>
        <w:tabs>
          <w:tab w:val="clear" w:pos="720"/>
        </w:tabs>
        <w:autoSpaceDE w:val="0"/>
        <w:autoSpaceDN w:val="0"/>
        <w:adjustRightInd w:val="0"/>
        <w:rPr>
          <w:rFonts w:asciiTheme="minorHAnsi" w:eastAsiaTheme="minorEastAsia" w:hAnsiTheme="minorHAnsi" w:cstheme="minorBidi"/>
          <w:color w:val="000000" w:themeColor="text1"/>
          <w:sz w:val="20"/>
        </w:rPr>
      </w:pPr>
      <w:r w:rsidRPr="009E1D28">
        <w:rPr>
          <w:rFonts w:asciiTheme="minorHAnsi" w:eastAsiaTheme="minorEastAsia" w:hAnsiTheme="minorHAnsi" w:cstheme="minorBidi"/>
          <w:b/>
          <w:bCs/>
          <w:color w:val="000000" w:themeColor="text1"/>
          <w:sz w:val="20"/>
        </w:rPr>
        <w:t xml:space="preserve">Lease-Leaseback Structure.  </w:t>
      </w:r>
      <w:r w:rsidRPr="009E1D28">
        <w:rPr>
          <w:rFonts w:asciiTheme="minorHAnsi" w:eastAsiaTheme="minorEastAsia" w:hAnsiTheme="minorHAnsi" w:cstheme="minorBidi"/>
          <w:color w:val="000000" w:themeColor="text1"/>
          <w:sz w:val="20"/>
        </w:rPr>
        <w:t xml:space="preserve">The </w:t>
      </w:r>
      <w:r w:rsidR="002B367E">
        <w:rPr>
          <w:rFonts w:asciiTheme="minorHAnsi" w:eastAsiaTheme="minorEastAsia" w:hAnsiTheme="minorHAnsi" w:cstheme="minorBidi"/>
          <w:color w:val="000000" w:themeColor="text1"/>
          <w:sz w:val="20"/>
        </w:rPr>
        <w:t>Project</w:t>
      </w:r>
      <w:r w:rsidRPr="009E1D28">
        <w:rPr>
          <w:rFonts w:asciiTheme="minorHAnsi" w:eastAsiaTheme="minorEastAsia" w:hAnsiTheme="minorHAnsi" w:cstheme="minorBidi"/>
          <w:color w:val="000000" w:themeColor="text1"/>
          <w:sz w:val="20"/>
        </w:rPr>
        <w:t xml:space="preserve"> </w:t>
      </w:r>
      <w:r w:rsidR="005D1B02" w:rsidRPr="009E1D28">
        <w:rPr>
          <w:rFonts w:asciiTheme="minorHAnsi" w:eastAsiaTheme="minorEastAsia" w:hAnsiTheme="minorHAnsi" w:cstheme="minorBidi"/>
          <w:color w:val="000000" w:themeColor="text1"/>
          <w:sz w:val="20"/>
        </w:rPr>
        <w:t xml:space="preserve">may </w:t>
      </w:r>
      <w:r w:rsidRPr="009E1D28">
        <w:rPr>
          <w:rFonts w:asciiTheme="minorHAnsi" w:eastAsiaTheme="minorEastAsia" w:hAnsiTheme="minorHAnsi" w:cstheme="minorBidi"/>
          <w:color w:val="000000" w:themeColor="text1"/>
          <w:sz w:val="20"/>
        </w:rPr>
        <w:t>be funded from various sources, and any agreement reached will conform to the statutory framework for the lease-leaseback delivery method. (Education Code section 17406</w:t>
      </w:r>
      <w:r w:rsidR="00155984" w:rsidRPr="009E1D28">
        <w:rPr>
          <w:rFonts w:asciiTheme="minorHAnsi" w:eastAsiaTheme="minorEastAsia" w:hAnsiTheme="minorHAnsi" w:cstheme="minorBidi"/>
          <w:color w:val="000000" w:themeColor="text1"/>
          <w:sz w:val="20"/>
        </w:rPr>
        <w:t>, et seq</w:t>
      </w:r>
      <w:r w:rsidRPr="009E1D28">
        <w:rPr>
          <w:rFonts w:asciiTheme="minorHAnsi" w:eastAsiaTheme="minorEastAsia" w:hAnsiTheme="minorHAnsi" w:cstheme="minorBidi"/>
          <w:color w:val="000000" w:themeColor="text1"/>
          <w:sz w:val="20"/>
        </w:rPr>
        <w:t xml:space="preserve">.)  The </w:t>
      </w:r>
      <w:r w:rsidR="00A61C7F">
        <w:rPr>
          <w:rFonts w:asciiTheme="minorHAnsi" w:eastAsiaTheme="minorEastAsia" w:hAnsiTheme="minorHAnsi" w:cstheme="minorBidi"/>
          <w:color w:val="000000" w:themeColor="text1"/>
          <w:sz w:val="20"/>
        </w:rPr>
        <w:t>Contractor</w:t>
      </w:r>
      <w:r w:rsidRPr="009E1D28">
        <w:rPr>
          <w:rFonts w:asciiTheme="minorHAnsi" w:eastAsiaTheme="minorEastAsia" w:hAnsiTheme="minorHAnsi" w:cstheme="minorBidi"/>
          <w:color w:val="000000" w:themeColor="text1"/>
          <w:sz w:val="20"/>
        </w:rPr>
        <w:t xml:space="preserve"> will be responsible for financing a portion of the construction of the Project.  During construction, the District shall pay tenant improvement payments.  Once the Project is complete, the </w:t>
      </w:r>
      <w:r w:rsidR="00A61C7F">
        <w:rPr>
          <w:rFonts w:asciiTheme="minorHAnsi" w:eastAsiaTheme="minorEastAsia" w:hAnsiTheme="minorHAnsi" w:cstheme="minorBidi"/>
          <w:color w:val="000000" w:themeColor="text1"/>
          <w:sz w:val="20"/>
        </w:rPr>
        <w:t>Contractor</w:t>
      </w:r>
      <w:r w:rsidRPr="009E1D28">
        <w:rPr>
          <w:rFonts w:asciiTheme="minorHAnsi" w:eastAsiaTheme="minorEastAsia" w:hAnsiTheme="minorHAnsi" w:cstheme="minorBidi"/>
          <w:color w:val="000000" w:themeColor="text1"/>
          <w:sz w:val="20"/>
        </w:rPr>
        <w:t xml:space="preserve"> shall lease the facilities constructed back to the District for a pre-determined monthly lease payment amount and lease period.</w:t>
      </w:r>
    </w:p>
    <w:p w14:paraId="29D18D79" w14:textId="77777777" w:rsidR="00A363C6" w:rsidRPr="007E6197" w:rsidRDefault="00A363C6" w:rsidP="00D23A3D">
      <w:pPr>
        <w:pStyle w:val="Level1"/>
        <w:ind w:left="720"/>
        <w:jc w:val="both"/>
        <w:rPr>
          <w:rFonts w:asciiTheme="minorHAnsi" w:hAnsiTheme="minorHAnsi"/>
          <w:color w:val="000000" w:themeColor="text1"/>
          <w:sz w:val="20"/>
        </w:rPr>
      </w:pPr>
    </w:p>
    <w:p w14:paraId="0F796790" w14:textId="40D1223D" w:rsidR="006C00C2" w:rsidRPr="006C00C2" w:rsidRDefault="00E41DBA" w:rsidP="006C00C2">
      <w:pPr>
        <w:widowControl w:val="0"/>
        <w:numPr>
          <w:ilvl w:val="1"/>
          <w:numId w:val="26"/>
        </w:numPr>
        <w:tabs>
          <w:tab w:val="clear" w:pos="720"/>
        </w:tabs>
        <w:autoSpaceDE w:val="0"/>
        <w:autoSpaceDN w:val="0"/>
        <w:adjustRightInd w:val="0"/>
        <w:rPr>
          <w:rFonts w:asciiTheme="minorHAnsi" w:eastAsiaTheme="minorEastAsia" w:hAnsiTheme="minorHAnsi" w:cstheme="minorBidi"/>
          <w:color w:val="000000" w:themeColor="text1"/>
          <w:sz w:val="20"/>
        </w:rPr>
      </w:pPr>
      <w:r w:rsidRPr="009E1D28">
        <w:rPr>
          <w:rFonts w:asciiTheme="minorHAnsi" w:eastAsiaTheme="minorEastAsia" w:hAnsiTheme="minorHAnsi" w:cstheme="minorBidi"/>
          <w:b/>
          <w:bCs/>
          <w:color w:val="000000" w:themeColor="text1"/>
          <w:sz w:val="20"/>
        </w:rPr>
        <w:t xml:space="preserve">Scope of Services.  </w:t>
      </w:r>
      <w:r w:rsidR="006C00C2" w:rsidRPr="006C00C2">
        <w:rPr>
          <w:rFonts w:asciiTheme="minorHAnsi" w:eastAsiaTheme="minorEastAsia" w:hAnsiTheme="minorHAnsi" w:cstheme="minorBidi"/>
          <w:color w:val="000000" w:themeColor="text1"/>
          <w:sz w:val="20"/>
        </w:rPr>
        <w:t xml:space="preserve">The selected </w:t>
      </w:r>
      <w:r w:rsidR="00A61C7F">
        <w:rPr>
          <w:rFonts w:asciiTheme="minorHAnsi" w:eastAsiaTheme="minorEastAsia" w:hAnsiTheme="minorHAnsi" w:cstheme="minorBidi"/>
          <w:color w:val="000000" w:themeColor="text1"/>
          <w:sz w:val="20"/>
        </w:rPr>
        <w:t>Contractor</w:t>
      </w:r>
      <w:r w:rsidR="006C00C2" w:rsidRPr="006C00C2">
        <w:rPr>
          <w:rFonts w:asciiTheme="minorHAnsi" w:eastAsiaTheme="minorEastAsia" w:hAnsiTheme="minorHAnsi" w:cstheme="minorBidi"/>
          <w:color w:val="000000" w:themeColor="text1"/>
          <w:sz w:val="20"/>
        </w:rPr>
        <w:t xml:space="preserve"> for each Project must be willing and able to, in good faith, propose to construct the Project listed in </w:t>
      </w:r>
      <w:r w:rsidR="006C00C2" w:rsidRPr="006C00C2">
        <w:rPr>
          <w:rFonts w:asciiTheme="minorHAnsi" w:eastAsiaTheme="minorEastAsia" w:hAnsiTheme="minorHAnsi" w:cstheme="minorBidi"/>
          <w:b/>
          <w:color w:val="000000" w:themeColor="text1"/>
          <w:sz w:val="20"/>
        </w:rPr>
        <w:t>Attachment 1</w:t>
      </w:r>
      <w:r w:rsidR="00BC0529">
        <w:rPr>
          <w:rFonts w:asciiTheme="minorHAnsi" w:eastAsiaTheme="minorEastAsia" w:hAnsiTheme="minorHAnsi" w:cstheme="minorBidi"/>
          <w:color w:val="000000" w:themeColor="text1"/>
          <w:sz w:val="20"/>
        </w:rPr>
        <w:t xml:space="preserve">, </w:t>
      </w:r>
      <w:r w:rsidR="006C00C2" w:rsidRPr="006C00C2">
        <w:rPr>
          <w:rFonts w:asciiTheme="minorHAnsi" w:eastAsiaTheme="minorEastAsia" w:hAnsiTheme="minorHAnsi" w:cstheme="minorBidi"/>
          <w:color w:val="000000" w:themeColor="text1"/>
          <w:sz w:val="20"/>
        </w:rPr>
        <w:t xml:space="preserve">including the </w:t>
      </w:r>
      <w:r w:rsidR="00412AAB">
        <w:rPr>
          <w:rFonts w:asciiTheme="minorHAnsi" w:eastAsiaTheme="minorEastAsia" w:hAnsiTheme="minorHAnsi" w:cstheme="minorBidi"/>
          <w:color w:val="000000" w:themeColor="text1"/>
          <w:sz w:val="20"/>
        </w:rPr>
        <w:t>subcontractor</w:t>
      </w:r>
      <w:r w:rsidR="006C00C2" w:rsidRPr="006C00C2">
        <w:rPr>
          <w:rFonts w:asciiTheme="minorHAnsi" w:eastAsiaTheme="minorEastAsia" w:hAnsiTheme="minorHAnsi" w:cstheme="minorBidi"/>
          <w:color w:val="000000" w:themeColor="text1"/>
          <w:sz w:val="20"/>
        </w:rPr>
        <w:t xml:space="preserve"> procurement process</w:t>
      </w:r>
      <w:r w:rsidR="00BC0529">
        <w:rPr>
          <w:rFonts w:asciiTheme="minorHAnsi" w:eastAsiaTheme="minorEastAsia" w:hAnsiTheme="minorHAnsi" w:cstheme="minorBidi"/>
          <w:color w:val="000000" w:themeColor="text1"/>
          <w:sz w:val="20"/>
        </w:rPr>
        <w:t xml:space="preserve"> detailed </w:t>
      </w:r>
      <w:r w:rsidR="006C00C2" w:rsidRPr="006C00C2">
        <w:rPr>
          <w:rFonts w:asciiTheme="minorHAnsi" w:eastAsiaTheme="minorEastAsia" w:hAnsiTheme="minorHAnsi" w:cstheme="minorBidi"/>
          <w:color w:val="000000" w:themeColor="text1"/>
          <w:sz w:val="20"/>
        </w:rPr>
        <w:t xml:space="preserve">in </w:t>
      </w:r>
      <w:r w:rsidR="006C00C2" w:rsidRPr="006C00C2">
        <w:rPr>
          <w:rFonts w:asciiTheme="minorHAnsi" w:eastAsiaTheme="minorEastAsia" w:hAnsiTheme="minorHAnsi" w:cstheme="minorBidi"/>
          <w:b/>
          <w:color w:val="000000" w:themeColor="text1"/>
          <w:sz w:val="20"/>
        </w:rPr>
        <w:t xml:space="preserve">Attachment </w:t>
      </w:r>
      <w:r w:rsidR="005D6D86">
        <w:rPr>
          <w:rFonts w:asciiTheme="minorHAnsi" w:eastAsiaTheme="minorEastAsia" w:hAnsiTheme="minorHAnsi" w:cstheme="minorBidi"/>
          <w:b/>
          <w:color w:val="000000" w:themeColor="text1"/>
          <w:sz w:val="20"/>
        </w:rPr>
        <w:t>5</w:t>
      </w:r>
      <w:r w:rsidR="006C00C2" w:rsidRPr="006C00C2">
        <w:rPr>
          <w:rFonts w:asciiTheme="minorHAnsi" w:eastAsiaTheme="minorEastAsia" w:hAnsiTheme="minorHAnsi" w:cstheme="minorBidi"/>
          <w:color w:val="000000" w:themeColor="text1"/>
          <w:sz w:val="20"/>
        </w:rPr>
        <w:t xml:space="preserve"> (“</w:t>
      </w:r>
      <w:r w:rsidR="00412AAB">
        <w:rPr>
          <w:rFonts w:asciiTheme="minorHAnsi" w:eastAsiaTheme="minorEastAsia" w:hAnsiTheme="minorHAnsi" w:cstheme="minorHAnsi"/>
          <w:b/>
          <w:color w:val="000000" w:themeColor="text1"/>
          <w:sz w:val="20"/>
        </w:rPr>
        <w:t>Subcontractor</w:t>
      </w:r>
      <w:r w:rsidR="006C00C2" w:rsidRPr="006C00C2">
        <w:rPr>
          <w:rFonts w:asciiTheme="minorHAnsi" w:eastAsiaTheme="minorEastAsia" w:hAnsiTheme="minorHAnsi" w:cstheme="minorBidi"/>
          <w:b/>
          <w:color w:val="000000" w:themeColor="text1"/>
          <w:sz w:val="20"/>
        </w:rPr>
        <w:t xml:space="preserve"> Procurement Process</w:t>
      </w:r>
      <w:r w:rsidR="006C00C2" w:rsidRPr="006C00C2">
        <w:rPr>
          <w:rFonts w:asciiTheme="minorHAnsi" w:eastAsiaTheme="minorEastAsia" w:hAnsiTheme="minorHAnsi" w:cstheme="minorBidi"/>
          <w:color w:val="000000" w:themeColor="text1"/>
          <w:sz w:val="20"/>
        </w:rPr>
        <w:t>”).</w:t>
      </w:r>
    </w:p>
    <w:p w14:paraId="58B2668D" w14:textId="505D5DA8" w:rsidR="002023B4" w:rsidRDefault="002023B4" w:rsidP="00D43F7F">
      <w:pPr>
        <w:pStyle w:val="Level1"/>
        <w:rPr>
          <w:rFonts w:asciiTheme="minorHAnsi" w:eastAsiaTheme="minorEastAsia" w:hAnsiTheme="minorHAnsi" w:cstheme="minorBidi"/>
          <w:color w:val="000000" w:themeColor="text1"/>
          <w:sz w:val="20"/>
        </w:rPr>
      </w:pPr>
    </w:p>
    <w:p w14:paraId="3840DC9B" w14:textId="2D48B6B5" w:rsidR="00CD6615" w:rsidRPr="00DD7C8E" w:rsidRDefault="00343C50" w:rsidP="00D43F7F">
      <w:pPr>
        <w:pStyle w:val="Level1"/>
        <w:numPr>
          <w:ilvl w:val="1"/>
          <w:numId w:val="26"/>
        </w:numPr>
        <w:tabs>
          <w:tab w:val="clear" w:pos="720"/>
        </w:tabs>
        <w:rPr>
          <w:rFonts w:asciiTheme="minorHAnsi" w:eastAsiaTheme="minorEastAsia" w:hAnsiTheme="minorHAnsi" w:cstheme="minorBidi"/>
          <w:color w:val="000000" w:themeColor="text1"/>
          <w:sz w:val="20"/>
        </w:rPr>
      </w:pPr>
      <w:r w:rsidRPr="00CD6615">
        <w:rPr>
          <w:rFonts w:asciiTheme="minorHAnsi" w:eastAsiaTheme="minorEastAsia" w:hAnsiTheme="minorHAnsi" w:cstheme="minorBidi"/>
          <w:b/>
          <w:color w:val="000000" w:themeColor="text1"/>
          <w:sz w:val="20"/>
        </w:rPr>
        <w:t xml:space="preserve">Skilled </w:t>
      </w:r>
      <w:r w:rsidR="004C5EAA">
        <w:rPr>
          <w:rFonts w:asciiTheme="minorHAnsi" w:eastAsiaTheme="minorEastAsia" w:hAnsiTheme="minorHAnsi" w:cstheme="minorBidi"/>
          <w:b/>
          <w:color w:val="000000" w:themeColor="text1"/>
          <w:sz w:val="20"/>
        </w:rPr>
        <w:t xml:space="preserve">and Trained </w:t>
      </w:r>
      <w:r w:rsidRPr="00CD6615">
        <w:rPr>
          <w:rFonts w:asciiTheme="minorHAnsi" w:eastAsiaTheme="minorEastAsia" w:hAnsiTheme="minorHAnsi" w:cstheme="minorBidi"/>
          <w:b/>
          <w:color w:val="000000" w:themeColor="text1"/>
          <w:sz w:val="20"/>
        </w:rPr>
        <w:t>Workforce.</w:t>
      </w:r>
      <w:r w:rsidRPr="00CD6615">
        <w:rPr>
          <w:rFonts w:asciiTheme="minorHAnsi" w:eastAsiaTheme="minorEastAsia" w:hAnsiTheme="minorHAnsi" w:cstheme="minorBidi"/>
          <w:color w:val="000000" w:themeColor="text1"/>
          <w:sz w:val="20"/>
        </w:rPr>
        <w:t xml:space="preserve">  Within </w:t>
      </w:r>
      <w:r w:rsidR="00D768B0" w:rsidRPr="00CD6615">
        <w:rPr>
          <w:rFonts w:asciiTheme="minorHAnsi" w:eastAsiaTheme="minorEastAsia" w:hAnsiTheme="minorHAnsi" w:cstheme="minorBidi"/>
          <w:color w:val="000000" w:themeColor="text1"/>
          <w:sz w:val="20"/>
        </w:rPr>
        <w:t>the</w:t>
      </w:r>
      <w:r w:rsidRPr="00CD6615">
        <w:rPr>
          <w:rFonts w:asciiTheme="minorHAnsi" w:eastAsiaTheme="minorEastAsia" w:hAnsiTheme="minorHAnsi" w:cstheme="minorBidi"/>
          <w:color w:val="000000" w:themeColor="text1"/>
          <w:sz w:val="20"/>
        </w:rPr>
        <w:t xml:space="preserve"> Agreement is the statutory requirement that the successful </w:t>
      </w:r>
      <w:r w:rsidR="00A61C7F">
        <w:rPr>
          <w:rFonts w:asciiTheme="minorHAnsi" w:eastAsiaTheme="minorEastAsia" w:hAnsiTheme="minorHAnsi" w:cstheme="minorBidi"/>
          <w:color w:val="000000" w:themeColor="text1"/>
          <w:sz w:val="20"/>
        </w:rPr>
        <w:t>Contractor</w:t>
      </w:r>
      <w:r w:rsidRPr="00CD6615">
        <w:rPr>
          <w:rFonts w:asciiTheme="minorHAnsi" w:eastAsiaTheme="minorEastAsia" w:hAnsiTheme="minorHAnsi" w:cstheme="minorBidi"/>
          <w:color w:val="000000" w:themeColor="text1"/>
          <w:sz w:val="20"/>
        </w:rPr>
        <w:t xml:space="preserve"> </w:t>
      </w:r>
      <w:r w:rsidRPr="00CD6615">
        <w:rPr>
          <w:rFonts w:asciiTheme="minorHAnsi" w:hAnsiTheme="minorHAnsi"/>
          <w:color w:val="000000" w:themeColor="text1"/>
          <w:sz w:val="20"/>
        </w:rPr>
        <w:t xml:space="preserve">and its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Pr="00CD6615">
        <w:rPr>
          <w:rFonts w:asciiTheme="minorHAnsi" w:hAnsiTheme="minorHAnsi"/>
          <w:color w:val="000000" w:themeColor="text1"/>
          <w:sz w:val="20"/>
        </w:rPr>
        <w:t xml:space="preserve"> at every tier use a skilled and trained workforce at minimum percentages, as defined in </w:t>
      </w:r>
      <w:r w:rsidR="00870EC6" w:rsidRPr="00CD6615">
        <w:rPr>
          <w:rFonts w:asciiTheme="minorHAnsi" w:hAnsiTheme="minorHAnsi"/>
          <w:color w:val="000000" w:themeColor="text1"/>
          <w:sz w:val="20"/>
        </w:rPr>
        <w:t>Public Contract</w:t>
      </w:r>
      <w:r w:rsidRPr="00CD6615">
        <w:rPr>
          <w:rFonts w:asciiTheme="minorHAnsi" w:hAnsiTheme="minorHAnsi"/>
          <w:color w:val="000000" w:themeColor="text1"/>
          <w:sz w:val="20"/>
        </w:rPr>
        <w:t xml:space="preserve"> Code section </w:t>
      </w:r>
      <w:r w:rsidR="00870EC6" w:rsidRPr="00CD6615">
        <w:rPr>
          <w:rFonts w:asciiTheme="minorHAnsi" w:hAnsiTheme="minorHAnsi"/>
          <w:color w:val="000000" w:themeColor="text1"/>
          <w:sz w:val="20"/>
        </w:rPr>
        <w:t>2601</w:t>
      </w:r>
      <w:r w:rsidRPr="00CD6615">
        <w:rPr>
          <w:rFonts w:asciiTheme="minorHAnsi" w:hAnsiTheme="minorHAnsi"/>
          <w:color w:val="000000" w:themeColor="text1"/>
          <w:sz w:val="20"/>
        </w:rPr>
        <w:t xml:space="preserve">, to perform all Work on the Project that falls within an </w:t>
      </w:r>
      <w:proofErr w:type="spellStart"/>
      <w:r w:rsidRPr="00CD6615">
        <w:rPr>
          <w:rFonts w:asciiTheme="minorHAnsi" w:hAnsiTheme="minorHAnsi"/>
          <w:color w:val="000000" w:themeColor="text1"/>
          <w:sz w:val="20"/>
        </w:rPr>
        <w:t>apprenticeable</w:t>
      </w:r>
      <w:proofErr w:type="spellEnd"/>
      <w:r w:rsidRPr="00CD6615">
        <w:rPr>
          <w:rFonts w:asciiTheme="minorHAnsi" w:hAnsiTheme="minorHAnsi"/>
          <w:color w:val="000000" w:themeColor="text1"/>
          <w:sz w:val="20"/>
        </w:rPr>
        <w:t xml:space="preserve"> occupation in the building and construction trades.  </w:t>
      </w:r>
      <w:r w:rsidR="00CD6615">
        <w:rPr>
          <w:rFonts w:asciiTheme="minorHAnsi" w:hAnsiTheme="minorHAnsi"/>
          <w:color w:val="000000" w:themeColor="text1"/>
          <w:sz w:val="20"/>
        </w:rPr>
        <w:t xml:space="preserve">The </w:t>
      </w:r>
      <w:r w:rsidR="00CD6615">
        <w:rPr>
          <w:rFonts w:asciiTheme="minorHAnsi" w:eastAsiaTheme="minorEastAsia" w:hAnsiTheme="minorHAnsi" w:cstheme="minorBidi"/>
          <w:color w:val="000000" w:themeColor="text1"/>
          <w:sz w:val="20"/>
        </w:rPr>
        <w:t xml:space="preserve">successful </w:t>
      </w:r>
      <w:r w:rsidR="00A61C7F">
        <w:rPr>
          <w:rFonts w:asciiTheme="minorHAnsi" w:hAnsiTheme="minorHAnsi"/>
          <w:color w:val="000000" w:themeColor="text1"/>
          <w:sz w:val="20"/>
        </w:rPr>
        <w:t>Contractor</w:t>
      </w:r>
      <w:r w:rsidR="00CD6615">
        <w:rPr>
          <w:rFonts w:asciiTheme="minorHAnsi" w:hAnsiTheme="minorHAnsi"/>
          <w:color w:val="000000" w:themeColor="text1"/>
          <w:sz w:val="20"/>
        </w:rPr>
        <w:t xml:space="preserve"> will be required to provide monthly reports, demonstrating compliance by itself and its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00CD6615">
        <w:rPr>
          <w:rFonts w:asciiTheme="minorHAnsi" w:hAnsiTheme="minorHAnsi"/>
          <w:color w:val="000000" w:themeColor="text1"/>
          <w:sz w:val="20"/>
        </w:rPr>
        <w:t xml:space="preserve"> at every tier with the skilled work force requirements described in </w:t>
      </w:r>
      <w:r w:rsidR="00CD6615" w:rsidRPr="00360FE6">
        <w:rPr>
          <w:rFonts w:asciiTheme="minorHAnsi" w:hAnsiTheme="minorHAnsi"/>
          <w:color w:val="000000" w:themeColor="text1"/>
          <w:sz w:val="20"/>
        </w:rPr>
        <w:t>Public Contract Code section 260</w:t>
      </w:r>
      <w:r w:rsidR="00CD6615">
        <w:rPr>
          <w:rFonts w:asciiTheme="minorHAnsi" w:hAnsiTheme="minorHAnsi"/>
          <w:color w:val="000000" w:themeColor="text1"/>
          <w:sz w:val="20"/>
        </w:rPr>
        <w:t>2.</w:t>
      </w:r>
      <w:r w:rsidR="001121DB">
        <w:rPr>
          <w:rFonts w:asciiTheme="minorHAnsi" w:hAnsiTheme="minorHAnsi"/>
          <w:color w:val="000000" w:themeColor="text1"/>
          <w:sz w:val="20"/>
        </w:rPr>
        <w:t xml:space="preserve">  </w:t>
      </w:r>
    </w:p>
    <w:p w14:paraId="6E9A897D" w14:textId="56EE9A16" w:rsidR="002C1088" w:rsidRPr="00CD6615" w:rsidRDefault="002C1088" w:rsidP="00CD6615">
      <w:pPr>
        <w:pStyle w:val="Level1"/>
        <w:ind w:left="1440"/>
        <w:rPr>
          <w:rFonts w:asciiTheme="minorHAnsi" w:hAnsiTheme="minorHAnsi"/>
          <w:color w:val="000000" w:themeColor="text1"/>
          <w:sz w:val="20"/>
        </w:rPr>
      </w:pPr>
    </w:p>
    <w:p w14:paraId="2ACD2235" w14:textId="65FFAA71" w:rsidR="008D1DE6" w:rsidRPr="009E1D28" w:rsidRDefault="00827079">
      <w:pPr>
        <w:pStyle w:val="Level1"/>
        <w:numPr>
          <w:ilvl w:val="0"/>
          <w:numId w:val="26"/>
        </w:numPr>
        <w:tabs>
          <w:tab w:val="clear" w:pos="360"/>
        </w:tabs>
        <w:rPr>
          <w:rFonts w:asciiTheme="minorHAnsi" w:eastAsiaTheme="minorEastAsia" w:hAnsiTheme="minorHAnsi" w:cstheme="minorBidi"/>
          <w:color w:val="000000" w:themeColor="text1"/>
          <w:sz w:val="20"/>
        </w:rPr>
      </w:pPr>
      <w:r w:rsidRPr="009E1D28">
        <w:rPr>
          <w:rFonts w:asciiTheme="minorHAnsi" w:eastAsiaTheme="minorEastAsia" w:hAnsiTheme="minorHAnsi" w:cstheme="minorBidi"/>
          <w:b/>
          <w:bCs/>
          <w:color w:val="000000" w:themeColor="text1"/>
          <w:sz w:val="20"/>
          <w:u w:val="single"/>
        </w:rPr>
        <w:t>Prequalification.</w:t>
      </w:r>
    </w:p>
    <w:p w14:paraId="1C3A9263" w14:textId="77777777" w:rsidR="002C1088" w:rsidRPr="002C1088" w:rsidRDefault="002C1088" w:rsidP="007B2B18">
      <w:pPr>
        <w:pStyle w:val="Level1"/>
        <w:ind w:left="720"/>
        <w:rPr>
          <w:rFonts w:asciiTheme="minorHAnsi" w:hAnsiTheme="minorHAnsi"/>
          <w:color w:val="000000" w:themeColor="text1"/>
          <w:sz w:val="20"/>
        </w:rPr>
      </w:pPr>
    </w:p>
    <w:p w14:paraId="2D780CC1" w14:textId="0AC1CBE0" w:rsidR="006C00C2" w:rsidRPr="00963059" w:rsidRDefault="00A61C7F" w:rsidP="00E20421">
      <w:pPr>
        <w:pStyle w:val="Level1"/>
        <w:numPr>
          <w:ilvl w:val="1"/>
          <w:numId w:val="26"/>
        </w:numPr>
        <w:tabs>
          <w:tab w:val="clear" w:pos="720"/>
        </w:tabs>
        <w:rPr>
          <w:rFonts w:asciiTheme="minorHAnsi" w:eastAsiaTheme="minorEastAsia" w:hAnsiTheme="minorHAnsi" w:cstheme="minorHAnsi"/>
          <w:color w:val="000000" w:themeColor="text1"/>
          <w:sz w:val="20"/>
        </w:rPr>
      </w:pPr>
      <w:r>
        <w:rPr>
          <w:rFonts w:asciiTheme="minorHAnsi" w:eastAsiaTheme="minorEastAsia" w:hAnsiTheme="minorHAnsi" w:cstheme="minorBidi"/>
          <w:b/>
          <w:bCs/>
          <w:color w:val="000000" w:themeColor="text1"/>
          <w:sz w:val="20"/>
        </w:rPr>
        <w:t>Contractor</w:t>
      </w:r>
      <w:r w:rsidR="00776BC6" w:rsidRPr="00963059">
        <w:rPr>
          <w:rFonts w:asciiTheme="minorHAnsi" w:eastAsiaTheme="minorEastAsia" w:hAnsiTheme="minorHAnsi" w:cstheme="minorBidi"/>
          <w:b/>
          <w:bCs/>
          <w:color w:val="000000" w:themeColor="text1"/>
          <w:sz w:val="20"/>
        </w:rPr>
        <w:t xml:space="preserve"> Prequalification. </w:t>
      </w:r>
      <w:r w:rsidR="00776BC6" w:rsidRPr="00963059">
        <w:rPr>
          <w:rFonts w:asciiTheme="minorHAnsi" w:hAnsiTheme="minorHAnsi"/>
          <w:color w:val="000000" w:themeColor="text1"/>
          <w:sz w:val="20"/>
        </w:rPr>
        <w:t xml:space="preserve">All </w:t>
      </w:r>
      <w:r>
        <w:rPr>
          <w:rFonts w:asciiTheme="minorHAnsi" w:hAnsiTheme="minorHAnsi"/>
          <w:color w:val="000000" w:themeColor="text1"/>
          <w:sz w:val="20"/>
        </w:rPr>
        <w:t>Contractor</w:t>
      </w:r>
      <w:r w:rsidR="00DA2C67">
        <w:rPr>
          <w:rFonts w:asciiTheme="minorHAnsi" w:hAnsiTheme="minorHAnsi"/>
          <w:color w:val="000000" w:themeColor="text1"/>
          <w:sz w:val="20"/>
        </w:rPr>
        <w:t>s must submit by the date</w:t>
      </w:r>
      <w:r w:rsidR="00776BC6" w:rsidRPr="00963059">
        <w:rPr>
          <w:rFonts w:asciiTheme="minorHAnsi" w:hAnsiTheme="minorHAnsi"/>
          <w:color w:val="000000" w:themeColor="text1"/>
          <w:sz w:val="20"/>
        </w:rPr>
        <w:t xml:space="preserve"> indicated in this RFQ</w:t>
      </w:r>
      <w:r w:rsidR="00860A10">
        <w:rPr>
          <w:rFonts w:asciiTheme="minorHAnsi" w:hAnsiTheme="minorHAnsi"/>
          <w:color w:val="000000" w:themeColor="text1"/>
          <w:sz w:val="20"/>
        </w:rPr>
        <w:t xml:space="preserve">/P </w:t>
      </w:r>
      <w:r w:rsidR="00776BC6" w:rsidRPr="00963059">
        <w:rPr>
          <w:rFonts w:asciiTheme="minorHAnsi" w:hAnsiTheme="minorHAnsi"/>
          <w:color w:val="000000" w:themeColor="text1"/>
          <w:sz w:val="20"/>
        </w:rPr>
        <w:t xml:space="preserve">Schedule, the Prequalification Questionnaire </w:t>
      </w:r>
      <w:r w:rsidR="004515A1" w:rsidRPr="00E20421">
        <w:rPr>
          <w:rFonts w:asciiTheme="minorHAnsi" w:hAnsiTheme="minorHAnsi"/>
          <w:sz w:val="20"/>
        </w:rPr>
        <w:t xml:space="preserve">at this link- </w:t>
      </w:r>
      <w:hyperlink r:id="rId11" w:history="1">
        <w:r w:rsidR="004515A1" w:rsidRPr="00E20421">
          <w:rPr>
            <w:rStyle w:val="Hyperlink"/>
            <w:rFonts w:asciiTheme="minorHAnsi" w:eastAsiaTheme="minorEastAsia" w:hAnsiTheme="minorHAnsi" w:cstheme="minorHAnsi"/>
            <w:sz w:val="20"/>
          </w:rPr>
          <w:t>https://www.qualitybidders.com/users/sign_up</w:t>
        </w:r>
        <w:r w:rsidR="004515A1" w:rsidRPr="00E20421">
          <w:rPr>
            <w:rStyle w:val="Hyperlink"/>
            <w:rFonts w:asciiTheme="minorHAnsi" w:hAnsiTheme="minorHAnsi" w:cstheme="minorHAnsi"/>
            <w:sz w:val="20"/>
          </w:rPr>
          <w:t xml:space="preserve"> </w:t>
        </w:r>
      </w:hyperlink>
      <w:r w:rsidR="004515A1" w:rsidRPr="00E20421">
        <w:rPr>
          <w:rFonts w:asciiTheme="minorHAnsi" w:hAnsiTheme="minorHAnsi" w:cstheme="minorHAnsi"/>
          <w:sz w:val="20"/>
        </w:rPr>
        <w:t xml:space="preserve"> </w:t>
      </w:r>
      <w:r w:rsidR="00963059" w:rsidRPr="00963059">
        <w:rPr>
          <w:rFonts w:asciiTheme="minorHAnsi" w:hAnsiTheme="minorHAnsi"/>
          <w:color w:val="000000" w:themeColor="text1"/>
          <w:sz w:val="20"/>
        </w:rPr>
        <w:t xml:space="preserve">The Prequalification Application is related to a </w:t>
      </w:r>
      <w:r>
        <w:rPr>
          <w:rFonts w:asciiTheme="minorHAnsi" w:hAnsiTheme="minorHAnsi"/>
          <w:color w:val="000000" w:themeColor="text1"/>
          <w:sz w:val="20"/>
        </w:rPr>
        <w:t>Contractor</w:t>
      </w:r>
      <w:r w:rsidR="00963059" w:rsidRPr="00963059">
        <w:rPr>
          <w:rFonts w:asciiTheme="minorHAnsi" w:hAnsiTheme="minorHAnsi"/>
          <w:color w:val="000000" w:themeColor="text1"/>
          <w:sz w:val="20"/>
        </w:rPr>
        <w:t>’s ability to provide the Services as indicated herein and must be maintained for the duration of the time frame for the Project identified in this RFQ</w:t>
      </w:r>
      <w:r w:rsidR="005D6D86">
        <w:rPr>
          <w:rFonts w:asciiTheme="minorHAnsi" w:hAnsiTheme="minorHAnsi"/>
          <w:color w:val="000000" w:themeColor="text1"/>
          <w:sz w:val="20"/>
        </w:rPr>
        <w:t>/P</w:t>
      </w:r>
      <w:r w:rsidR="00963059" w:rsidRPr="00963059">
        <w:rPr>
          <w:rFonts w:asciiTheme="minorHAnsi" w:hAnsiTheme="minorHAnsi"/>
          <w:color w:val="000000" w:themeColor="text1"/>
          <w:sz w:val="20"/>
        </w:rPr>
        <w:t>. (Public Contract Code section 20111.6.)</w:t>
      </w:r>
      <w:r w:rsidR="009B42E0" w:rsidRPr="00963059">
        <w:rPr>
          <w:rFonts w:asciiTheme="minorHAnsi" w:eastAsiaTheme="minorEastAsia" w:hAnsiTheme="minorHAnsi" w:cstheme="minorBidi"/>
          <w:bCs/>
          <w:color w:val="000000" w:themeColor="text1"/>
          <w:sz w:val="20"/>
        </w:rPr>
        <w:t xml:space="preserve"> The </w:t>
      </w:r>
      <w:r>
        <w:rPr>
          <w:rFonts w:asciiTheme="minorHAnsi" w:eastAsiaTheme="minorEastAsia" w:hAnsiTheme="minorHAnsi" w:cstheme="minorBidi"/>
          <w:bCs/>
          <w:color w:val="000000" w:themeColor="text1"/>
          <w:sz w:val="20"/>
        </w:rPr>
        <w:t>Contractor</w:t>
      </w:r>
      <w:r w:rsidR="009B42E0" w:rsidRPr="00963059">
        <w:rPr>
          <w:rFonts w:asciiTheme="minorHAnsi" w:eastAsiaTheme="minorEastAsia" w:hAnsiTheme="minorHAnsi" w:cstheme="minorBidi"/>
          <w:bCs/>
          <w:color w:val="000000" w:themeColor="text1"/>
          <w:sz w:val="20"/>
        </w:rPr>
        <w:t xml:space="preserve">’s Prequalification Application shall be scored </w:t>
      </w:r>
      <w:r w:rsidR="004515A1" w:rsidRPr="00E20421">
        <w:rPr>
          <w:rFonts w:asciiTheme="minorHAnsi" w:eastAsiaTheme="minorEastAsia" w:hAnsiTheme="minorHAnsi" w:cstheme="minorBidi"/>
          <w:bCs/>
          <w:sz w:val="20"/>
        </w:rPr>
        <w:t xml:space="preserve">by Quality Bidders and </w:t>
      </w:r>
      <w:r w:rsidR="009B42E0" w:rsidRPr="00963059">
        <w:rPr>
          <w:rFonts w:asciiTheme="minorHAnsi" w:eastAsiaTheme="minorEastAsia" w:hAnsiTheme="minorHAnsi" w:cstheme="minorBidi"/>
          <w:bCs/>
          <w:color w:val="000000" w:themeColor="text1"/>
          <w:sz w:val="20"/>
        </w:rPr>
        <w:t xml:space="preserve">according to </w:t>
      </w:r>
      <w:r w:rsidR="009B42E0" w:rsidRPr="00963059">
        <w:rPr>
          <w:rFonts w:asciiTheme="minorHAnsi" w:eastAsiaTheme="minorEastAsia" w:hAnsiTheme="minorHAnsi" w:cstheme="minorBidi"/>
          <w:b/>
          <w:bCs/>
          <w:color w:val="000000" w:themeColor="text1"/>
          <w:sz w:val="20"/>
        </w:rPr>
        <w:t xml:space="preserve">Attachment 4 (“District’s Prequalification Scoring for </w:t>
      </w:r>
      <w:r>
        <w:rPr>
          <w:rFonts w:asciiTheme="minorHAnsi" w:eastAsiaTheme="minorEastAsia" w:hAnsiTheme="minorHAnsi" w:cstheme="minorBidi"/>
          <w:b/>
          <w:bCs/>
          <w:color w:val="000000" w:themeColor="text1"/>
          <w:sz w:val="20"/>
        </w:rPr>
        <w:t>Contractor</w:t>
      </w:r>
      <w:r w:rsidR="009B42E0" w:rsidRPr="00963059">
        <w:rPr>
          <w:rFonts w:asciiTheme="minorHAnsi" w:eastAsiaTheme="minorEastAsia" w:hAnsiTheme="minorHAnsi" w:cstheme="minorBidi"/>
          <w:b/>
          <w:bCs/>
          <w:color w:val="000000" w:themeColor="text1"/>
          <w:sz w:val="20"/>
        </w:rPr>
        <w:t xml:space="preserve">s and </w:t>
      </w:r>
      <w:r w:rsidR="00412AAB">
        <w:rPr>
          <w:rFonts w:asciiTheme="minorHAnsi" w:eastAsiaTheme="minorEastAsia" w:hAnsiTheme="minorHAnsi" w:cstheme="minorBidi"/>
          <w:b/>
          <w:bCs/>
          <w:color w:val="000000" w:themeColor="text1"/>
          <w:sz w:val="20"/>
        </w:rPr>
        <w:t>Subcontractor</w:t>
      </w:r>
      <w:r w:rsidR="00E501F4">
        <w:rPr>
          <w:rFonts w:asciiTheme="minorHAnsi" w:eastAsiaTheme="minorEastAsia" w:hAnsiTheme="minorHAnsi" w:cstheme="minorBidi"/>
          <w:b/>
          <w:bCs/>
          <w:color w:val="000000" w:themeColor="text1"/>
          <w:sz w:val="20"/>
        </w:rPr>
        <w:t>s</w:t>
      </w:r>
      <w:r w:rsidR="009B42E0" w:rsidRPr="00963059">
        <w:rPr>
          <w:rFonts w:asciiTheme="minorHAnsi" w:eastAsiaTheme="minorEastAsia" w:hAnsiTheme="minorHAnsi" w:cstheme="minorBidi"/>
          <w:b/>
          <w:bCs/>
          <w:color w:val="000000" w:themeColor="text1"/>
          <w:sz w:val="20"/>
        </w:rPr>
        <w:t xml:space="preserve">”) </w:t>
      </w:r>
      <w:r w:rsidR="009B42E0" w:rsidRPr="00963059">
        <w:rPr>
          <w:rFonts w:asciiTheme="minorHAnsi" w:eastAsiaTheme="minorEastAsia" w:hAnsiTheme="minorHAnsi" w:cstheme="minorBidi"/>
          <w:bCs/>
          <w:color w:val="000000" w:themeColor="text1"/>
          <w:sz w:val="20"/>
        </w:rPr>
        <w:t>attached hereto.</w:t>
      </w:r>
      <w:r w:rsidR="00776BC6" w:rsidRPr="00963059">
        <w:rPr>
          <w:rFonts w:asciiTheme="minorHAnsi" w:eastAsiaTheme="minorEastAsia" w:hAnsiTheme="minorHAnsi" w:cstheme="minorBidi"/>
          <w:bCs/>
          <w:color w:val="000000" w:themeColor="text1"/>
          <w:sz w:val="20"/>
        </w:rPr>
        <w:t xml:space="preserve"> </w:t>
      </w:r>
    </w:p>
    <w:p w14:paraId="38A8E8B0" w14:textId="77777777" w:rsidR="00335BC7" w:rsidRPr="007E6197" w:rsidRDefault="00335BC7" w:rsidP="00D23A3D">
      <w:pPr>
        <w:pStyle w:val="ListParagraph"/>
        <w:autoSpaceDE w:val="0"/>
        <w:autoSpaceDN w:val="0"/>
        <w:adjustRightInd w:val="0"/>
        <w:ind w:left="360"/>
        <w:jc w:val="both"/>
        <w:rPr>
          <w:rFonts w:asciiTheme="minorHAnsi" w:hAnsiTheme="minorHAnsi"/>
          <w:color w:val="000000" w:themeColor="text1"/>
          <w:sz w:val="20"/>
        </w:rPr>
      </w:pPr>
    </w:p>
    <w:p w14:paraId="73A953F3" w14:textId="70257272" w:rsidR="006A6386" w:rsidRPr="00F51D30" w:rsidRDefault="00A61C7F" w:rsidP="006A6386">
      <w:pPr>
        <w:pStyle w:val="Level1"/>
        <w:numPr>
          <w:ilvl w:val="0"/>
          <w:numId w:val="26"/>
        </w:numPr>
        <w:tabs>
          <w:tab w:val="clear" w:pos="360"/>
        </w:tabs>
        <w:rPr>
          <w:rFonts w:asciiTheme="minorHAnsi" w:eastAsiaTheme="minorEastAsia" w:hAnsiTheme="minorHAnsi" w:cstheme="minorHAnsi"/>
          <w:color w:val="000000" w:themeColor="text1"/>
          <w:sz w:val="20"/>
        </w:rPr>
      </w:pPr>
      <w:r>
        <w:rPr>
          <w:rFonts w:asciiTheme="minorHAnsi" w:eastAsiaTheme="minorEastAsia" w:hAnsiTheme="minorHAnsi" w:cstheme="minorHAnsi"/>
          <w:b/>
          <w:bCs/>
          <w:color w:val="000000" w:themeColor="text1"/>
          <w:sz w:val="20"/>
          <w:u w:val="single"/>
        </w:rPr>
        <w:t>Contractor</w:t>
      </w:r>
      <w:r w:rsidR="006A6386" w:rsidRPr="00F51D30">
        <w:rPr>
          <w:rFonts w:asciiTheme="minorHAnsi" w:eastAsiaTheme="minorEastAsia" w:hAnsiTheme="minorHAnsi" w:cstheme="minorHAnsi"/>
          <w:b/>
          <w:bCs/>
          <w:color w:val="000000" w:themeColor="text1"/>
          <w:sz w:val="20"/>
          <w:u w:val="single"/>
        </w:rPr>
        <w:t>s’ SOQs.</w:t>
      </w:r>
      <w:r w:rsidR="006A6386" w:rsidRPr="00F51D30">
        <w:rPr>
          <w:rFonts w:asciiTheme="minorHAnsi" w:eastAsiaTheme="minorEastAsia" w:hAnsiTheme="minorHAnsi" w:cstheme="minorHAnsi"/>
          <w:b/>
          <w:bCs/>
          <w:color w:val="000000" w:themeColor="text1"/>
          <w:sz w:val="20"/>
        </w:rPr>
        <w:t xml:space="preserve">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xml:space="preserve">s’ SOQs must be concise, well-organized, and consecutively numbered on each page and must include the following information, using the following outline structure, except as may be otherwise directed.  The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xml:space="preserve">s’ SOQ shall </w:t>
      </w:r>
      <w:r w:rsidR="006A6386" w:rsidRPr="00F51D30">
        <w:rPr>
          <w:rFonts w:asciiTheme="minorHAnsi" w:eastAsiaTheme="minorEastAsia" w:hAnsiTheme="minorHAnsi" w:cstheme="minorHAnsi"/>
          <w:b/>
          <w:bCs/>
          <w:color w:val="000000" w:themeColor="text1"/>
          <w:sz w:val="20"/>
        </w:rPr>
        <w:t xml:space="preserve">be no longer than </w:t>
      </w:r>
      <w:r w:rsidR="004515A1" w:rsidRPr="00E20421">
        <w:rPr>
          <w:rFonts w:asciiTheme="minorHAnsi" w:eastAsiaTheme="minorEastAsia" w:hAnsiTheme="minorHAnsi" w:cstheme="minorHAnsi"/>
          <w:b/>
          <w:bCs/>
          <w:sz w:val="20"/>
        </w:rPr>
        <w:t xml:space="preserve">fifty (50) </w:t>
      </w:r>
      <w:r w:rsidR="006A6386" w:rsidRPr="00F51D30">
        <w:rPr>
          <w:rFonts w:asciiTheme="minorHAnsi" w:eastAsiaTheme="minorEastAsia" w:hAnsiTheme="minorHAnsi" w:cstheme="minorHAnsi"/>
          <w:b/>
          <w:bCs/>
          <w:color w:val="000000" w:themeColor="text1"/>
          <w:sz w:val="20"/>
        </w:rPr>
        <w:t>single</w:t>
      </w:r>
      <w:r w:rsidR="00412AAB">
        <w:rPr>
          <w:rFonts w:asciiTheme="minorHAnsi" w:eastAsiaTheme="minorEastAsia" w:hAnsiTheme="minorHAnsi" w:cstheme="minorHAnsi"/>
          <w:b/>
          <w:bCs/>
          <w:color w:val="000000" w:themeColor="text1"/>
          <w:sz w:val="20"/>
        </w:rPr>
        <w:t>-</w:t>
      </w:r>
      <w:r w:rsidR="006A6386" w:rsidRPr="00F51D30">
        <w:rPr>
          <w:rFonts w:asciiTheme="minorHAnsi" w:eastAsiaTheme="minorEastAsia" w:hAnsiTheme="minorHAnsi" w:cstheme="minorHAnsi"/>
          <w:b/>
          <w:bCs/>
          <w:color w:val="000000" w:themeColor="text1"/>
          <w:sz w:val="20"/>
        </w:rPr>
        <w:t>sided pages, on 8½” x 11” paper</w:t>
      </w:r>
      <w:r w:rsidR="006A6386" w:rsidRPr="00F51D30">
        <w:rPr>
          <w:rFonts w:asciiTheme="minorHAnsi" w:eastAsiaTheme="minorEastAsia" w:hAnsiTheme="minorHAnsi" w:cstheme="minorHAnsi"/>
          <w:color w:val="000000" w:themeColor="text1"/>
          <w:sz w:val="20"/>
        </w:rPr>
        <w:t xml:space="preserve">, inclusive of résumés, forms, and pictures, and tabbed according to the numbering system reflected below. Each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xml:space="preserve">’s SOQ must demonstrate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xml:space="preserve">’s qualifications, and shall include the following items and information: </w:t>
      </w:r>
    </w:p>
    <w:p w14:paraId="42069573" w14:textId="77777777" w:rsidR="006A6386" w:rsidRPr="00F51D30" w:rsidRDefault="006A6386" w:rsidP="006A6386">
      <w:pPr>
        <w:pStyle w:val="ListParagraph"/>
        <w:ind w:left="360"/>
        <w:rPr>
          <w:rFonts w:asciiTheme="minorHAnsi" w:hAnsiTheme="minorHAnsi" w:cstheme="minorHAnsi"/>
          <w:color w:val="000000" w:themeColor="text1"/>
          <w:sz w:val="20"/>
        </w:rPr>
      </w:pPr>
    </w:p>
    <w:p w14:paraId="4CBD81A7" w14:textId="28FB17E4" w:rsidR="006A6386" w:rsidRPr="00BE3003" w:rsidRDefault="006A6386" w:rsidP="00E20421">
      <w:pPr>
        <w:pStyle w:val="Level1"/>
        <w:numPr>
          <w:ilvl w:val="1"/>
          <w:numId w:val="26"/>
        </w:numPr>
        <w:ind w:left="2160"/>
        <w:rPr>
          <w:rFonts w:asciiTheme="minorHAnsi" w:hAnsiTheme="minorHAnsi" w:cstheme="minorHAnsi"/>
          <w:color w:val="000000" w:themeColor="text1"/>
          <w:sz w:val="20"/>
        </w:rPr>
      </w:pPr>
      <w:r w:rsidRPr="00BE3003">
        <w:rPr>
          <w:rFonts w:asciiTheme="minorHAnsi" w:eastAsiaTheme="minorEastAsia" w:hAnsiTheme="minorHAnsi" w:cstheme="minorHAnsi"/>
          <w:b/>
          <w:bCs/>
          <w:color w:val="000000" w:themeColor="text1"/>
          <w:sz w:val="20"/>
        </w:rPr>
        <w:t>Letter of Interest</w:t>
      </w:r>
      <w:r w:rsidRPr="00BE3003">
        <w:rPr>
          <w:rFonts w:asciiTheme="minorHAnsi" w:eastAsiaTheme="minorEastAsia" w:hAnsiTheme="minorHAnsi" w:cstheme="minorHAnsi"/>
          <w:color w:val="000000" w:themeColor="text1"/>
          <w:sz w:val="20"/>
        </w:rPr>
        <w:t xml:space="preserve">.  A dated Letter of Interest must be submitted, including the legal name of the </w:t>
      </w:r>
      <w:r w:rsidR="00A61C7F" w:rsidRPr="00BE3003">
        <w:rPr>
          <w:rFonts w:asciiTheme="minorHAnsi" w:eastAsiaTheme="minorEastAsia" w:hAnsiTheme="minorHAnsi" w:cstheme="minorHAnsi"/>
          <w:color w:val="000000" w:themeColor="text1"/>
          <w:sz w:val="20"/>
        </w:rPr>
        <w:t>Contractor</w:t>
      </w:r>
      <w:r w:rsidRPr="00BE3003">
        <w:rPr>
          <w:rFonts w:asciiTheme="minorHAnsi" w:eastAsiaTheme="minorEastAsia" w:hAnsiTheme="minorHAnsi" w:cstheme="minorHAnsi"/>
          <w:color w:val="000000" w:themeColor="text1"/>
          <w:sz w:val="20"/>
        </w:rPr>
        <w:t xml:space="preserve">, address, telephone, emails, and the name, title, and signature </w:t>
      </w:r>
      <w:r w:rsidRPr="00BE3003">
        <w:rPr>
          <w:rFonts w:asciiTheme="minorHAnsi" w:eastAsiaTheme="minorEastAsia" w:hAnsiTheme="minorHAnsi" w:cstheme="minorHAnsi"/>
          <w:color w:val="000000" w:themeColor="text1"/>
          <w:sz w:val="20"/>
        </w:rPr>
        <w:lastRenderedPageBreak/>
        <w:t xml:space="preserve">of the person authorized to submit the SOQ on behalf of the </w:t>
      </w:r>
      <w:r w:rsidR="00A61C7F" w:rsidRPr="00BE3003">
        <w:rPr>
          <w:rFonts w:asciiTheme="minorHAnsi" w:eastAsiaTheme="minorEastAsia" w:hAnsiTheme="minorHAnsi" w:cstheme="minorHAnsi"/>
          <w:color w:val="000000" w:themeColor="text1"/>
          <w:sz w:val="20"/>
        </w:rPr>
        <w:t>Contractor</w:t>
      </w:r>
      <w:r w:rsidRPr="00BE3003">
        <w:rPr>
          <w:rFonts w:asciiTheme="minorHAnsi" w:eastAsiaTheme="minorEastAsia" w:hAnsiTheme="minorHAnsi" w:cstheme="minorHAnsi"/>
          <w:color w:val="000000" w:themeColor="text1"/>
          <w:sz w:val="20"/>
        </w:rPr>
        <w:t xml:space="preserve">.  The Letter of Interest should provide a brief statement of the </w:t>
      </w:r>
      <w:r w:rsidR="00A61C7F" w:rsidRPr="00BE3003">
        <w:rPr>
          <w:rFonts w:asciiTheme="minorHAnsi" w:eastAsiaTheme="minorEastAsia" w:hAnsiTheme="minorHAnsi" w:cstheme="minorHAnsi"/>
          <w:color w:val="000000" w:themeColor="text1"/>
          <w:sz w:val="20"/>
        </w:rPr>
        <w:t>Contractor</w:t>
      </w:r>
      <w:r w:rsidRPr="00BE3003">
        <w:rPr>
          <w:rFonts w:asciiTheme="minorHAnsi" w:eastAsiaTheme="minorEastAsia" w:hAnsiTheme="minorHAnsi" w:cstheme="minorHAnsi"/>
          <w:color w:val="000000" w:themeColor="text1"/>
          <w:sz w:val="20"/>
        </w:rPr>
        <w:t xml:space="preserve">’s experience indicating the unique background and qualities of the </w:t>
      </w:r>
      <w:r w:rsidR="00A61C7F" w:rsidRPr="00BE3003">
        <w:rPr>
          <w:rFonts w:asciiTheme="minorHAnsi" w:eastAsiaTheme="minorEastAsia" w:hAnsiTheme="minorHAnsi" w:cstheme="minorHAnsi"/>
          <w:color w:val="000000" w:themeColor="text1"/>
          <w:sz w:val="20"/>
        </w:rPr>
        <w:t>Contractor</w:t>
      </w:r>
      <w:r w:rsidRPr="00BE3003">
        <w:rPr>
          <w:rFonts w:asciiTheme="minorHAnsi" w:eastAsiaTheme="minorEastAsia" w:hAnsiTheme="minorHAnsi" w:cstheme="minorHAnsi"/>
          <w:color w:val="000000" w:themeColor="text1"/>
          <w:sz w:val="20"/>
        </w:rPr>
        <w:t xml:space="preserve">, its personnel, and what will make the </w:t>
      </w:r>
      <w:r w:rsidR="00A61C7F" w:rsidRPr="00BE3003">
        <w:rPr>
          <w:rFonts w:asciiTheme="minorHAnsi" w:eastAsiaTheme="minorEastAsia" w:hAnsiTheme="minorHAnsi" w:cstheme="minorHAnsi"/>
          <w:color w:val="000000" w:themeColor="text1"/>
          <w:sz w:val="20"/>
        </w:rPr>
        <w:t>Contractor</w:t>
      </w:r>
      <w:r w:rsidRPr="00BE3003">
        <w:rPr>
          <w:rFonts w:asciiTheme="minorHAnsi" w:eastAsiaTheme="minorEastAsia" w:hAnsiTheme="minorHAnsi" w:cstheme="minorHAnsi"/>
          <w:color w:val="000000" w:themeColor="text1"/>
          <w:sz w:val="20"/>
        </w:rPr>
        <w:t xml:space="preserve"> a good fit for work in the District</w:t>
      </w:r>
      <w:r w:rsidR="00E501F4" w:rsidRPr="00BE3003">
        <w:rPr>
          <w:rFonts w:asciiTheme="minorHAnsi" w:eastAsiaTheme="minorEastAsia" w:hAnsiTheme="minorHAnsi" w:cstheme="minorHAnsi"/>
          <w:color w:val="000000" w:themeColor="text1"/>
          <w:sz w:val="20"/>
        </w:rPr>
        <w:t>.</w:t>
      </w:r>
      <w:r w:rsidR="009D2C66" w:rsidRPr="00BE3003">
        <w:rPr>
          <w:rFonts w:asciiTheme="minorHAnsi" w:eastAsiaTheme="minorEastAsia" w:hAnsiTheme="minorHAnsi" w:cstheme="minorHAnsi"/>
          <w:color w:val="000000" w:themeColor="text1"/>
          <w:sz w:val="20"/>
        </w:rPr>
        <w:t xml:space="preserve"> </w:t>
      </w:r>
      <w:r w:rsidR="00A61C7F" w:rsidRPr="00BE3003">
        <w:rPr>
          <w:rFonts w:asciiTheme="minorHAnsi" w:eastAsiaTheme="minorEastAsia" w:hAnsiTheme="minorHAnsi" w:cstheme="minorHAnsi"/>
          <w:color w:val="000000" w:themeColor="text1"/>
          <w:sz w:val="20"/>
        </w:rPr>
        <w:t>Contractor</w:t>
      </w:r>
      <w:r w:rsidR="00BB538C" w:rsidRPr="00BE3003">
        <w:rPr>
          <w:rFonts w:asciiTheme="minorHAnsi" w:eastAsiaTheme="minorEastAsia" w:hAnsiTheme="minorHAnsi" w:cstheme="minorHAnsi"/>
          <w:color w:val="000000" w:themeColor="text1"/>
          <w:sz w:val="20"/>
        </w:rPr>
        <w:t xml:space="preserve"> and its proposed team should have experience working on public school </w:t>
      </w:r>
      <w:r w:rsidR="00C80E0B" w:rsidRPr="00BE3003">
        <w:rPr>
          <w:rFonts w:asciiTheme="minorHAnsi" w:eastAsiaTheme="minorEastAsia" w:hAnsiTheme="minorHAnsi" w:cstheme="minorHAnsi"/>
          <w:color w:val="000000" w:themeColor="text1"/>
          <w:sz w:val="20"/>
        </w:rPr>
        <w:t>projects (</w:t>
      </w:r>
      <w:r w:rsidR="00A61C7F" w:rsidRPr="00BE3003">
        <w:rPr>
          <w:rFonts w:asciiTheme="minorHAnsi" w:eastAsiaTheme="minorEastAsia" w:hAnsiTheme="minorHAnsi" w:cstheme="minorHAnsi"/>
          <w:color w:val="000000" w:themeColor="text1"/>
          <w:sz w:val="20"/>
        </w:rPr>
        <w:t xml:space="preserve">under </w:t>
      </w:r>
      <w:r w:rsidR="00BB538C" w:rsidRPr="00BE3003">
        <w:rPr>
          <w:rFonts w:asciiTheme="minorHAnsi" w:eastAsiaTheme="minorEastAsia" w:hAnsiTheme="minorHAnsi" w:cstheme="minorHAnsi"/>
          <w:color w:val="000000" w:themeColor="text1"/>
          <w:sz w:val="20"/>
        </w:rPr>
        <w:t>DSA jurisdiction</w:t>
      </w:r>
      <w:r w:rsidR="00C80E0B" w:rsidRPr="00BE3003">
        <w:rPr>
          <w:rFonts w:asciiTheme="minorHAnsi" w:eastAsiaTheme="minorEastAsia" w:hAnsiTheme="minorHAnsi" w:cstheme="minorHAnsi"/>
          <w:color w:val="000000" w:themeColor="text1"/>
          <w:sz w:val="20"/>
        </w:rPr>
        <w:t xml:space="preserve">) with hard stop completion </w:t>
      </w:r>
      <w:r w:rsidR="00C80E0B" w:rsidRPr="00E20421">
        <w:rPr>
          <w:rFonts w:asciiTheme="minorHAnsi" w:eastAsiaTheme="minorEastAsia" w:hAnsiTheme="minorHAnsi" w:cstheme="minorHAnsi"/>
          <w:sz w:val="20"/>
        </w:rPr>
        <w:t>dates</w:t>
      </w:r>
      <w:r w:rsidR="00BB538C" w:rsidRPr="00E20421">
        <w:rPr>
          <w:rFonts w:asciiTheme="minorHAnsi" w:eastAsiaTheme="minorEastAsia" w:hAnsiTheme="minorHAnsi" w:cstheme="minorHAnsi"/>
          <w:sz w:val="20"/>
        </w:rPr>
        <w:t xml:space="preserve"> and</w:t>
      </w:r>
      <w:r w:rsidR="004515A1" w:rsidRPr="00E20421">
        <w:rPr>
          <w:rFonts w:asciiTheme="minorHAnsi" w:eastAsiaTheme="minorEastAsia" w:hAnsiTheme="minorHAnsi" w:cstheme="minorHAnsi"/>
          <w:sz w:val="20"/>
        </w:rPr>
        <w:t xml:space="preserve"> proven history of safety and meeting and exceeding </w:t>
      </w:r>
      <w:proofErr w:type="gramStart"/>
      <w:r w:rsidR="004515A1" w:rsidRPr="00E20421">
        <w:rPr>
          <w:rFonts w:asciiTheme="minorHAnsi" w:eastAsiaTheme="minorEastAsia" w:hAnsiTheme="minorHAnsi" w:cstheme="minorHAnsi"/>
          <w:sz w:val="20"/>
        </w:rPr>
        <w:t xml:space="preserve">OSHA </w:t>
      </w:r>
      <w:r w:rsidR="003A4133" w:rsidRPr="00E20421">
        <w:rPr>
          <w:rFonts w:asciiTheme="minorHAnsi" w:eastAsiaTheme="minorEastAsia" w:hAnsiTheme="minorHAnsi" w:cstheme="minorHAnsi"/>
          <w:sz w:val="20"/>
        </w:rPr>
        <w:t xml:space="preserve"> Construction</w:t>
      </w:r>
      <w:proofErr w:type="gramEnd"/>
      <w:r w:rsidR="003A4133" w:rsidRPr="00E20421">
        <w:rPr>
          <w:rFonts w:asciiTheme="minorHAnsi" w:eastAsiaTheme="minorEastAsia" w:hAnsiTheme="minorHAnsi" w:cstheme="minorHAnsi"/>
          <w:sz w:val="20"/>
        </w:rPr>
        <w:t xml:space="preserve"> safety standards for including but not limited to asbestos, lead-related work, silica and general construction.</w:t>
      </w:r>
      <w:r w:rsidR="00BB538C" w:rsidRPr="00E20421">
        <w:rPr>
          <w:rFonts w:asciiTheme="minorHAnsi" w:eastAsiaTheme="minorEastAsia" w:hAnsiTheme="minorHAnsi" w:cstheme="minorHAnsi"/>
          <w:sz w:val="20"/>
        </w:rPr>
        <w:t xml:space="preserve"> </w:t>
      </w:r>
      <w:r w:rsidR="00666426">
        <w:rPr>
          <w:rFonts w:asciiTheme="minorHAnsi" w:eastAsiaTheme="minorEastAsia" w:hAnsiTheme="minorHAnsi" w:cstheme="minorHAnsi"/>
          <w:sz w:val="20"/>
        </w:rPr>
        <w:t xml:space="preserve">                                                                                                                 </w:t>
      </w:r>
    </w:p>
    <w:p w14:paraId="1D23C5C0" w14:textId="77777777"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Table of Contents</w:t>
      </w:r>
      <w:r w:rsidRPr="00F51D30">
        <w:rPr>
          <w:rFonts w:asciiTheme="minorHAnsi" w:eastAsiaTheme="minorEastAsia" w:hAnsiTheme="minorHAnsi" w:cstheme="minorHAnsi"/>
          <w:color w:val="000000" w:themeColor="text1"/>
          <w:sz w:val="20"/>
        </w:rPr>
        <w:t>.  A table of contents of the material contained in the SOQ must follow the letter of interest.</w:t>
      </w:r>
    </w:p>
    <w:p w14:paraId="006627AD" w14:textId="77777777" w:rsidR="006A6386" w:rsidRPr="00F51D30" w:rsidRDefault="006A6386" w:rsidP="006A6386">
      <w:pPr>
        <w:pStyle w:val="Level1"/>
        <w:ind w:left="2160"/>
        <w:rPr>
          <w:rFonts w:asciiTheme="minorHAnsi" w:hAnsiTheme="minorHAnsi" w:cstheme="minorHAnsi"/>
          <w:color w:val="000000" w:themeColor="text1"/>
          <w:sz w:val="20"/>
        </w:rPr>
      </w:pPr>
    </w:p>
    <w:p w14:paraId="6A0CD1EA" w14:textId="0AD30DB0"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Executive Summary</w:t>
      </w:r>
      <w:r w:rsidRPr="00F51D30">
        <w:rPr>
          <w:rFonts w:asciiTheme="minorHAnsi" w:eastAsiaTheme="minorEastAsia" w:hAnsiTheme="minorHAnsi" w:cstheme="minorHAnsi"/>
          <w:color w:val="000000" w:themeColor="text1"/>
          <w:sz w:val="20"/>
        </w:rPr>
        <w:t xml:space="preserve">.  An executive summary that outlines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philosophy, along with a brief summary of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’s qualifications.</w:t>
      </w:r>
    </w:p>
    <w:p w14:paraId="08DDF573" w14:textId="77777777" w:rsidR="006A6386" w:rsidRPr="00F51D30" w:rsidRDefault="006A6386" w:rsidP="006A6386">
      <w:pPr>
        <w:pStyle w:val="Level1"/>
        <w:ind w:left="2160"/>
        <w:rPr>
          <w:rFonts w:asciiTheme="minorHAnsi" w:hAnsiTheme="minorHAnsi" w:cstheme="minorHAnsi"/>
          <w:color w:val="000000" w:themeColor="text1"/>
          <w:sz w:val="20"/>
        </w:rPr>
      </w:pPr>
    </w:p>
    <w:p w14:paraId="461DECCE" w14:textId="463E4966"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Proposed Personnel/</w:t>
      </w:r>
      <w:r w:rsidR="00A61C7F">
        <w:rPr>
          <w:rFonts w:asciiTheme="minorHAnsi" w:eastAsiaTheme="minorEastAsia" w:hAnsiTheme="minorHAnsi" w:cstheme="minorHAnsi"/>
          <w:b/>
          <w:bCs/>
          <w:color w:val="000000" w:themeColor="text1"/>
          <w:sz w:val="20"/>
        </w:rPr>
        <w:t>Contractor</w:t>
      </w:r>
      <w:r w:rsidRPr="00F51D30">
        <w:rPr>
          <w:rFonts w:asciiTheme="minorHAnsi" w:eastAsiaTheme="minorEastAsia" w:hAnsiTheme="minorHAnsi" w:cstheme="minorHAnsi"/>
          <w:b/>
          <w:bCs/>
          <w:color w:val="000000" w:themeColor="text1"/>
          <w:sz w:val="20"/>
        </w:rPr>
        <w:t xml:space="preserve"> Team</w:t>
      </w:r>
      <w:r w:rsidRPr="00F51D30">
        <w:rPr>
          <w:rFonts w:asciiTheme="minorHAnsi" w:eastAsiaTheme="minorEastAsia" w:hAnsiTheme="minorHAnsi" w:cstheme="minorHAnsi"/>
          <w:color w:val="000000" w:themeColor="text1"/>
          <w:sz w:val="20"/>
        </w:rPr>
        <w:t>.  Include resumes of key personnel who would be performing Services for the District.  Specifically, define the role of each person and outline his or her individual experience and responsibilities.  Indicate personnel who will serve as primary contact(s) for the District.  Indicate each person’s availability to provide the Services.</w:t>
      </w:r>
    </w:p>
    <w:p w14:paraId="0512853D" w14:textId="77777777" w:rsidR="006A6386" w:rsidRPr="00F51D30" w:rsidRDefault="006A6386" w:rsidP="006A6386">
      <w:pPr>
        <w:pStyle w:val="Level1"/>
        <w:ind w:left="2160"/>
        <w:rPr>
          <w:rFonts w:asciiTheme="minorHAnsi" w:hAnsiTheme="minorHAnsi" w:cstheme="minorHAnsi"/>
          <w:color w:val="000000" w:themeColor="text1"/>
          <w:sz w:val="20"/>
        </w:rPr>
      </w:pPr>
    </w:p>
    <w:p w14:paraId="328E25F1" w14:textId="731E1461" w:rsidR="006A6386" w:rsidRPr="00F51D30" w:rsidRDefault="00A61C7F" w:rsidP="006A6386">
      <w:pPr>
        <w:pStyle w:val="Level1"/>
        <w:numPr>
          <w:ilvl w:val="1"/>
          <w:numId w:val="26"/>
        </w:numPr>
        <w:rPr>
          <w:rFonts w:asciiTheme="minorHAnsi" w:eastAsiaTheme="minorEastAsia" w:hAnsiTheme="minorHAnsi" w:cstheme="minorHAnsi"/>
          <w:color w:val="000000" w:themeColor="text1"/>
          <w:sz w:val="20"/>
        </w:rPr>
      </w:pPr>
      <w:r>
        <w:rPr>
          <w:rFonts w:asciiTheme="minorHAnsi" w:eastAsiaTheme="minorEastAsia" w:hAnsiTheme="minorHAnsi" w:cstheme="minorHAnsi"/>
          <w:b/>
          <w:bCs/>
          <w:color w:val="000000" w:themeColor="text1"/>
          <w:sz w:val="20"/>
        </w:rPr>
        <w:t>Contractor</w:t>
      </w:r>
      <w:r w:rsidR="006A6386" w:rsidRPr="00F51D30">
        <w:rPr>
          <w:rFonts w:asciiTheme="minorHAnsi" w:eastAsiaTheme="minorEastAsia" w:hAnsiTheme="minorHAnsi" w:cstheme="minorHAnsi"/>
          <w:b/>
          <w:bCs/>
          <w:color w:val="000000" w:themeColor="text1"/>
          <w:sz w:val="20"/>
        </w:rPr>
        <w:t xml:space="preserve">’s History.  </w:t>
      </w:r>
      <w:r w:rsidR="006A6386" w:rsidRPr="00F51D30">
        <w:rPr>
          <w:rFonts w:asciiTheme="minorHAnsi" w:eastAsiaTheme="minorEastAsia" w:hAnsiTheme="minorHAnsi" w:cstheme="minorHAnsi"/>
          <w:color w:val="000000" w:themeColor="text1"/>
          <w:sz w:val="20"/>
        </w:rPr>
        <w:t xml:space="preserve">Provide a brief history of the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and, if a joint venture, of each participating entity.</w:t>
      </w:r>
    </w:p>
    <w:p w14:paraId="12524B8C" w14:textId="77777777" w:rsidR="006A6386" w:rsidRPr="00F51D30" w:rsidRDefault="006A6386" w:rsidP="006A6386">
      <w:pPr>
        <w:pStyle w:val="Level1"/>
        <w:ind w:left="2160"/>
        <w:rPr>
          <w:rFonts w:asciiTheme="minorHAnsi" w:hAnsiTheme="minorHAnsi" w:cstheme="minorHAnsi"/>
          <w:color w:val="000000" w:themeColor="text1"/>
          <w:sz w:val="20"/>
        </w:rPr>
      </w:pPr>
    </w:p>
    <w:p w14:paraId="31F48B1E" w14:textId="5D078638" w:rsidR="006A6386" w:rsidRPr="00F51D30" w:rsidRDefault="00A61C7F" w:rsidP="006A6386">
      <w:pPr>
        <w:pStyle w:val="Level1"/>
        <w:numPr>
          <w:ilvl w:val="1"/>
          <w:numId w:val="26"/>
        </w:numPr>
        <w:rPr>
          <w:rFonts w:asciiTheme="minorHAnsi" w:eastAsiaTheme="minorEastAsia" w:hAnsiTheme="minorHAnsi" w:cstheme="minorHAnsi"/>
          <w:color w:val="000000" w:themeColor="text1"/>
          <w:sz w:val="20"/>
        </w:rPr>
      </w:pPr>
      <w:r>
        <w:rPr>
          <w:rFonts w:asciiTheme="minorHAnsi" w:eastAsiaTheme="minorEastAsia" w:hAnsiTheme="minorHAnsi" w:cstheme="minorHAnsi"/>
          <w:b/>
          <w:bCs/>
          <w:color w:val="000000" w:themeColor="text1"/>
          <w:sz w:val="20"/>
        </w:rPr>
        <w:t>Contractor</w:t>
      </w:r>
      <w:r w:rsidR="006A6386" w:rsidRPr="00F51D30">
        <w:rPr>
          <w:rFonts w:asciiTheme="minorHAnsi" w:eastAsiaTheme="minorEastAsia" w:hAnsiTheme="minorHAnsi" w:cstheme="minorHAnsi"/>
          <w:b/>
          <w:bCs/>
          <w:color w:val="000000" w:themeColor="text1"/>
          <w:sz w:val="20"/>
        </w:rPr>
        <w:t xml:space="preserve">’s Approach to Work.  </w:t>
      </w:r>
      <w:r w:rsidR="006A6386" w:rsidRPr="00F51D30">
        <w:rPr>
          <w:rFonts w:asciiTheme="minorHAnsi" w:eastAsiaTheme="minorEastAsia" w:hAnsiTheme="minorHAnsi" w:cstheme="minorHAnsi"/>
          <w:color w:val="000000" w:themeColor="text1"/>
          <w:sz w:val="20"/>
        </w:rPr>
        <w:t xml:space="preserve">Describe how the </w:t>
      </w:r>
      <w:r>
        <w:rPr>
          <w:rFonts w:asciiTheme="minorHAnsi" w:eastAsiaTheme="minorEastAsia" w:hAnsiTheme="minorHAnsi" w:cstheme="minorHAnsi"/>
          <w:color w:val="000000" w:themeColor="text1"/>
          <w:sz w:val="20"/>
        </w:rPr>
        <w:t>Contractor</w:t>
      </w:r>
      <w:r w:rsidR="006A6386" w:rsidRPr="00F51D30">
        <w:rPr>
          <w:rFonts w:asciiTheme="minorHAnsi" w:eastAsiaTheme="minorEastAsia" w:hAnsiTheme="minorHAnsi" w:cstheme="minorHAnsi"/>
          <w:color w:val="000000" w:themeColor="text1"/>
          <w:sz w:val="20"/>
        </w:rPr>
        <w:t xml:space="preserve"> intends to work with the District’s administration officials to perform the Services, including assistant superintendents, facilities directors, teachers and site principals, to develop management techniques and responses related to the unique challenges of the District’s educational program requirements.</w:t>
      </w:r>
      <w:r w:rsidR="001121DB">
        <w:rPr>
          <w:rFonts w:asciiTheme="minorHAnsi" w:eastAsiaTheme="minorEastAsia" w:hAnsiTheme="minorHAnsi" w:cstheme="minorHAnsi"/>
          <w:color w:val="000000" w:themeColor="text1"/>
          <w:sz w:val="20"/>
        </w:rPr>
        <w:t xml:space="preserve"> Include a</w:t>
      </w:r>
      <w:r w:rsidR="00777064">
        <w:rPr>
          <w:rFonts w:asciiTheme="minorHAnsi" w:eastAsiaTheme="minorEastAsia" w:hAnsiTheme="minorHAnsi" w:cstheme="minorHAnsi"/>
          <w:color w:val="000000" w:themeColor="text1"/>
          <w:sz w:val="20"/>
        </w:rPr>
        <w:t>n overview of the proposed</w:t>
      </w:r>
      <w:r w:rsidR="001121DB">
        <w:rPr>
          <w:rFonts w:asciiTheme="minorHAnsi" w:eastAsiaTheme="minorEastAsia" w:hAnsiTheme="minorHAnsi" w:cstheme="minorHAnsi"/>
          <w:color w:val="000000" w:themeColor="text1"/>
          <w:sz w:val="20"/>
        </w:rPr>
        <w:t xml:space="preserve"> staging and traffic plan during construction</w:t>
      </w:r>
      <w:r w:rsidR="00777064">
        <w:rPr>
          <w:rFonts w:asciiTheme="minorHAnsi" w:eastAsiaTheme="minorEastAsia" w:hAnsiTheme="minorHAnsi" w:cstheme="minorHAnsi"/>
          <w:color w:val="000000" w:themeColor="text1"/>
          <w:sz w:val="20"/>
        </w:rPr>
        <w:t xml:space="preserve"> including a worker parking/shuttle solution</w:t>
      </w:r>
      <w:r w:rsidR="001121DB">
        <w:rPr>
          <w:rFonts w:asciiTheme="minorHAnsi" w:eastAsiaTheme="minorEastAsia" w:hAnsiTheme="minorHAnsi" w:cstheme="minorHAnsi"/>
          <w:color w:val="000000" w:themeColor="text1"/>
          <w:sz w:val="20"/>
        </w:rPr>
        <w:t>.</w:t>
      </w:r>
      <w:r w:rsidR="00777064">
        <w:rPr>
          <w:rFonts w:asciiTheme="minorHAnsi" w:eastAsiaTheme="minorEastAsia" w:hAnsiTheme="minorHAnsi" w:cstheme="minorHAnsi"/>
          <w:color w:val="000000" w:themeColor="text1"/>
          <w:sz w:val="20"/>
        </w:rPr>
        <w:t xml:space="preserve">  Also define the type of construction management software the </w:t>
      </w:r>
      <w:r>
        <w:rPr>
          <w:rFonts w:asciiTheme="minorHAnsi" w:eastAsiaTheme="minorEastAsia" w:hAnsiTheme="minorHAnsi" w:cstheme="minorHAnsi"/>
          <w:color w:val="000000" w:themeColor="text1"/>
          <w:sz w:val="20"/>
        </w:rPr>
        <w:t>Contractor</w:t>
      </w:r>
      <w:r w:rsidR="00777064">
        <w:rPr>
          <w:rFonts w:asciiTheme="minorHAnsi" w:eastAsiaTheme="minorEastAsia" w:hAnsiTheme="minorHAnsi" w:cstheme="minorHAnsi"/>
          <w:color w:val="000000" w:themeColor="text1"/>
          <w:sz w:val="20"/>
        </w:rPr>
        <w:t xml:space="preserve"> intends/prefers to use throughout the project and how the </w:t>
      </w:r>
      <w:r>
        <w:rPr>
          <w:rFonts w:asciiTheme="minorHAnsi" w:eastAsiaTheme="minorEastAsia" w:hAnsiTheme="minorHAnsi" w:cstheme="minorHAnsi"/>
          <w:color w:val="000000" w:themeColor="text1"/>
          <w:sz w:val="20"/>
        </w:rPr>
        <w:t>Contractor</w:t>
      </w:r>
      <w:r w:rsidR="00777064">
        <w:rPr>
          <w:rFonts w:asciiTheme="minorHAnsi" w:eastAsiaTheme="minorEastAsia" w:hAnsiTheme="minorHAnsi" w:cstheme="minorHAnsi"/>
          <w:color w:val="000000" w:themeColor="text1"/>
          <w:sz w:val="20"/>
        </w:rPr>
        <w:t xml:space="preserve"> intends to close ou</w:t>
      </w:r>
      <w:r w:rsidR="00496786">
        <w:rPr>
          <w:rFonts w:asciiTheme="minorHAnsi" w:eastAsiaTheme="minorEastAsia" w:hAnsiTheme="minorHAnsi" w:cstheme="minorHAnsi"/>
          <w:color w:val="000000" w:themeColor="text1"/>
          <w:sz w:val="20"/>
        </w:rPr>
        <w:t>t</w:t>
      </w:r>
      <w:r w:rsidR="00777064">
        <w:rPr>
          <w:rFonts w:asciiTheme="minorHAnsi" w:eastAsiaTheme="minorEastAsia" w:hAnsiTheme="minorHAnsi" w:cstheme="minorHAnsi"/>
          <w:color w:val="000000" w:themeColor="text1"/>
          <w:sz w:val="20"/>
        </w:rPr>
        <w:t xml:space="preserve"> the project.  </w:t>
      </w:r>
      <w:r w:rsidR="00BB538C">
        <w:rPr>
          <w:rFonts w:asciiTheme="minorHAnsi" w:eastAsiaTheme="minorEastAsia" w:hAnsiTheme="minorHAnsi" w:cstheme="minorHAnsi"/>
          <w:color w:val="000000" w:themeColor="text1"/>
          <w:sz w:val="20"/>
        </w:rPr>
        <w:t xml:space="preserve">Provide references via other School Districts the </w:t>
      </w:r>
      <w:r>
        <w:rPr>
          <w:rFonts w:asciiTheme="minorHAnsi" w:eastAsiaTheme="minorEastAsia" w:hAnsiTheme="minorHAnsi" w:cstheme="minorHAnsi"/>
          <w:color w:val="000000" w:themeColor="text1"/>
          <w:sz w:val="20"/>
        </w:rPr>
        <w:t>Contractor</w:t>
      </w:r>
      <w:r w:rsidR="00BB538C">
        <w:rPr>
          <w:rFonts w:asciiTheme="minorHAnsi" w:eastAsiaTheme="minorEastAsia" w:hAnsiTheme="minorHAnsi" w:cstheme="minorHAnsi"/>
          <w:color w:val="000000" w:themeColor="text1"/>
          <w:sz w:val="20"/>
        </w:rPr>
        <w:t xml:space="preserve"> has worked with on the performance and satisfaction level of the construction software that was used.</w:t>
      </w:r>
    </w:p>
    <w:p w14:paraId="0D89CA67" w14:textId="77777777" w:rsidR="006A6386" w:rsidRPr="00F51D30" w:rsidRDefault="006A6386" w:rsidP="006A6386">
      <w:pPr>
        <w:pStyle w:val="Level1"/>
        <w:ind w:left="2160"/>
        <w:rPr>
          <w:rFonts w:asciiTheme="minorHAnsi" w:hAnsiTheme="minorHAnsi" w:cstheme="minorHAnsi"/>
          <w:color w:val="000000" w:themeColor="text1"/>
          <w:sz w:val="20"/>
        </w:rPr>
      </w:pPr>
    </w:p>
    <w:p w14:paraId="7A269659" w14:textId="76DF9F3C"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 xml:space="preserve">Letters of References.  </w:t>
      </w:r>
      <w:r w:rsidRPr="00F51D30">
        <w:rPr>
          <w:rFonts w:asciiTheme="minorHAnsi" w:eastAsiaTheme="minorEastAsia" w:hAnsiTheme="minorHAnsi" w:cstheme="minorHAnsi"/>
          <w:color w:val="000000" w:themeColor="text1"/>
          <w:sz w:val="20"/>
        </w:rPr>
        <w:t xml:space="preserve">Include letters of reference or testimonials, if available.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should limit letters of references or testimonials to no more than </w:t>
      </w:r>
      <w:r w:rsidR="007E25FD">
        <w:rPr>
          <w:rFonts w:asciiTheme="minorHAnsi" w:eastAsiaTheme="minorEastAsia" w:hAnsiTheme="minorHAnsi" w:cstheme="minorHAnsi"/>
          <w:color w:val="000000" w:themeColor="text1"/>
          <w:sz w:val="20"/>
        </w:rPr>
        <w:t>eight</w:t>
      </w:r>
      <w:r w:rsidR="007E25FD" w:rsidRPr="00F51D30">
        <w:rPr>
          <w:rFonts w:asciiTheme="minorHAnsi" w:eastAsiaTheme="minorEastAsia" w:hAnsiTheme="minorHAnsi" w:cstheme="minorHAnsi"/>
          <w:color w:val="000000" w:themeColor="text1"/>
          <w:sz w:val="20"/>
        </w:rPr>
        <w:t xml:space="preserve"> </w:t>
      </w:r>
      <w:r w:rsidRPr="00F51D30">
        <w:rPr>
          <w:rFonts w:asciiTheme="minorHAnsi" w:eastAsiaTheme="minorEastAsia" w:hAnsiTheme="minorHAnsi" w:cstheme="minorHAnsi"/>
          <w:color w:val="000000" w:themeColor="text1"/>
          <w:sz w:val="20"/>
        </w:rPr>
        <w:t>(</w:t>
      </w:r>
      <w:r w:rsidR="007E25FD">
        <w:rPr>
          <w:rFonts w:asciiTheme="minorHAnsi" w:eastAsiaTheme="minorEastAsia" w:hAnsiTheme="minorHAnsi" w:cstheme="minorHAnsi"/>
          <w:color w:val="000000" w:themeColor="text1"/>
          <w:sz w:val="20"/>
        </w:rPr>
        <w:t>8</w:t>
      </w:r>
      <w:r w:rsidRPr="00F51D30">
        <w:rPr>
          <w:rFonts w:asciiTheme="minorHAnsi" w:eastAsiaTheme="minorEastAsia" w:hAnsiTheme="minorHAnsi" w:cstheme="minorHAnsi"/>
          <w:color w:val="000000" w:themeColor="text1"/>
          <w:sz w:val="20"/>
        </w:rPr>
        <w:t>).</w:t>
      </w:r>
    </w:p>
    <w:p w14:paraId="3562D8BB" w14:textId="77777777" w:rsidR="006A6386" w:rsidRPr="00F51D30" w:rsidRDefault="006A6386" w:rsidP="006A6386">
      <w:pPr>
        <w:pStyle w:val="Level1"/>
        <w:ind w:left="2160"/>
        <w:rPr>
          <w:rFonts w:asciiTheme="minorHAnsi" w:hAnsiTheme="minorHAnsi" w:cstheme="minorHAnsi"/>
          <w:color w:val="000000" w:themeColor="text1"/>
          <w:sz w:val="20"/>
        </w:rPr>
      </w:pPr>
    </w:p>
    <w:p w14:paraId="2C215647" w14:textId="35127DCD"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 xml:space="preserve">Professional Development.  </w:t>
      </w:r>
      <w:r w:rsidRPr="00F51D30">
        <w:rPr>
          <w:rFonts w:asciiTheme="minorHAnsi" w:eastAsiaTheme="minorEastAsia" w:hAnsiTheme="minorHAnsi" w:cstheme="minorHAnsi"/>
          <w:color w:val="000000" w:themeColor="text1"/>
          <w:sz w:val="20"/>
        </w:rPr>
        <w:t xml:space="preserve">Indicate ongoing commitment to professional education of staff, total number of permanent employees, and any other data that may assist the District in understanding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’s qualifications and expertise.</w:t>
      </w:r>
    </w:p>
    <w:p w14:paraId="15F79B31" w14:textId="77777777" w:rsidR="006A6386" w:rsidRPr="00F51D30" w:rsidRDefault="006A6386" w:rsidP="006A6386">
      <w:pPr>
        <w:pStyle w:val="Level1"/>
        <w:ind w:left="2160"/>
        <w:rPr>
          <w:rFonts w:asciiTheme="minorHAnsi" w:hAnsiTheme="minorHAnsi" w:cstheme="minorHAnsi"/>
          <w:color w:val="000000" w:themeColor="text1"/>
          <w:sz w:val="20"/>
        </w:rPr>
      </w:pPr>
    </w:p>
    <w:p w14:paraId="57095F85" w14:textId="747473F3"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 xml:space="preserve">Schedule.  </w:t>
      </w:r>
      <w:r w:rsidRPr="00F51D30">
        <w:rPr>
          <w:rFonts w:asciiTheme="minorHAnsi" w:eastAsiaTheme="minorEastAsia" w:hAnsiTheme="minorHAnsi" w:cstheme="minorHAnsi"/>
          <w:color w:val="000000" w:themeColor="text1"/>
          <w:sz w:val="20"/>
        </w:rPr>
        <w:t xml:space="preserve">Discuss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ability to prepare and meet achievable construction schedules for lease-leaseback projects,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schedule management procedures, and how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has successfully handled potential delays.</w:t>
      </w:r>
      <w:r w:rsidR="00777064">
        <w:rPr>
          <w:rFonts w:asciiTheme="minorHAnsi" w:eastAsiaTheme="minorEastAsia" w:hAnsiTheme="minorHAnsi" w:cstheme="minorHAnsi"/>
          <w:color w:val="000000" w:themeColor="text1"/>
          <w:sz w:val="20"/>
        </w:rPr>
        <w:t xml:space="preserve"> Refer to the attached preliminary construction schedule.  </w:t>
      </w:r>
      <w:r w:rsidR="00A61C7F">
        <w:rPr>
          <w:rFonts w:asciiTheme="minorHAnsi" w:eastAsiaTheme="minorEastAsia" w:hAnsiTheme="minorHAnsi" w:cstheme="minorHAnsi"/>
          <w:color w:val="000000" w:themeColor="text1"/>
          <w:sz w:val="20"/>
        </w:rPr>
        <w:t xml:space="preserve">Contractor </w:t>
      </w:r>
      <w:r w:rsidR="00777064">
        <w:rPr>
          <w:rFonts w:asciiTheme="minorHAnsi" w:eastAsiaTheme="minorEastAsia" w:hAnsiTheme="minorHAnsi" w:cstheme="minorHAnsi"/>
          <w:color w:val="000000" w:themeColor="text1"/>
          <w:sz w:val="20"/>
        </w:rPr>
        <w:t xml:space="preserve">and all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00777064">
        <w:rPr>
          <w:rFonts w:asciiTheme="minorHAnsi" w:eastAsiaTheme="minorEastAsia" w:hAnsiTheme="minorHAnsi" w:cstheme="minorHAnsi"/>
          <w:color w:val="000000" w:themeColor="text1"/>
          <w:sz w:val="20"/>
        </w:rPr>
        <w:t xml:space="preserve"> must have the ability to provide the proper manpower and secure the proper material vendors to adhere to the proposed construction schedule. </w:t>
      </w:r>
      <w:r w:rsidR="000934AE">
        <w:rPr>
          <w:rFonts w:asciiTheme="minorHAnsi" w:eastAsiaTheme="minorEastAsia" w:hAnsiTheme="minorHAnsi" w:cstheme="minorHAnsi"/>
          <w:color w:val="000000" w:themeColor="text1"/>
          <w:sz w:val="20"/>
        </w:rPr>
        <w:t xml:space="preserve"> </w:t>
      </w:r>
      <w:r w:rsidR="00A61C7F">
        <w:rPr>
          <w:rFonts w:asciiTheme="minorHAnsi" w:eastAsiaTheme="minorEastAsia" w:hAnsiTheme="minorHAnsi" w:cstheme="minorHAnsi"/>
          <w:color w:val="000000" w:themeColor="text1"/>
          <w:sz w:val="20"/>
        </w:rPr>
        <w:t>District</w:t>
      </w:r>
      <w:r w:rsidR="000934AE">
        <w:rPr>
          <w:rFonts w:asciiTheme="minorHAnsi" w:eastAsiaTheme="minorEastAsia" w:hAnsiTheme="minorHAnsi" w:cstheme="minorHAnsi"/>
          <w:color w:val="000000" w:themeColor="text1"/>
          <w:sz w:val="20"/>
        </w:rPr>
        <w:t xml:space="preserve"> would like daily manpower reports for the </w:t>
      </w:r>
      <w:r w:rsidR="00A61C7F">
        <w:rPr>
          <w:rFonts w:asciiTheme="minorHAnsi" w:eastAsiaTheme="minorEastAsia" w:hAnsiTheme="minorHAnsi" w:cstheme="minorHAnsi"/>
          <w:color w:val="000000" w:themeColor="text1"/>
          <w:sz w:val="20"/>
        </w:rPr>
        <w:t xml:space="preserve">Contractor </w:t>
      </w:r>
      <w:r w:rsidR="000934AE">
        <w:rPr>
          <w:rFonts w:asciiTheme="minorHAnsi" w:eastAsiaTheme="minorEastAsia" w:hAnsiTheme="minorHAnsi" w:cstheme="minorHAnsi"/>
          <w:color w:val="000000" w:themeColor="text1"/>
          <w:sz w:val="20"/>
        </w:rPr>
        <w:t xml:space="preserve">and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000934AE">
        <w:rPr>
          <w:rFonts w:asciiTheme="minorHAnsi" w:eastAsiaTheme="minorEastAsia" w:hAnsiTheme="minorHAnsi" w:cstheme="minorHAnsi"/>
          <w:color w:val="000000" w:themeColor="text1"/>
          <w:sz w:val="20"/>
        </w:rPr>
        <w:t>.</w:t>
      </w:r>
    </w:p>
    <w:p w14:paraId="1DA25E6A" w14:textId="77777777" w:rsidR="006A6386" w:rsidRPr="00F51D30" w:rsidRDefault="006A6386" w:rsidP="006A6386">
      <w:pPr>
        <w:pStyle w:val="Level1"/>
        <w:ind w:left="2160"/>
        <w:rPr>
          <w:rFonts w:asciiTheme="minorHAnsi" w:hAnsiTheme="minorHAnsi" w:cstheme="minorHAnsi"/>
          <w:color w:val="000000" w:themeColor="text1"/>
          <w:sz w:val="20"/>
        </w:rPr>
      </w:pPr>
    </w:p>
    <w:p w14:paraId="790CCDF7" w14:textId="5D3A5A7C"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 xml:space="preserve">Budget.  </w:t>
      </w:r>
      <w:r w:rsidRPr="00F51D30">
        <w:rPr>
          <w:rFonts w:asciiTheme="minorHAnsi" w:eastAsiaTheme="minorEastAsia" w:hAnsiTheme="minorHAnsi" w:cstheme="minorHAnsi"/>
          <w:color w:val="000000" w:themeColor="text1"/>
          <w:sz w:val="20"/>
        </w:rPr>
        <w:t xml:space="preserve">Discuss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’s ability to manage costs and stay within budgets on comparable projects.</w:t>
      </w:r>
    </w:p>
    <w:p w14:paraId="7B46652D" w14:textId="77777777" w:rsidR="006A6386" w:rsidRPr="00F51D30" w:rsidRDefault="006A6386" w:rsidP="006A6386">
      <w:pPr>
        <w:pStyle w:val="Level1"/>
        <w:ind w:left="2160"/>
        <w:rPr>
          <w:rFonts w:asciiTheme="minorHAnsi" w:hAnsiTheme="minorHAnsi" w:cstheme="minorHAnsi"/>
          <w:color w:val="000000" w:themeColor="text1"/>
          <w:sz w:val="20"/>
        </w:rPr>
      </w:pPr>
    </w:p>
    <w:p w14:paraId="56A477A4" w14:textId="3D05A589" w:rsidR="006A6386" w:rsidRPr="00F51D30"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Cost Savings / Value Engineering</w:t>
      </w:r>
      <w:r w:rsidRPr="00F51D30">
        <w:rPr>
          <w:rFonts w:asciiTheme="minorHAnsi" w:eastAsiaTheme="minorEastAsia" w:hAnsiTheme="minorHAnsi" w:cstheme="minorHAnsi"/>
          <w:color w:val="000000" w:themeColor="text1"/>
          <w:sz w:val="20"/>
        </w:rPr>
        <w:t xml:space="preserve">.  The District is seeking a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that has direct experience and/or can demonstrate an aptitude to “value engineer” or analyze a project’s plans, components, and features, and find more efficient and cost-effective methods or alternatives.   </w:t>
      </w:r>
      <w:r w:rsidRPr="00F51D30">
        <w:rPr>
          <w:rFonts w:asciiTheme="minorHAnsi" w:eastAsiaTheme="minorEastAsia" w:hAnsiTheme="minorHAnsi" w:cstheme="minorHAnsi"/>
          <w:color w:val="000000" w:themeColor="text1"/>
          <w:sz w:val="20"/>
        </w:rPr>
        <w:lastRenderedPageBreak/>
        <w:t xml:space="preserve">Describe your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suggestions, recommendations, alternatives or other valuation determinations that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could implement on the Projects.</w:t>
      </w:r>
    </w:p>
    <w:p w14:paraId="7E8EB800" w14:textId="77777777" w:rsidR="006A6386" w:rsidRPr="00F51D30" w:rsidRDefault="006A6386" w:rsidP="006A6386">
      <w:pPr>
        <w:pStyle w:val="Level1"/>
        <w:ind w:left="2160"/>
        <w:rPr>
          <w:rFonts w:asciiTheme="minorHAnsi" w:hAnsiTheme="minorHAnsi" w:cstheme="minorHAnsi"/>
          <w:color w:val="000000" w:themeColor="text1"/>
          <w:sz w:val="20"/>
        </w:rPr>
      </w:pPr>
    </w:p>
    <w:p w14:paraId="4435C7A5" w14:textId="169CE25E" w:rsidR="006A6386" w:rsidRPr="00F51D30" w:rsidRDefault="00A61C7F" w:rsidP="006A6386">
      <w:pPr>
        <w:pStyle w:val="Level1"/>
        <w:numPr>
          <w:ilvl w:val="1"/>
          <w:numId w:val="26"/>
        </w:numPr>
        <w:rPr>
          <w:rFonts w:asciiTheme="minorHAnsi" w:eastAsiaTheme="minorEastAsia" w:hAnsiTheme="minorHAnsi" w:cstheme="minorHAnsi"/>
          <w:color w:val="000000" w:themeColor="text1"/>
          <w:sz w:val="20"/>
        </w:rPr>
      </w:pPr>
      <w:r>
        <w:rPr>
          <w:rFonts w:asciiTheme="minorHAnsi" w:eastAsiaTheme="minorEastAsia" w:hAnsiTheme="minorHAnsi" w:cstheme="minorHAnsi"/>
          <w:b/>
          <w:bCs/>
          <w:color w:val="000000" w:themeColor="text1"/>
          <w:sz w:val="20"/>
        </w:rPr>
        <w:t>Contractor</w:t>
      </w:r>
      <w:r w:rsidR="006A6386" w:rsidRPr="00F51D30">
        <w:rPr>
          <w:rFonts w:asciiTheme="minorHAnsi" w:eastAsiaTheme="minorEastAsia" w:hAnsiTheme="minorHAnsi" w:cstheme="minorHAnsi"/>
          <w:b/>
          <w:bCs/>
          <w:color w:val="000000" w:themeColor="text1"/>
          <w:sz w:val="20"/>
        </w:rPr>
        <w:t>’s Current Work Commitments/Project Limitations</w:t>
      </w:r>
      <w:r w:rsidR="006A6386" w:rsidRPr="00F51D30">
        <w:rPr>
          <w:rFonts w:asciiTheme="minorHAnsi" w:eastAsiaTheme="minorEastAsia" w:hAnsiTheme="minorHAnsi" w:cstheme="minorHAnsi"/>
          <w:color w:val="000000" w:themeColor="text1"/>
          <w:sz w:val="20"/>
        </w:rPr>
        <w:t xml:space="preserve">.  </w:t>
      </w:r>
    </w:p>
    <w:p w14:paraId="5E38D14B" w14:textId="77777777" w:rsidR="006A6386" w:rsidRPr="00F51D30" w:rsidRDefault="006A6386" w:rsidP="006A6386">
      <w:pPr>
        <w:pStyle w:val="ListParagraph"/>
        <w:rPr>
          <w:rFonts w:asciiTheme="minorHAnsi" w:eastAsiaTheme="minorEastAsia" w:hAnsiTheme="minorHAnsi" w:cstheme="minorHAnsi"/>
          <w:color w:val="000000" w:themeColor="text1"/>
          <w:sz w:val="20"/>
        </w:rPr>
      </w:pPr>
    </w:p>
    <w:p w14:paraId="44C2079B" w14:textId="0E55F571" w:rsidR="006A6386" w:rsidRPr="00F51D30" w:rsidRDefault="006A6386" w:rsidP="006A6386">
      <w:pPr>
        <w:pStyle w:val="Level1"/>
        <w:numPr>
          <w:ilvl w:val="2"/>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color w:val="000000" w:themeColor="text1"/>
          <w:sz w:val="20"/>
        </w:rPr>
        <w:t xml:space="preserve">Specify the current and projected workload of </w:t>
      </w:r>
      <w:r w:rsidR="00A61C7F">
        <w:rPr>
          <w:rFonts w:asciiTheme="minorHAnsi" w:eastAsiaTheme="minorEastAsia" w:hAnsiTheme="minorHAnsi" w:cstheme="minorHAnsi"/>
          <w:color w:val="000000" w:themeColor="text1"/>
          <w:sz w:val="20"/>
        </w:rPr>
        <w:t>Contractor</w:t>
      </w:r>
      <w:r w:rsidR="000934AE">
        <w:rPr>
          <w:rFonts w:asciiTheme="minorHAnsi" w:eastAsiaTheme="minorEastAsia" w:hAnsiTheme="minorHAnsi" w:cstheme="minorHAnsi"/>
          <w:color w:val="000000" w:themeColor="text1"/>
          <w:sz w:val="20"/>
        </w:rPr>
        <w:t xml:space="preserve"> and proposed MEP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Pr="00F51D30">
        <w:rPr>
          <w:rFonts w:asciiTheme="minorHAnsi" w:eastAsiaTheme="minorEastAsia" w:hAnsiTheme="minorHAnsi" w:cstheme="minorHAnsi"/>
          <w:color w:val="000000" w:themeColor="text1"/>
          <w:sz w:val="20"/>
        </w:rPr>
        <w:t>.</w:t>
      </w:r>
      <w:r w:rsidR="007523F6">
        <w:rPr>
          <w:rFonts w:asciiTheme="minorHAnsi" w:eastAsiaTheme="minorEastAsia" w:hAnsiTheme="minorHAnsi" w:cstheme="minorHAnsi"/>
          <w:color w:val="000000" w:themeColor="text1"/>
          <w:sz w:val="20"/>
        </w:rPr>
        <w:t xml:space="preserve"> District </w:t>
      </w:r>
      <w:r w:rsidR="000934AE">
        <w:rPr>
          <w:rFonts w:asciiTheme="minorHAnsi" w:eastAsiaTheme="minorEastAsia" w:hAnsiTheme="minorHAnsi" w:cstheme="minorHAnsi"/>
          <w:color w:val="000000" w:themeColor="text1"/>
          <w:sz w:val="20"/>
        </w:rPr>
        <w:t xml:space="preserve">would also like the projected workload of all </w:t>
      </w:r>
      <w:r w:rsidR="007523F6">
        <w:rPr>
          <w:rFonts w:asciiTheme="minorHAnsi" w:eastAsiaTheme="minorEastAsia" w:hAnsiTheme="minorHAnsi" w:cstheme="minorHAnsi"/>
          <w:color w:val="000000" w:themeColor="text1"/>
          <w:sz w:val="20"/>
        </w:rPr>
        <w:t xml:space="preserve">preferred </w:t>
      </w:r>
      <w:r w:rsidR="00412AAB">
        <w:rPr>
          <w:rFonts w:asciiTheme="minorHAnsi" w:eastAsiaTheme="minorEastAsia" w:hAnsiTheme="minorHAnsi" w:cstheme="minorHAnsi"/>
          <w:color w:val="000000" w:themeColor="text1"/>
          <w:sz w:val="20"/>
        </w:rPr>
        <w:t>subcontractor</w:t>
      </w:r>
      <w:r w:rsidR="00E501F4">
        <w:rPr>
          <w:rFonts w:asciiTheme="minorHAnsi" w:eastAsiaTheme="minorEastAsia" w:hAnsiTheme="minorHAnsi" w:cstheme="minorHAnsi"/>
          <w:color w:val="000000" w:themeColor="text1"/>
          <w:sz w:val="20"/>
        </w:rPr>
        <w:t>s</w:t>
      </w:r>
      <w:r w:rsidR="000934AE">
        <w:rPr>
          <w:rFonts w:asciiTheme="minorHAnsi" w:eastAsiaTheme="minorEastAsia" w:hAnsiTheme="minorHAnsi" w:cstheme="minorHAnsi"/>
          <w:color w:val="000000" w:themeColor="text1"/>
          <w:sz w:val="20"/>
        </w:rPr>
        <w:t>/vendors that will affect the proposed construction schedule’s critical path such as and not limited to: site utility/grading, concrete, structural steel, metal stud/drywall, doors/windows, stucco, paint, roof,</w:t>
      </w:r>
      <w:r w:rsidR="00496786">
        <w:rPr>
          <w:rFonts w:asciiTheme="minorHAnsi" w:eastAsiaTheme="minorEastAsia" w:hAnsiTheme="minorHAnsi" w:cstheme="minorHAnsi"/>
          <w:color w:val="000000" w:themeColor="text1"/>
          <w:sz w:val="20"/>
        </w:rPr>
        <w:t xml:space="preserve"> </w:t>
      </w:r>
      <w:r w:rsidR="000934AE">
        <w:rPr>
          <w:rFonts w:asciiTheme="minorHAnsi" w:eastAsiaTheme="minorEastAsia" w:hAnsiTheme="minorHAnsi" w:cstheme="minorHAnsi"/>
          <w:color w:val="000000" w:themeColor="text1"/>
          <w:sz w:val="20"/>
        </w:rPr>
        <w:t>etc</w:t>
      </w:r>
      <w:r w:rsidR="007523F6">
        <w:rPr>
          <w:rFonts w:asciiTheme="minorHAnsi" w:eastAsiaTheme="minorEastAsia" w:hAnsiTheme="minorHAnsi" w:cstheme="minorHAnsi"/>
          <w:color w:val="000000" w:themeColor="text1"/>
          <w:sz w:val="20"/>
        </w:rPr>
        <w:t>.</w:t>
      </w:r>
      <w:r w:rsidRPr="00F51D30">
        <w:rPr>
          <w:rFonts w:asciiTheme="minorHAnsi" w:eastAsiaTheme="minorEastAsia" w:hAnsiTheme="minorHAnsi" w:cstheme="minorHAnsi"/>
          <w:color w:val="000000" w:themeColor="text1"/>
          <w:sz w:val="20"/>
        </w:rPr>
        <w:t xml:space="preserve">  If applicable, provide a statement of all recent, current, or anticipated contractual obligations that relate in any way to similar work for the District that may have a potential to impede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’s ability to provide the Services described herein to the District.</w:t>
      </w:r>
    </w:p>
    <w:p w14:paraId="62AAAB95" w14:textId="77777777" w:rsidR="006A6386" w:rsidRPr="00F51D30" w:rsidRDefault="006A6386" w:rsidP="006A6386">
      <w:pPr>
        <w:pStyle w:val="Level1"/>
        <w:ind w:left="2880"/>
        <w:rPr>
          <w:rFonts w:asciiTheme="minorHAnsi" w:eastAsiaTheme="minorEastAsia" w:hAnsiTheme="minorHAnsi" w:cstheme="minorHAnsi"/>
          <w:color w:val="000000" w:themeColor="text1"/>
          <w:sz w:val="20"/>
        </w:rPr>
      </w:pPr>
    </w:p>
    <w:p w14:paraId="48857102" w14:textId="4C9D033D" w:rsidR="006A6386" w:rsidRPr="00F51D30" w:rsidRDefault="006A6386" w:rsidP="006A6386">
      <w:pPr>
        <w:pStyle w:val="Level1"/>
        <w:numPr>
          <w:ilvl w:val="2"/>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color w:val="000000" w:themeColor="text1"/>
          <w:sz w:val="20"/>
        </w:rPr>
        <w:t xml:space="preserve">Indicate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limitation or Surety restrictions related to the size of Project that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can contract for and can effectively perform.</w:t>
      </w:r>
    </w:p>
    <w:p w14:paraId="424D398F" w14:textId="77777777" w:rsidR="006A6386" w:rsidRPr="00F51D30" w:rsidRDefault="006A6386" w:rsidP="006A6386">
      <w:pPr>
        <w:pStyle w:val="Level1"/>
        <w:ind w:left="2160"/>
        <w:rPr>
          <w:rFonts w:asciiTheme="minorHAnsi" w:hAnsiTheme="minorHAnsi" w:cstheme="minorHAnsi"/>
          <w:color w:val="000000" w:themeColor="text1"/>
          <w:sz w:val="20"/>
        </w:rPr>
      </w:pPr>
    </w:p>
    <w:p w14:paraId="27A60901" w14:textId="374C689F" w:rsidR="006A6386" w:rsidRDefault="006A6386" w:rsidP="006A6386">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Additional Data</w:t>
      </w:r>
      <w:r w:rsidRPr="00F51D30">
        <w:rPr>
          <w:rFonts w:asciiTheme="minorHAnsi" w:eastAsiaTheme="minorEastAsia" w:hAnsiTheme="minorHAnsi" w:cstheme="minorHAnsi"/>
          <w:color w:val="000000" w:themeColor="text1"/>
          <w:sz w:val="20"/>
        </w:rPr>
        <w:t xml:space="preserve">.  Provide additional information about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as it may relate to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’s SOQ.</w:t>
      </w:r>
    </w:p>
    <w:p w14:paraId="053BD1A9" w14:textId="77777777" w:rsidR="00726D75" w:rsidRDefault="00726D75" w:rsidP="00D43F7F">
      <w:pPr>
        <w:pStyle w:val="Level1"/>
        <w:ind w:left="1440"/>
        <w:rPr>
          <w:rFonts w:asciiTheme="minorHAnsi" w:eastAsiaTheme="minorEastAsia" w:hAnsiTheme="minorHAnsi" w:cstheme="minorHAnsi"/>
          <w:color w:val="000000" w:themeColor="text1"/>
          <w:sz w:val="20"/>
        </w:rPr>
      </w:pPr>
    </w:p>
    <w:p w14:paraId="31807684" w14:textId="77777777" w:rsidR="0001555C" w:rsidRDefault="00726D75" w:rsidP="0001555C">
      <w:pPr>
        <w:pStyle w:val="Level1"/>
        <w:numPr>
          <w:ilvl w:val="1"/>
          <w:numId w:val="26"/>
        </w:numPr>
        <w:rPr>
          <w:rFonts w:asciiTheme="minorHAnsi" w:hAnsiTheme="minorHAnsi"/>
          <w:color w:val="000000" w:themeColor="text1"/>
          <w:sz w:val="20"/>
        </w:rPr>
      </w:pPr>
      <w:r w:rsidRPr="00E31274">
        <w:rPr>
          <w:rFonts w:asciiTheme="minorHAnsi" w:hAnsiTheme="minorHAnsi"/>
          <w:b/>
          <w:color w:val="000000" w:themeColor="text1"/>
          <w:sz w:val="20"/>
        </w:rPr>
        <w:t>Conflicts of Interest</w:t>
      </w:r>
      <w:r w:rsidRPr="00E31274">
        <w:rPr>
          <w:rFonts w:asciiTheme="minorHAnsi" w:hAnsiTheme="minorHAnsi"/>
          <w:color w:val="000000" w:themeColor="text1"/>
          <w:sz w:val="20"/>
        </w:rPr>
        <w:t xml:space="preserve">.  If applicable, provide a statement of any recent, current, or anticipated contractual obligations that relate in any way to similar work, the Projects, or the District that may have a potential to conflict with </w:t>
      </w:r>
      <w:r w:rsidR="00A61C7F">
        <w:rPr>
          <w:rFonts w:asciiTheme="minorHAnsi" w:hAnsiTheme="minorHAnsi"/>
          <w:color w:val="000000" w:themeColor="text1"/>
          <w:sz w:val="20"/>
        </w:rPr>
        <w:t>Contractor</w:t>
      </w:r>
      <w:r w:rsidRPr="00E31274">
        <w:rPr>
          <w:rFonts w:asciiTheme="minorHAnsi" w:hAnsiTheme="minorHAnsi"/>
          <w:color w:val="000000" w:themeColor="text1"/>
          <w:sz w:val="20"/>
        </w:rPr>
        <w:t xml:space="preserve">’s ability to provide the Services described herein to the District.  </w:t>
      </w:r>
      <w:r w:rsidR="00A61C7F">
        <w:rPr>
          <w:rFonts w:asciiTheme="minorHAnsi" w:hAnsiTheme="minorHAnsi"/>
          <w:color w:val="000000" w:themeColor="text1"/>
          <w:sz w:val="20"/>
        </w:rPr>
        <w:t>Contractor</w:t>
      </w:r>
      <w:r w:rsidRPr="00E31274">
        <w:rPr>
          <w:rFonts w:asciiTheme="minorHAnsi" w:hAnsiTheme="minorHAnsi"/>
          <w:color w:val="000000" w:themeColor="text1"/>
          <w:sz w:val="20"/>
        </w:rPr>
        <w:t xml:space="preserve">s cannot submit, propose, bid, contract, subcontract, consult, or have any other economic interests in the Project to which the </w:t>
      </w:r>
      <w:r w:rsidR="00A61C7F">
        <w:rPr>
          <w:rFonts w:asciiTheme="minorHAnsi" w:hAnsiTheme="minorHAnsi"/>
          <w:color w:val="000000" w:themeColor="text1"/>
          <w:sz w:val="20"/>
        </w:rPr>
        <w:t>Contractor</w:t>
      </w:r>
      <w:r w:rsidRPr="00E31274">
        <w:rPr>
          <w:rFonts w:asciiTheme="minorHAnsi" w:hAnsiTheme="minorHAnsi"/>
          <w:color w:val="000000" w:themeColor="text1"/>
          <w:sz w:val="20"/>
        </w:rPr>
        <w:t xml:space="preserve"> may provide Services.  The </w:t>
      </w:r>
      <w:r w:rsidR="00A61C7F">
        <w:rPr>
          <w:rFonts w:asciiTheme="minorHAnsi" w:hAnsiTheme="minorHAnsi"/>
          <w:color w:val="000000" w:themeColor="text1"/>
          <w:sz w:val="20"/>
        </w:rPr>
        <w:t>Contractor</w:t>
      </w:r>
      <w:r w:rsidRPr="00E31274">
        <w:rPr>
          <w:rFonts w:asciiTheme="minorHAnsi" w:hAnsiTheme="minorHAnsi"/>
          <w:color w:val="000000" w:themeColor="text1"/>
          <w:sz w:val="20"/>
        </w:rPr>
        <w:t xml:space="preserve"> selected to provide the Services and any subsidiary, parent, holding company or affiliate of the selected </w:t>
      </w:r>
      <w:r w:rsidR="00A61C7F">
        <w:rPr>
          <w:rFonts w:asciiTheme="minorHAnsi" w:hAnsiTheme="minorHAnsi"/>
          <w:color w:val="000000" w:themeColor="text1"/>
          <w:sz w:val="20"/>
        </w:rPr>
        <w:t>Contractor</w:t>
      </w:r>
      <w:r w:rsidRPr="00E31274">
        <w:rPr>
          <w:rFonts w:asciiTheme="minorHAnsi" w:hAnsiTheme="minorHAnsi"/>
          <w:color w:val="000000" w:themeColor="text1"/>
          <w:sz w:val="20"/>
        </w:rPr>
        <w:t>, may not perform any construction work or submit a bid for the Project.</w:t>
      </w:r>
    </w:p>
    <w:p w14:paraId="284F64AB" w14:textId="77777777" w:rsidR="0001555C" w:rsidRDefault="0001555C" w:rsidP="0001555C">
      <w:pPr>
        <w:pStyle w:val="ListParagraph"/>
        <w:rPr>
          <w:rFonts w:asciiTheme="minorHAnsi" w:hAnsiTheme="minorHAnsi"/>
          <w:color w:val="000000" w:themeColor="text1"/>
          <w:sz w:val="20"/>
        </w:rPr>
      </w:pPr>
    </w:p>
    <w:p w14:paraId="4EB5A568" w14:textId="753AC7E4" w:rsidR="0001555C" w:rsidRPr="0001555C" w:rsidRDefault="0001555C" w:rsidP="0001555C">
      <w:pPr>
        <w:pStyle w:val="Level1"/>
        <w:numPr>
          <w:ilvl w:val="1"/>
          <w:numId w:val="26"/>
        </w:numPr>
        <w:rPr>
          <w:rFonts w:asciiTheme="minorHAnsi" w:hAnsiTheme="minorHAnsi"/>
          <w:color w:val="000000" w:themeColor="text1"/>
          <w:sz w:val="20"/>
        </w:rPr>
      </w:pPr>
      <w:r w:rsidRPr="0001555C">
        <w:rPr>
          <w:rFonts w:asciiTheme="minorHAnsi" w:hAnsiTheme="minorHAnsi"/>
          <w:b/>
          <w:color w:val="000000" w:themeColor="text1"/>
          <w:sz w:val="20"/>
        </w:rPr>
        <w:t>Cost Proposal</w:t>
      </w:r>
      <w:r w:rsidRPr="0001555C">
        <w:rPr>
          <w:rFonts w:asciiTheme="minorHAnsi" w:hAnsiTheme="minorHAnsi"/>
          <w:b/>
          <w:color w:val="000000" w:themeColor="text1"/>
          <w:sz w:val="20"/>
          <w:u w:val="single"/>
        </w:rPr>
        <w:t>.</w:t>
      </w:r>
      <w:r w:rsidRPr="0001555C">
        <w:rPr>
          <w:rFonts w:asciiTheme="minorHAnsi" w:hAnsiTheme="minorHAnsi"/>
          <w:color w:val="000000" w:themeColor="text1"/>
          <w:sz w:val="20"/>
        </w:rPr>
        <w:t xml:space="preserve">  </w:t>
      </w:r>
      <w:r w:rsidRPr="0001555C">
        <w:rPr>
          <w:rFonts w:asciiTheme="minorHAnsi" w:hAnsiTheme="minorHAnsi"/>
          <w:b/>
          <w:color w:val="000000" w:themeColor="text1"/>
          <w:sz w:val="20"/>
        </w:rPr>
        <w:t xml:space="preserve">Guaranteed Project Cost </w:t>
      </w:r>
    </w:p>
    <w:p w14:paraId="324B03F0" w14:textId="77777777" w:rsidR="0001555C" w:rsidRPr="00C033B8" w:rsidRDefault="0001555C" w:rsidP="001264F9">
      <w:pPr>
        <w:pStyle w:val="Level1"/>
        <w:rPr>
          <w:rFonts w:asciiTheme="minorHAnsi" w:hAnsiTheme="minorHAnsi"/>
          <w:color w:val="000000" w:themeColor="text1"/>
          <w:sz w:val="20"/>
        </w:rPr>
      </w:pPr>
    </w:p>
    <w:p w14:paraId="02E2EE66" w14:textId="77777777" w:rsidR="0001555C" w:rsidRPr="00075455" w:rsidRDefault="0001555C" w:rsidP="0001555C">
      <w:pPr>
        <w:pStyle w:val="Level1"/>
        <w:numPr>
          <w:ilvl w:val="2"/>
          <w:numId w:val="26"/>
        </w:numPr>
        <w:rPr>
          <w:rFonts w:asciiTheme="minorHAnsi" w:hAnsiTheme="minorHAnsi"/>
          <w:color w:val="000000" w:themeColor="text1"/>
          <w:sz w:val="20"/>
        </w:rPr>
      </w:pPr>
      <w:r w:rsidRPr="00075455">
        <w:rPr>
          <w:rFonts w:asciiTheme="minorHAnsi" w:hAnsiTheme="minorHAnsi"/>
          <w:b/>
          <w:color w:val="000000"/>
          <w:sz w:val="20"/>
        </w:rPr>
        <w:t xml:space="preserve">Detailed Pricing.  </w:t>
      </w:r>
      <w:r w:rsidRPr="00075455">
        <w:rPr>
          <w:rFonts w:asciiTheme="minorHAnsi" w:hAnsiTheme="minorHAnsi"/>
          <w:color w:val="000000"/>
          <w:sz w:val="20"/>
        </w:rPr>
        <w:t xml:space="preserve">Please provide a detailed total Guaranteed Project Cost (“GPC”) to perform all work to construct the Project. </w:t>
      </w:r>
    </w:p>
    <w:p w14:paraId="56E07B39" w14:textId="77777777" w:rsidR="0001555C" w:rsidRPr="00075455" w:rsidRDefault="0001555C" w:rsidP="0001555C">
      <w:pPr>
        <w:pStyle w:val="Level1"/>
        <w:ind w:left="2160"/>
        <w:rPr>
          <w:rFonts w:asciiTheme="minorHAnsi" w:hAnsiTheme="minorHAnsi"/>
          <w:color w:val="000000" w:themeColor="text1"/>
          <w:sz w:val="20"/>
        </w:rPr>
      </w:pPr>
    </w:p>
    <w:p w14:paraId="7CE40E13" w14:textId="28E2381A" w:rsidR="0001555C" w:rsidRPr="00126646" w:rsidRDefault="0001555C" w:rsidP="0001555C">
      <w:pPr>
        <w:pStyle w:val="Level1"/>
        <w:numPr>
          <w:ilvl w:val="3"/>
          <w:numId w:val="26"/>
        </w:numPr>
        <w:rPr>
          <w:rFonts w:asciiTheme="minorHAnsi" w:hAnsiTheme="minorHAnsi"/>
          <w:color w:val="000000" w:themeColor="text1"/>
          <w:sz w:val="20"/>
        </w:rPr>
      </w:pPr>
      <w:r w:rsidRPr="00075455">
        <w:rPr>
          <w:rFonts w:asciiTheme="minorHAnsi" w:hAnsiTheme="minorHAnsi"/>
          <w:b/>
          <w:color w:val="000000"/>
          <w:sz w:val="20"/>
        </w:rPr>
        <w:t xml:space="preserve">Open Book.  </w:t>
      </w:r>
      <w:r w:rsidRPr="00075455">
        <w:rPr>
          <w:rFonts w:asciiTheme="minorHAnsi" w:hAnsiTheme="minorHAnsi"/>
          <w:color w:val="000000"/>
          <w:sz w:val="20"/>
        </w:rPr>
        <w:t xml:space="preserve">The District requires all Contractors to provide a breakdown for the items that make up the total cost to perform all the work for this Project.  The Contractor may provide that breakdown in a form it is accustomed to or in the form that the District has included in </w:t>
      </w:r>
      <w:r w:rsidRPr="00075455">
        <w:rPr>
          <w:rFonts w:asciiTheme="minorHAnsi" w:hAnsiTheme="minorHAnsi"/>
          <w:b/>
          <w:color w:val="000000"/>
          <w:sz w:val="20"/>
        </w:rPr>
        <w:t xml:space="preserve">Attachment </w:t>
      </w:r>
      <w:r w:rsidR="00445786">
        <w:rPr>
          <w:rFonts w:asciiTheme="minorHAnsi" w:hAnsiTheme="minorHAnsi"/>
          <w:b/>
          <w:color w:val="000000"/>
          <w:sz w:val="20"/>
        </w:rPr>
        <w:t>1</w:t>
      </w:r>
      <w:r w:rsidRPr="00075455">
        <w:rPr>
          <w:rFonts w:asciiTheme="minorHAnsi" w:hAnsiTheme="minorHAnsi"/>
          <w:color w:val="000000"/>
          <w:sz w:val="20"/>
        </w:rPr>
        <w:t xml:space="preserve"> to this RFQ/P (“</w:t>
      </w:r>
      <w:r w:rsidRPr="00075455">
        <w:rPr>
          <w:rFonts w:asciiTheme="minorHAnsi" w:hAnsiTheme="minorHAnsi"/>
          <w:b/>
          <w:color w:val="000000"/>
          <w:sz w:val="20"/>
        </w:rPr>
        <w:t>Project(s) Description and Project Cost Breakdown Form</w:t>
      </w:r>
      <w:r w:rsidRPr="00075455">
        <w:rPr>
          <w:rFonts w:asciiTheme="minorHAnsi" w:hAnsiTheme="minorHAnsi"/>
          <w:color w:val="000000"/>
          <w:sz w:val="20"/>
        </w:rPr>
        <w:t xml:space="preserve">”).  It </w:t>
      </w:r>
      <w:r w:rsidRPr="00075455">
        <w:rPr>
          <w:rFonts w:asciiTheme="minorHAnsi" w:hAnsiTheme="minorHAnsi"/>
          <w:bCs/>
          <w:color w:val="000000"/>
          <w:sz w:val="20"/>
        </w:rPr>
        <w:t xml:space="preserve">should include the level of detail as indicated in </w:t>
      </w:r>
      <w:r w:rsidRPr="00075455">
        <w:rPr>
          <w:rFonts w:asciiTheme="minorHAnsi" w:hAnsiTheme="minorHAnsi"/>
          <w:b/>
          <w:bCs/>
          <w:color w:val="000000"/>
          <w:sz w:val="20"/>
        </w:rPr>
        <w:t xml:space="preserve">Attachment </w:t>
      </w:r>
      <w:r w:rsidR="00445786">
        <w:rPr>
          <w:rFonts w:asciiTheme="minorHAnsi" w:hAnsiTheme="minorHAnsi"/>
          <w:b/>
          <w:bCs/>
          <w:color w:val="000000"/>
          <w:sz w:val="20"/>
        </w:rPr>
        <w:t>1</w:t>
      </w:r>
      <w:r w:rsidRPr="00075455">
        <w:rPr>
          <w:rFonts w:asciiTheme="minorHAnsi" w:hAnsiTheme="minorHAnsi"/>
          <w:color w:val="000000"/>
          <w:sz w:val="20"/>
        </w:rPr>
        <w:t>.</w:t>
      </w:r>
      <w:r w:rsidRPr="00075455">
        <w:rPr>
          <w:rFonts w:asciiTheme="minorHAnsi" w:hAnsiTheme="minorHAnsi"/>
          <w:color w:val="000000" w:themeColor="text1"/>
          <w:sz w:val="20"/>
        </w:rPr>
        <w:t xml:space="preserve">  </w:t>
      </w:r>
      <w:r w:rsidRPr="00075455">
        <w:rPr>
          <w:rFonts w:asciiTheme="minorHAnsi" w:hAnsiTheme="minorHAnsi" w:cstheme="minorHAnsi"/>
          <w:color w:val="000000" w:themeColor="text1"/>
          <w:sz w:val="20"/>
        </w:rPr>
        <w:t>The District will evaluate, without limitation, the proposed total GPC, the detail in a Contractor’s breakdown, and the correlation between the cost with the estimated extent of a scope</w:t>
      </w:r>
      <w:r>
        <w:rPr>
          <w:rFonts w:asciiTheme="minorHAnsi" w:hAnsiTheme="minorHAnsi" w:cstheme="minorHAnsi"/>
          <w:color w:val="000000" w:themeColor="text1"/>
          <w:sz w:val="20"/>
        </w:rPr>
        <w:t>.</w:t>
      </w:r>
    </w:p>
    <w:p w14:paraId="53FCF3F9" w14:textId="77777777" w:rsidR="0001555C" w:rsidRPr="00126646" w:rsidRDefault="0001555C" w:rsidP="0001555C">
      <w:pPr>
        <w:pStyle w:val="Level1"/>
        <w:ind w:left="2880"/>
        <w:rPr>
          <w:rFonts w:asciiTheme="minorHAnsi" w:hAnsiTheme="minorHAnsi"/>
          <w:color w:val="000000" w:themeColor="text1"/>
          <w:sz w:val="20"/>
        </w:rPr>
      </w:pPr>
    </w:p>
    <w:p w14:paraId="2A288813" w14:textId="77777777" w:rsidR="0001555C" w:rsidRPr="00075455" w:rsidRDefault="0001555C" w:rsidP="0001555C">
      <w:pPr>
        <w:pStyle w:val="Level1"/>
        <w:numPr>
          <w:ilvl w:val="3"/>
          <w:numId w:val="26"/>
        </w:numPr>
        <w:rPr>
          <w:rFonts w:asciiTheme="minorHAnsi" w:hAnsiTheme="minorHAnsi"/>
          <w:color w:val="000000" w:themeColor="text1"/>
          <w:sz w:val="20"/>
        </w:rPr>
      </w:pPr>
      <w:r w:rsidRPr="00075455">
        <w:rPr>
          <w:rFonts w:asciiTheme="minorHAnsi" w:hAnsiTheme="minorHAnsi"/>
          <w:bCs/>
          <w:color w:val="000000"/>
          <w:sz w:val="20"/>
        </w:rPr>
        <w:t xml:space="preserve">Do </w:t>
      </w:r>
      <w:r w:rsidRPr="00075455">
        <w:rPr>
          <w:rFonts w:asciiTheme="minorHAnsi" w:hAnsiTheme="minorHAnsi"/>
          <w:b/>
          <w:bCs/>
          <w:color w:val="000000"/>
          <w:sz w:val="20"/>
          <w:u w:val="single"/>
        </w:rPr>
        <w:t>not</w:t>
      </w:r>
      <w:r w:rsidRPr="00075455">
        <w:rPr>
          <w:rFonts w:asciiTheme="minorHAnsi" w:hAnsiTheme="minorHAnsi"/>
          <w:bCs/>
          <w:color w:val="000000"/>
          <w:sz w:val="20"/>
        </w:rPr>
        <w:t xml:space="preserve"> include any Allowances or any Contingency in your GPC; those will be set by the District in the final contract with the successful Contractor.  </w:t>
      </w:r>
    </w:p>
    <w:p w14:paraId="6FF91AF7" w14:textId="77777777" w:rsidR="0001555C" w:rsidRPr="00075455" w:rsidRDefault="0001555C" w:rsidP="0001555C">
      <w:pPr>
        <w:pStyle w:val="Level1"/>
        <w:ind w:left="2160"/>
        <w:rPr>
          <w:rFonts w:asciiTheme="minorHAnsi" w:hAnsiTheme="minorHAnsi"/>
          <w:color w:val="000000" w:themeColor="text1"/>
          <w:sz w:val="20"/>
        </w:rPr>
      </w:pPr>
    </w:p>
    <w:p w14:paraId="1DBE0FCE" w14:textId="187B0B3F" w:rsidR="0001555C" w:rsidRPr="00E20421" w:rsidRDefault="0001555C" w:rsidP="00E20421">
      <w:pPr>
        <w:pStyle w:val="Level1"/>
        <w:numPr>
          <w:ilvl w:val="3"/>
          <w:numId w:val="26"/>
        </w:numPr>
        <w:rPr>
          <w:rFonts w:asciiTheme="minorHAnsi" w:hAnsiTheme="minorHAnsi"/>
          <w:color w:val="000000" w:themeColor="text1"/>
          <w:sz w:val="20"/>
        </w:rPr>
      </w:pPr>
      <w:r w:rsidRPr="00075455">
        <w:rPr>
          <w:rFonts w:asciiTheme="minorHAnsi" w:hAnsiTheme="minorHAnsi"/>
          <w:color w:val="000000"/>
          <w:sz w:val="20"/>
        </w:rPr>
        <w:t xml:space="preserve">The details regarding how the GPC will be finally structured are stated in Exhibit C to the Facilities Lease which is found in the lease-leaseback documents in </w:t>
      </w:r>
      <w:r w:rsidRPr="00075455">
        <w:rPr>
          <w:rFonts w:asciiTheme="minorHAnsi" w:hAnsiTheme="minorHAnsi"/>
          <w:b/>
          <w:color w:val="000000"/>
          <w:sz w:val="20"/>
        </w:rPr>
        <w:t xml:space="preserve">Attachment </w:t>
      </w:r>
      <w:r>
        <w:rPr>
          <w:rFonts w:asciiTheme="minorHAnsi" w:hAnsiTheme="minorHAnsi"/>
          <w:b/>
          <w:color w:val="000000"/>
          <w:sz w:val="20"/>
        </w:rPr>
        <w:t>2</w:t>
      </w:r>
      <w:r w:rsidRPr="00075455">
        <w:rPr>
          <w:rFonts w:asciiTheme="minorHAnsi" w:hAnsiTheme="minorHAnsi"/>
          <w:color w:val="000000"/>
          <w:sz w:val="20"/>
        </w:rPr>
        <w:t xml:space="preserve"> to </w:t>
      </w:r>
      <w:r>
        <w:rPr>
          <w:rFonts w:asciiTheme="minorHAnsi" w:hAnsiTheme="minorHAnsi"/>
          <w:color w:val="000000"/>
          <w:sz w:val="20"/>
        </w:rPr>
        <w:t>the RFQ/P</w:t>
      </w:r>
      <w:r w:rsidRPr="00075455">
        <w:rPr>
          <w:rFonts w:asciiTheme="minorHAnsi" w:hAnsiTheme="minorHAnsi"/>
          <w:color w:val="000000"/>
          <w:sz w:val="20"/>
        </w:rPr>
        <w:t>.</w:t>
      </w:r>
      <w:r w:rsidRPr="00075455">
        <w:rPr>
          <w:rFonts w:asciiTheme="minorHAnsi" w:hAnsiTheme="minorHAnsi"/>
          <w:bCs/>
          <w:color w:val="000000"/>
          <w:sz w:val="20"/>
        </w:rPr>
        <w:t xml:space="preserve"> </w:t>
      </w:r>
    </w:p>
    <w:p w14:paraId="1F7101CB" w14:textId="77777777" w:rsidR="0001555C" w:rsidRPr="009D133F" w:rsidRDefault="0001555C" w:rsidP="0001555C">
      <w:pPr>
        <w:pStyle w:val="ListParagraph"/>
        <w:widowControl w:val="0"/>
        <w:numPr>
          <w:ilvl w:val="2"/>
          <w:numId w:val="26"/>
        </w:numPr>
        <w:rPr>
          <w:rFonts w:asciiTheme="minorHAnsi" w:hAnsiTheme="minorHAnsi" w:cstheme="minorHAnsi"/>
          <w:color w:val="000000"/>
          <w:sz w:val="20"/>
        </w:rPr>
      </w:pPr>
      <w:r w:rsidRPr="00A51FAB">
        <w:rPr>
          <w:rFonts w:asciiTheme="minorHAnsi" w:hAnsiTheme="minorHAnsi" w:cstheme="minorHAnsi"/>
          <w:b/>
          <w:color w:val="000000"/>
          <w:sz w:val="20"/>
        </w:rPr>
        <w:t>Cost Savings / Value Engineering.</w:t>
      </w:r>
      <w:r w:rsidRPr="00A51FAB">
        <w:rPr>
          <w:rFonts w:asciiTheme="minorHAnsi" w:hAnsiTheme="minorHAnsi" w:cstheme="minorHAnsi"/>
          <w:color w:val="000000"/>
          <w:sz w:val="20"/>
        </w:rPr>
        <w:t xml:space="preserve">  Please provide recommendations to the District to maintain or reduce the established budget.  The District is seeking “value engineering” and analyses of the Project’s plans, components, systems and features, to find more </w:t>
      </w:r>
      <w:r w:rsidRPr="00A51FAB">
        <w:rPr>
          <w:rFonts w:asciiTheme="minorHAnsi" w:hAnsiTheme="minorHAnsi" w:cstheme="minorHAnsi"/>
          <w:color w:val="000000"/>
          <w:sz w:val="20"/>
        </w:rPr>
        <w:lastRenderedPageBreak/>
        <w:t>efficiency, cost-savings, or other value to the District.</w:t>
      </w:r>
    </w:p>
    <w:p w14:paraId="770810ED" w14:textId="317AA730" w:rsidR="00697574" w:rsidRPr="002D6166" w:rsidRDefault="00697574" w:rsidP="001264F9">
      <w:pPr>
        <w:pStyle w:val="ListParagraph"/>
        <w:rPr>
          <w:rFonts w:asciiTheme="minorHAnsi" w:hAnsiTheme="minorHAnsi"/>
          <w:bCs/>
          <w:color w:val="000000"/>
          <w:sz w:val="20"/>
        </w:rPr>
      </w:pPr>
    </w:p>
    <w:p w14:paraId="1468CC5C" w14:textId="1949342C" w:rsidR="006A6386" w:rsidRPr="009B42E0" w:rsidRDefault="006A6386" w:rsidP="006A6386">
      <w:pPr>
        <w:pStyle w:val="Level1"/>
        <w:numPr>
          <w:ilvl w:val="1"/>
          <w:numId w:val="26"/>
        </w:numPr>
        <w:tabs>
          <w:tab w:val="clear" w:pos="720"/>
        </w:tabs>
        <w:rPr>
          <w:rFonts w:asciiTheme="minorHAnsi" w:eastAsiaTheme="minorEastAsia" w:hAnsiTheme="minorHAnsi" w:cstheme="minorHAnsi"/>
          <w:color w:val="000000" w:themeColor="text1"/>
          <w:sz w:val="20"/>
        </w:rPr>
      </w:pPr>
      <w:r w:rsidRPr="009B42E0">
        <w:rPr>
          <w:rFonts w:asciiTheme="minorHAnsi" w:eastAsiaTheme="minorEastAsia" w:hAnsiTheme="minorHAnsi" w:cstheme="minorHAnsi"/>
          <w:b/>
          <w:bCs/>
          <w:color w:val="000000" w:themeColor="text1"/>
          <w:sz w:val="20"/>
        </w:rPr>
        <w:t>Agreement Form</w:t>
      </w:r>
      <w:r w:rsidR="00C71855">
        <w:rPr>
          <w:rFonts w:asciiTheme="minorHAnsi" w:eastAsiaTheme="minorEastAsia" w:hAnsiTheme="minorHAnsi" w:cstheme="minorHAnsi"/>
          <w:b/>
          <w:bCs/>
          <w:color w:val="000000" w:themeColor="text1"/>
          <w:sz w:val="20"/>
        </w:rPr>
        <w:t xml:space="preserve">. </w:t>
      </w:r>
      <w:r w:rsidR="00C71855">
        <w:rPr>
          <w:rFonts w:asciiTheme="minorHAnsi" w:eastAsiaTheme="minorEastAsia" w:hAnsiTheme="minorHAnsi" w:cstheme="minorBidi"/>
          <w:color w:val="000000" w:themeColor="text1"/>
          <w:sz w:val="20"/>
        </w:rPr>
        <w:t>T</w:t>
      </w:r>
      <w:r w:rsidR="00C71855" w:rsidRPr="009E1D28">
        <w:rPr>
          <w:rFonts w:asciiTheme="minorHAnsi" w:eastAsiaTheme="minorEastAsia" w:hAnsiTheme="minorHAnsi" w:cstheme="minorBidi"/>
          <w:color w:val="000000" w:themeColor="text1"/>
          <w:sz w:val="20"/>
        </w:rPr>
        <w:t xml:space="preserve">he District intends to use the Lease-Leaseback Agreement forms attached hereto as </w:t>
      </w:r>
      <w:r w:rsidR="00C71855" w:rsidRPr="009E1D28">
        <w:rPr>
          <w:rFonts w:asciiTheme="minorHAnsi" w:eastAsiaTheme="minorEastAsia" w:hAnsiTheme="minorHAnsi" w:cstheme="minorBidi"/>
          <w:b/>
          <w:bCs/>
          <w:color w:val="000000" w:themeColor="text1"/>
          <w:sz w:val="20"/>
        </w:rPr>
        <w:t xml:space="preserve">Attachment </w:t>
      </w:r>
      <w:r w:rsidR="00C71855">
        <w:rPr>
          <w:rFonts w:asciiTheme="minorHAnsi" w:eastAsiaTheme="minorEastAsia" w:hAnsiTheme="minorHAnsi" w:cstheme="minorBidi"/>
          <w:b/>
          <w:bCs/>
          <w:color w:val="000000" w:themeColor="text1"/>
          <w:sz w:val="20"/>
        </w:rPr>
        <w:t xml:space="preserve">2 </w:t>
      </w:r>
      <w:r w:rsidR="00C71855" w:rsidRPr="00D43F7F">
        <w:rPr>
          <w:rFonts w:asciiTheme="minorHAnsi" w:eastAsiaTheme="minorEastAsia" w:hAnsiTheme="minorHAnsi" w:cstheme="minorBidi"/>
          <w:bCs/>
          <w:color w:val="000000" w:themeColor="text1"/>
          <w:sz w:val="20"/>
        </w:rPr>
        <w:t>to this RFQ/P</w:t>
      </w:r>
      <w:r w:rsidR="00C71855" w:rsidRPr="009E1D28">
        <w:rPr>
          <w:rFonts w:asciiTheme="minorHAnsi" w:eastAsiaTheme="minorEastAsia" w:hAnsiTheme="minorHAnsi" w:cstheme="minorBidi"/>
          <w:color w:val="000000" w:themeColor="text1"/>
          <w:sz w:val="20"/>
        </w:rPr>
        <w:t xml:space="preserve"> (“</w:t>
      </w:r>
      <w:r w:rsidR="00C71855" w:rsidRPr="009E1D28">
        <w:rPr>
          <w:rFonts w:asciiTheme="minorHAnsi" w:eastAsiaTheme="minorEastAsia" w:hAnsiTheme="minorHAnsi" w:cstheme="minorBidi"/>
          <w:b/>
          <w:bCs/>
          <w:color w:val="000000" w:themeColor="text1"/>
          <w:sz w:val="20"/>
        </w:rPr>
        <w:t>Agreement</w:t>
      </w:r>
      <w:r w:rsidR="00C71855" w:rsidRPr="009E1D28">
        <w:rPr>
          <w:rFonts w:asciiTheme="minorHAnsi" w:eastAsiaTheme="minorEastAsia" w:hAnsiTheme="minorHAnsi" w:cstheme="minorBidi"/>
          <w:color w:val="000000" w:themeColor="text1"/>
          <w:sz w:val="20"/>
        </w:rPr>
        <w:t xml:space="preserve">”).  </w:t>
      </w:r>
      <w:r w:rsidRPr="009B42E0">
        <w:rPr>
          <w:rFonts w:asciiTheme="minorHAnsi" w:eastAsiaTheme="minorEastAsia" w:hAnsiTheme="minorHAnsi" w:cstheme="minorHAnsi"/>
          <w:b/>
          <w:bCs/>
          <w:color w:val="000000" w:themeColor="text1"/>
          <w:sz w:val="20"/>
        </w:rPr>
        <w:t xml:space="preserve"> </w:t>
      </w:r>
      <w:r w:rsidRPr="009B42E0">
        <w:rPr>
          <w:rFonts w:asciiTheme="minorHAnsi" w:eastAsiaTheme="minorEastAsia" w:hAnsiTheme="minorHAnsi" w:cstheme="minorHAnsi"/>
          <w:color w:val="000000" w:themeColor="text1"/>
          <w:sz w:val="20"/>
        </w:rPr>
        <w:t xml:space="preserve">If a </w:t>
      </w:r>
      <w:r w:rsidR="00A61C7F">
        <w:rPr>
          <w:rFonts w:asciiTheme="minorHAnsi" w:eastAsiaTheme="minorEastAsia" w:hAnsiTheme="minorHAnsi" w:cstheme="minorHAnsi"/>
          <w:color w:val="000000" w:themeColor="text1"/>
          <w:sz w:val="20"/>
        </w:rPr>
        <w:t>Contractor</w:t>
      </w:r>
      <w:r w:rsidRPr="009B42E0">
        <w:rPr>
          <w:rFonts w:asciiTheme="minorHAnsi" w:eastAsiaTheme="minorEastAsia" w:hAnsiTheme="minorHAnsi" w:cstheme="minorHAnsi"/>
          <w:color w:val="000000" w:themeColor="text1"/>
          <w:sz w:val="20"/>
        </w:rPr>
        <w:t xml:space="preserve"> has any comments or objections to the Agreement, it shall provide those comments or objections in its SOQ.  </w:t>
      </w:r>
      <w:r w:rsidR="002023B4">
        <w:rPr>
          <w:rFonts w:asciiTheme="minorHAnsi" w:eastAsiaTheme="minorEastAsia" w:hAnsiTheme="minorHAnsi" w:cstheme="minorHAnsi"/>
          <w:color w:val="000000" w:themeColor="text1"/>
          <w:sz w:val="20"/>
        </w:rPr>
        <w:t xml:space="preserve">If </w:t>
      </w:r>
      <w:r w:rsidR="00A61C7F">
        <w:rPr>
          <w:rFonts w:asciiTheme="minorHAnsi" w:eastAsiaTheme="minorEastAsia" w:hAnsiTheme="minorHAnsi" w:cstheme="minorHAnsi"/>
          <w:color w:val="000000" w:themeColor="text1"/>
          <w:sz w:val="20"/>
        </w:rPr>
        <w:t>Contractor</w:t>
      </w:r>
      <w:r w:rsidR="002023B4">
        <w:rPr>
          <w:rFonts w:asciiTheme="minorHAnsi" w:eastAsiaTheme="minorEastAsia" w:hAnsiTheme="minorHAnsi" w:cstheme="minorHAnsi"/>
          <w:color w:val="000000" w:themeColor="text1"/>
          <w:sz w:val="20"/>
        </w:rPr>
        <w:t xml:space="preserve"> has no comments or objections to the Agreement, it must affirmatively state as much in its Response. </w:t>
      </w:r>
      <w:r w:rsidRPr="009B42E0">
        <w:rPr>
          <w:rFonts w:asciiTheme="minorHAnsi" w:eastAsiaTheme="minorEastAsia" w:hAnsiTheme="minorHAnsi" w:cstheme="minorHAnsi"/>
          <w:b/>
          <w:bCs/>
          <w:color w:val="000000" w:themeColor="text1"/>
          <w:sz w:val="20"/>
        </w:rPr>
        <w:t xml:space="preserve">PLEASE NOTE:  The District will not consider any substantive changes to the form of Agreement if they are not submitted at or before the time the SOQ is due. </w:t>
      </w:r>
    </w:p>
    <w:p w14:paraId="59B93839" w14:textId="30650FBB" w:rsidR="00726D75" w:rsidRPr="00F51D30" w:rsidRDefault="00726D75" w:rsidP="00E501F4">
      <w:pPr>
        <w:pStyle w:val="Level1"/>
        <w:rPr>
          <w:rFonts w:asciiTheme="minorHAnsi" w:hAnsiTheme="minorHAnsi" w:cstheme="minorHAnsi"/>
          <w:color w:val="000000" w:themeColor="text1"/>
          <w:sz w:val="20"/>
        </w:rPr>
      </w:pPr>
    </w:p>
    <w:p w14:paraId="7586B430" w14:textId="5280F6DA" w:rsidR="006A6386" w:rsidRPr="002D6166" w:rsidRDefault="006A6386" w:rsidP="006A6386">
      <w:pPr>
        <w:pStyle w:val="Level1"/>
        <w:numPr>
          <w:ilvl w:val="0"/>
          <w:numId w:val="26"/>
        </w:numPr>
        <w:tabs>
          <w:tab w:val="clear" w:pos="360"/>
        </w:tabs>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u w:val="single"/>
        </w:rPr>
        <w:t>District’s Evaluation / Best Value Selection Process</w:t>
      </w:r>
      <w:r w:rsidRPr="00F51D30">
        <w:rPr>
          <w:rFonts w:asciiTheme="minorHAnsi" w:eastAsiaTheme="minorEastAsia" w:hAnsiTheme="minorHAnsi" w:cstheme="minorHAnsi"/>
          <w:color w:val="000000" w:themeColor="text1"/>
          <w:sz w:val="20"/>
        </w:rPr>
        <w:t xml:space="preserve">.   </w:t>
      </w:r>
      <w:r w:rsidRPr="00F51D30">
        <w:rPr>
          <w:rFonts w:asciiTheme="minorHAnsi" w:eastAsiaTheme="minorEastAsia" w:hAnsiTheme="minorHAnsi" w:cstheme="minorHAnsi"/>
          <w:color w:val="000000"/>
          <w:sz w:val="20"/>
        </w:rPr>
        <w:t>The District shall evaluate Firms’ Responses based on a best value determination process</w:t>
      </w:r>
    </w:p>
    <w:p w14:paraId="737D27F2" w14:textId="12750154" w:rsidR="006A6386" w:rsidRPr="005F0B37" w:rsidRDefault="006A6386" w:rsidP="005F0B37">
      <w:pPr>
        <w:pStyle w:val="Level1"/>
        <w:numPr>
          <w:ilvl w:val="1"/>
          <w:numId w:val="26"/>
        </w:numPr>
        <w:rPr>
          <w:rFonts w:asciiTheme="minorHAnsi" w:eastAsiaTheme="minorEastAsia" w:hAnsiTheme="minorHAnsi" w:cstheme="minorHAnsi"/>
          <w:color w:val="000000" w:themeColor="text1"/>
          <w:sz w:val="20"/>
        </w:rPr>
      </w:pPr>
      <w:r w:rsidRPr="00F51D30">
        <w:rPr>
          <w:rFonts w:asciiTheme="minorHAnsi" w:eastAsiaTheme="minorEastAsia" w:hAnsiTheme="minorHAnsi" w:cstheme="minorHAnsi"/>
          <w:b/>
          <w:bCs/>
          <w:color w:val="000000" w:themeColor="text1"/>
          <w:sz w:val="20"/>
        </w:rPr>
        <w:t xml:space="preserve">Criteria for Best Value Selection Process.  </w:t>
      </w:r>
      <w:r w:rsidRPr="00F51D30">
        <w:rPr>
          <w:rFonts w:asciiTheme="minorHAnsi" w:eastAsiaTheme="minorEastAsia" w:hAnsiTheme="minorHAnsi" w:cstheme="minorHAnsi"/>
          <w:color w:val="000000" w:themeColor="text1"/>
          <w:sz w:val="20"/>
        </w:rPr>
        <w:t xml:space="preserve">The District wishes to retain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s that have the financial strength, management and expertise to deliver a Project within a proposed schedule and within an established budget.  The District reserves the right to choose any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for any Project.  The </w:t>
      </w:r>
      <w:r w:rsidR="00A61C7F">
        <w:rPr>
          <w:rFonts w:asciiTheme="minorHAnsi" w:eastAsiaTheme="minorEastAsia" w:hAnsiTheme="minorHAnsi" w:cstheme="minorHAnsi"/>
          <w:color w:val="000000" w:themeColor="text1"/>
          <w:sz w:val="20"/>
        </w:rPr>
        <w:t>Contractor</w:t>
      </w:r>
      <w:r w:rsidRPr="00F51D30">
        <w:rPr>
          <w:rFonts w:asciiTheme="minorHAnsi" w:eastAsiaTheme="minorEastAsia" w:hAnsiTheme="minorHAnsi" w:cstheme="minorHAnsi"/>
          <w:color w:val="000000" w:themeColor="text1"/>
          <w:sz w:val="20"/>
        </w:rPr>
        <w:t xml:space="preserve"> will be selected based on qualifications and demonstrated competence that include relevant experience with California public school construction, with State of California’s School Facilities Program, and a proven track record for cost-efficient and timely construction projects. </w:t>
      </w:r>
    </w:p>
    <w:p w14:paraId="3C7EF39A" w14:textId="5CF1A9BA" w:rsidR="003B5CC0" w:rsidRPr="00D23A3D" w:rsidRDefault="003B5CC0" w:rsidP="003B5CC0">
      <w:pPr>
        <w:pStyle w:val="Level1"/>
        <w:numPr>
          <w:ilvl w:val="1"/>
          <w:numId w:val="26"/>
        </w:numPr>
        <w:rPr>
          <w:rFonts w:asciiTheme="minorHAnsi" w:hAnsiTheme="minorHAnsi"/>
          <w:color w:val="000000" w:themeColor="text1"/>
          <w:sz w:val="20"/>
        </w:rPr>
      </w:pPr>
      <w:r w:rsidRPr="00D23A3D">
        <w:rPr>
          <w:rFonts w:asciiTheme="minorHAnsi" w:hAnsiTheme="minorHAnsi"/>
          <w:b/>
          <w:color w:val="000000" w:themeColor="text1"/>
          <w:sz w:val="20"/>
        </w:rPr>
        <w:t>Scoring.</w:t>
      </w:r>
      <w:r w:rsidRPr="00D23A3D">
        <w:rPr>
          <w:b/>
          <w:color w:val="000000"/>
          <w:szCs w:val="24"/>
        </w:rPr>
        <w:t xml:space="preserve"> </w:t>
      </w:r>
      <w:r w:rsidRPr="00D23A3D">
        <w:rPr>
          <w:rFonts w:asciiTheme="minorHAnsi" w:hAnsiTheme="minorHAnsi"/>
          <w:color w:val="000000"/>
          <w:sz w:val="20"/>
        </w:rPr>
        <w:t xml:space="preserve">The following table indicates how the District will score steps 1 </w:t>
      </w:r>
      <w:r>
        <w:rPr>
          <w:rFonts w:asciiTheme="minorHAnsi" w:hAnsiTheme="minorHAnsi"/>
          <w:color w:val="000000"/>
          <w:sz w:val="20"/>
        </w:rPr>
        <w:t>– 4</w:t>
      </w:r>
      <w:r w:rsidRPr="00D23A3D">
        <w:rPr>
          <w:rFonts w:asciiTheme="minorHAnsi" w:hAnsiTheme="minorHAnsi"/>
          <w:color w:val="000000"/>
          <w:sz w:val="20"/>
        </w:rPr>
        <w:t>. The scoring</w:t>
      </w:r>
      <w:r>
        <w:rPr>
          <w:rFonts w:asciiTheme="minorHAnsi" w:hAnsiTheme="minorHAnsi"/>
          <w:color w:val="000000"/>
          <w:sz w:val="20"/>
        </w:rPr>
        <w:t xml:space="preserve"> and criteria</w:t>
      </w:r>
      <w:r w:rsidRPr="00D23A3D">
        <w:rPr>
          <w:rFonts w:asciiTheme="minorHAnsi" w:hAnsiTheme="minorHAnsi"/>
          <w:color w:val="000000"/>
          <w:sz w:val="20"/>
        </w:rPr>
        <w:t xml:space="preserve"> for all steps are included in </w:t>
      </w:r>
      <w:r w:rsidRPr="00D23A3D">
        <w:rPr>
          <w:rFonts w:asciiTheme="minorHAnsi" w:hAnsiTheme="minorHAnsi"/>
          <w:b/>
          <w:color w:val="000000"/>
          <w:sz w:val="20"/>
        </w:rPr>
        <w:t xml:space="preserve">Attachment </w:t>
      </w:r>
      <w:r>
        <w:rPr>
          <w:rFonts w:asciiTheme="minorHAnsi" w:hAnsiTheme="minorHAnsi"/>
          <w:b/>
          <w:color w:val="000000"/>
          <w:sz w:val="20"/>
        </w:rPr>
        <w:t>4</w:t>
      </w:r>
      <w:r w:rsidRPr="00D23A3D">
        <w:rPr>
          <w:rFonts w:asciiTheme="minorHAnsi" w:hAnsiTheme="minorHAnsi"/>
          <w:color w:val="000000"/>
          <w:sz w:val="20"/>
        </w:rPr>
        <w:t xml:space="preserve"> to this </w:t>
      </w:r>
      <w:r w:rsidR="00860A10">
        <w:rPr>
          <w:rFonts w:asciiTheme="minorHAnsi" w:hAnsiTheme="minorHAnsi"/>
          <w:color w:val="000000"/>
          <w:sz w:val="20"/>
        </w:rPr>
        <w:t>RFQ/</w:t>
      </w:r>
      <w:r>
        <w:rPr>
          <w:rFonts w:asciiTheme="minorHAnsi" w:hAnsiTheme="minorHAnsi"/>
          <w:color w:val="000000"/>
          <w:sz w:val="20"/>
        </w:rPr>
        <w:t>P</w:t>
      </w:r>
      <w:r w:rsidRPr="00D23A3D">
        <w:rPr>
          <w:rFonts w:asciiTheme="minorHAnsi" w:hAnsiTheme="minorHAnsi"/>
          <w:color w:val="000000"/>
          <w:sz w:val="20"/>
        </w:rPr>
        <w:t>. Only Firms that receive the minimum qualification points as required at each step will move to the next step</w:t>
      </w:r>
      <w:r>
        <w:rPr>
          <w:rFonts w:asciiTheme="minorHAnsi" w:hAnsiTheme="minorHAnsi"/>
          <w:color w:val="000000"/>
          <w:sz w:val="20"/>
        </w:rPr>
        <w:t>.</w:t>
      </w:r>
    </w:p>
    <w:p w14:paraId="6D54305C" w14:textId="77777777" w:rsidR="003B5CC0" w:rsidRPr="002B7383" w:rsidRDefault="003B5CC0" w:rsidP="003B5CC0">
      <w:pPr>
        <w:rPr>
          <w:rFonts w:asciiTheme="minorHAnsi" w:hAnsiTheme="minorHAnsi"/>
          <w:color w:val="000000"/>
          <w:sz w:val="20"/>
        </w:rPr>
      </w:pPr>
    </w:p>
    <w:tbl>
      <w:tblPr>
        <w:tblW w:w="7847"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43"/>
        <w:gridCol w:w="5467"/>
        <w:gridCol w:w="810"/>
      </w:tblGrid>
      <w:tr w:rsidR="003B5CC0" w:rsidRPr="00A33ECE" w14:paraId="79C9888C" w14:textId="77777777" w:rsidTr="00AB274C">
        <w:tc>
          <w:tcPr>
            <w:tcW w:w="1570" w:type="dxa"/>
            <w:gridSpan w:val="2"/>
          </w:tcPr>
          <w:p w14:paraId="51D03C52" w14:textId="77777777" w:rsidR="003B5CC0" w:rsidRPr="00A33ECE" w:rsidRDefault="003B5CC0" w:rsidP="00AB274C">
            <w:pPr>
              <w:rPr>
                <w:rFonts w:asciiTheme="minorHAnsi" w:hAnsiTheme="minorHAnsi"/>
                <w:b/>
                <w:color w:val="000000"/>
                <w:sz w:val="20"/>
              </w:rPr>
            </w:pPr>
            <w:r w:rsidRPr="00A33ECE">
              <w:rPr>
                <w:rFonts w:asciiTheme="minorHAnsi" w:hAnsiTheme="minorHAnsi"/>
                <w:b/>
                <w:color w:val="000000"/>
                <w:sz w:val="20"/>
              </w:rPr>
              <w:t>STEP 1:</w:t>
            </w:r>
          </w:p>
          <w:p w14:paraId="3CA6FC37"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 xml:space="preserve">Scoring of </w:t>
            </w:r>
          </w:p>
          <w:p w14:paraId="6D26AF6E" w14:textId="388AECC7" w:rsidR="003B5CC0" w:rsidRPr="00A33ECE" w:rsidRDefault="003B5CC0" w:rsidP="00AB274C">
            <w:pPr>
              <w:rPr>
                <w:rFonts w:asciiTheme="minorHAnsi" w:hAnsiTheme="minorHAnsi"/>
                <w:color w:val="000000"/>
                <w:sz w:val="20"/>
              </w:rPr>
            </w:pPr>
            <w:r w:rsidRPr="00A33ECE">
              <w:rPr>
                <w:rFonts w:asciiTheme="minorHAnsi" w:hAnsiTheme="minorHAnsi"/>
                <w:b/>
                <w:color w:val="000000"/>
                <w:sz w:val="20"/>
              </w:rPr>
              <w:t xml:space="preserve">Prequalification </w:t>
            </w:r>
            <w:r w:rsidRPr="00A33ECE">
              <w:rPr>
                <w:rFonts w:asciiTheme="minorHAnsi" w:hAnsiTheme="minorHAnsi"/>
                <w:b/>
                <w:sz w:val="20"/>
              </w:rPr>
              <w:t>Questionnaire</w:t>
            </w:r>
            <w:r w:rsidR="002D6166">
              <w:rPr>
                <w:rFonts w:asciiTheme="minorHAnsi" w:hAnsiTheme="minorHAnsi"/>
                <w:b/>
                <w:sz w:val="20"/>
              </w:rPr>
              <w:t xml:space="preserve"> (135pts)</w:t>
            </w:r>
          </w:p>
        </w:tc>
        <w:tc>
          <w:tcPr>
            <w:tcW w:w="6277" w:type="dxa"/>
            <w:gridSpan w:val="2"/>
            <w:vAlign w:val="center"/>
          </w:tcPr>
          <w:p w14:paraId="00250CEB" w14:textId="77777777" w:rsidR="003B5CC0" w:rsidRDefault="003B5CC0" w:rsidP="00AB274C">
            <w:pPr>
              <w:tabs>
                <w:tab w:val="right" w:pos="5718"/>
              </w:tabs>
              <w:rPr>
                <w:rFonts w:asciiTheme="minorHAnsi" w:hAnsiTheme="minorHAnsi"/>
                <w:b/>
                <w:sz w:val="20"/>
              </w:rPr>
            </w:pPr>
            <w:r w:rsidRPr="00A33ECE">
              <w:rPr>
                <w:rFonts w:asciiTheme="minorHAnsi" w:hAnsiTheme="minorHAnsi"/>
                <w:b/>
                <w:sz w:val="20"/>
              </w:rPr>
              <w:t xml:space="preserve">Minimum qualification points required in STEP 1 </w:t>
            </w:r>
          </w:p>
          <w:p w14:paraId="286D53E3" w14:textId="77777777" w:rsidR="003B5CC0" w:rsidRPr="00A33ECE" w:rsidRDefault="003B5CC0" w:rsidP="00AB274C">
            <w:pPr>
              <w:tabs>
                <w:tab w:val="right" w:pos="5718"/>
              </w:tabs>
              <w:rPr>
                <w:rFonts w:asciiTheme="minorHAnsi" w:hAnsiTheme="minorHAnsi"/>
                <w:b/>
                <w:sz w:val="20"/>
              </w:rPr>
            </w:pPr>
            <w:r w:rsidRPr="00A33ECE">
              <w:rPr>
                <w:rFonts w:asciiTheme="minorHAnsi" w:hAnsiTheme="minorHAnsi"/>
                <w:b/>
                <w:sz w:val="20"/>
              </w:rPr>
              <w:t>for Firms to proceed to STEP 2</w:t>
            </w:r>
            <w:r>
              <w:rPr>
                <w:rFonts w:asciiTheme="minorHAnsi" w:hAnsiTheme="minorHAnsi"/>
                <w:b/>
                <w:sz w:val="20"/>
              </w:rPr>
              <w:t>:</w:t>
            </w:r>
            <w:r w:rsidRPr="00A33ECE">
              <w:rPr>
                <w:rFonts w:asciiTheme="minorHAnsi" w:hAnsiTheme="minorHAnsi"/>
                <w:b/>
                <w:sz w:val="20"/>
              </w:rPr>
              <w:tab/>
            </w:r>
            <w:r>
              <w:rPr>
                <w:rFonts w:asciiTheme="minorHAnsi" w:hAnsiTheme="minorHAnsi"/>
                <w:b/>
                <w:sz w:val="20"/>
                <w:u w:val="single"/>
              </w:rPr>
              <w:t>100</w:t>
            </w:r>
          </w:p>
          <w:p w14:paraId="0537EE02" w14:textId="77777777" w:rsidR="003B5CC0" w:rsidRPr="00A33ECE" w:rsidRDefault="003B5CC0" w:rsidP="00AB274C">
            <w:pPr>
              <w:tabs>
                <w:tab w:val="right" w:pos="5718"/>
              </w:tabs>
              <w:rPr>
                <w:rFonts w:asciiTheme="minorHAnsi" w:hAnsiTheme="minorHAnsi"/>
                <w:b/>
                <w:sz w:val="20"/>
              </w:rPr>
            </w:pPr>
          </w:p>
          <w:p w14:paraId="4DB2699D" w14:textId="77777777" w:rsidR="003B5CC0" w:rsidRDefault="003B5CC0" w:rsidP="00AB274C">
            <w:pPr>
              <w:tabs>
                <w:tab w:val="right" w:pos="5718"/>
              </w:tabs>
              <w:rPr>
                <w:rFonts w:asciiTheme="minorHAnsi" w:hAnsiTheme="minorHAnsi"/>
                <w:color w:val="000000"/>
                <w:sz w:val="20"/>
              </w:rPr>
            </w:pPr>
            <w:r w:rsidRPr="00A33ECE">
              <w:rPr>
                <w:rFonts w:asciiTheme="minorHAnsi" w:hAnsiTheme="minorHAnsi"/>
                <w:color w:val="000000"/>
                <w:sz w:val="20"/>
              </w:rPr>
              <w:t xml:space="preserve">(Total maximum possible </w:t>
            </w:r>
            <w:r w:rsidRPr="00A33ECE">
              <w:rPr>
                <w:rFonts w:asciiTheme="minorHAnsi" w:hAnsiTheme="minorHAnsi"/>
                <w:sz w:val="20"/>
              </w:rPr>
              <w:t>points</w:t>
            </w:r>
            <w:r w:rsidRPr="00A33ECE">
              <w:rPr>
                <w:rFonts w:asciiTheme="minorHAnsi" w:hAnsiTheme="minorHAnsi"/>
                <w:color w:val="000000"/>
                <w:sz w:val="20"/>
              </w:rPr>
              <w:t xml:space="preserve"> at the end of </w:t>
            </w:r>
          </w:p>
          <w:p w14:paraId="508A904A" w14:textId="77777777" w:rsidR="003B5CC0" w:rsidRDefault="003B5CC0" w:rsidP="00AB274C">
            <w:pPr>
              <w:tabs>
                <w:tab w:val="right" w:pos="5718"/>
              </w:tabs>
              <w:rPr>
                <w:rFonts w:asciiTheme="minorHAnsi" w:hAnsiTheme="minorHAnsi"/>
                <w:color w:val="000000"/>
                <w:sz w:val="20"/>
              </w:rPr>
            </w:pPr>
            <w:r w:rsidRPr="00A33ECE">
              <w:rPr>
                <w:rFonts w:asciiTheme="minorHAnsi" w:hAnsiTheme="minorHAnsi"/>
                <w:color w:val="000000"/>
                <w:sz w:val="20"/>
              </w:rPr>
              <w:t xml:space="preserve">STEP 1 is </w:t>
            </w:r>
            <w:r>
              <w:rPr>
                <w:rFonts w:asciiTheme="minorHAnsi" w:hAnsiTheme="minorHAnsi"/>
                <w:b/>
                <w:sz w:val="20"/>
                <w:u w:val="single"/>
              </w:rPr>
              <w:t>135</w:t>
            </w:r>
            <w:r w:rsidRPr="001B3B6A">
              <w:rPr>
                <w:rFonts w:asciiTheme="minorHAnsi" w:hAnsiTheme="minorHAnsi"/>
                <w:color w:val="000000"/>
                <w:sz w:val="20"/>
              </w:rPr>
              <w:t>.</w:t>
            </w:r>
            <w:r>
              <w:rPr>
                <w:rFonts w:asciiTheme="minorHAnsi" w:hAnsiTheme="minorHAnsi"/>
                <w:color w:val="000000"/>
                <w:sz w:val="20"/>
              </w:rPr>
              <w:t>)</w:t>
            </w:r>
          </w:p>
          <w:p w14:paraId="6ECE4211" w14:textId="77777777" w:rsidR="003B5CC0" w:rsidRPr="00A33ECE" w:rsidRDefault="003B5CC0" w:rsidP="00AB274C">
            <w:pPr>
              <w:tabs>
                <w:tab w:val="right" w:pos="5718"/>
              </w:tabs>
              <w:rPr>
                <w:rFonts w:asciiTheme="minorHAnsi" w:hAnsiTheme="minorHAnsi"/>
                <w:sz w:val="20"/>
              </w:rPr>
            </w:pPr>
          </w:p>
        </w:tc>
      </w:tr>
      <w:tr w:rsidR="003B5CC0" w:rsidRPr="00A33ECE" w14:paraId="629DAAF0" w14:textId="77777777" w:rsidTr="00AB274C">
        <w:trPr>
          <w:gridBefore w:val="1"/>
          <w:gridAfter w:val="1"/>
          <w:wBefore w:w="827" w:type="dxa"/>
          <w:wAfter w:w="810" w:type="dxa"/>
        </w:trPr>
        <w:tc>
          <w:tcPr>
            <w:tcW w:w="6210" w:type="dxa"/>
            <w:gridSpan w:val="2"/>
            <w:vAlign w:val="center"/>
          </w:tcPr>
          <w:p w14:paraId="43886529" w14:textId="7AD7EAF4" w:rsidR="003B5CC0" w:rsidRPr="00A33ECE" w:rsidRDefault="003B5CC0" w:rsidP="00AB274C">
            <w:pPr>
              <w:tabs>
                <w:tab w:val="right" w:pos="5718"/>
              </w:tabs>
              <w:rPr>
                <w:rFonts w:asciiTheme="minorHAnsi" w:hAnsiTheme="minorHAnsi"/>
                <w:b/>
                <w:color w:val="000000"/>
                <w:sz w:val="20"/>
              </w:rPr>
            </w:pPr>
            <w:r w:rsidRPr="00A33ECE">
              <w:rPr>
                <w:rFonts w:asciiTheme="minorHAnsi" w:hAnsiTheme="minorHAnsi"/>
                <w:b/>
                <w:sz w:val="20"/>
              </w:rPr>
              <w:t xml:space="preserve">The District will </w:t>
            </w:r>
            <w:r>
              <w:rPr>
                <w:rFonts w:asciiTheme="minorHAnsi" w:hAnsiTheme="minorHAnsi"/>
                <w:b/>
                <w:sz w:val="20"/>
              </w:rPr>
              <w:t>only go to STEPS 2 &amp; 3</w:t>
            </w:r>
            <w:r w:rsidRPr="00A33ECE">
              <w:rPr>
                <w:rFonts w:asciiTheme="minorHAnsi" w:hAnsiTheme="minorHAnsi"/>
                <w:b/>
                <w:sz w:val="20"/>
              </w:rPr>
              <w:t xml:space="preserve"> for Firms with </w:t>
            </w:r>
            <w:r>
              <w:rPr>
                <w:rFonts w:asciiTheme="minorHAnsi" w:hAnsiTheme="minorHAnsi"/>
                <w:b/>
                <w:color w:val="000000"/>
                <w:sz w:val="20"/>
              </w:rPr>
              <w:t>the required</w:t>
            </w:r>
            <w:r w:rsidRPr="00A33ECE">
              <w:rPr>
                <w:rFonts w:asciiTheme="minorHAnsi" w:hAnsiTheme="minorHAnsi"/>
                <w:b/>
                <w:color w:val="000000"/>
                <w:sz w:val="20"/>
              </w:rPr>
              <w:t xml:space="preserve"> minimum score after STEP 1</w:t>
            </w:r>
            <w:r>
              <w:rPr>
                <w:rFonts w:asciiTheme="minorHAnsi" w:hAnsiTheme="minorHAnsi"/>
                <w:b/>
                <w:color w:val="000000"/>
                <w:sz w:val="20"/>
              </w:rPr>
              <w:t>.</w:t>
            </w:r>
            <w:r w:rsidR="009910D1">
              <w:rPr>
                <w:rFonts w:asciiTheme="minorHAnsi" w:hAnsiTheme="minorHAnsi"/>
                <w:b/>
                <w:color w:val="000000"/>
                <w:sz w:val="20"/>
              </w:rPr>
              <w:t xml:space="preserve">                                </w:t>
            </w:r>
          </w:p>
        </w:tc>
      </w:tr>
      <w:tr w:rsidR="003B5CC0" w:rsidRPr="00A33ECE" w14:paraId="3495A50C" w14:textId="77777777" w:rsidTr="00AB274C">
        <w:tc>
          <w:tcPr>
            <w:tcW w:w="1570" w:type="dxa"/>
            <w:gridSpan w:val="2"/>
          </w:tcPr>
          <w:p w14:paraId="55B3993F" w14:textId="77777777" w:rsidR="003B5CC0" w:rsidRPr="00A33ECE" w:rsidRDefault="003B5CC0" w:rsidP="00AB274C">
            <w:pPr>
              <w:rPr>
                <w:rFonts w:asciiTheme="minorHAnsi" w:hAnsiTheme="minorHAnsi"/>
                <w:b/>
                <w:color w:val="000000"/>
                <w:sz w:val="20"/>
              </w:rPr>
            </w:pPr>
            <w:r w:rsidRPr="00A33ECE">
              <w:rPr>
                <w:rFonts w:asciiTheme="minorHAnsi" w:hAnsiTheme="minorHAnsi"/>
                <w:b/>
                <w:color w:val="000000"/>
                <w:sz w:val="20"/>
              </w:rPr>
              <w:t>STEP 2:</w:t>
            </w:r>
          </w:p>
          <w:p w14:paraId="44AA5121"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 xml:space="preserve">Scoring of </w:t>
            </w:r>
            <w:r>
              <w:rPr>
                <w:rFonts w:asciiTheme="minorHAnsi" w:hAnsiTheme="minorHAnsi"/>
                <w:b/>
                <w:color w:val="000000"/>
                <w:sz w:val="20"/>
              </w:rPr>
              <w:t>Proposal</w:t>
            </w:r>
          </w:p>
          <w:p w14:paraId="660ADA7B" w14:textId="54F739BA" w:rsidR="002D6166" w:rsidRPr="00A33ECE" w:rsidRDefault="002D6166" w:rsidP="00AB274C">
            <w:pPr>
              <w:rPr>
                <w:rFonts w:asciiTheme="minorHAnsi" w:hAnsiTheme="minorHAnsi"/>
                <w:color w:val="000000"/>
                <w:sz w:val="20"/>
              </w:rPr>
            </w:pPr>
            <w:r>
              <w:rPr>
                <w:rFonts w:asciiTheme="minorHAnsi" w:hAnsiTheme="minorHAnsi"/>
                <w:b/>
                <w:color w:val="000000"/>
                <w:sz w:val="20"/>
              </w:rPr>
              <w:t>(180pts)</w:t>
            </w:r>
          </w:p>
        </w:tc>
        <w:tc>
          <w:tcPr>
            <w:tcW w:w="6277" w:type="dxa"/>
            <w:gridSpan w:val="2"/>
            <w:vMerge w:val="restart"/>
            <w:vAlign w:val="center"/>
          </w:tcPr>
          <w:p w14:paraId="496C7D4B" w14:textId="77777777" w:rsidR="003B5CC0" w:rsidRDefault="003B5CC0" w:rsidP="00AB274C">
            <w:pPr>
              <w:tabs>
                <w:tab w:val="right" w:pos="5718"/>
              </w:tabs>
              <w:rPr>
                <w:rFonts w:asciiTheme="minorHAnsi" w:hAnsiTheme="minorHAnsi"/>
                <w:b/>
                <w:sz w:val="20"/>
              </w:rPr>
            </w:pPr>
            <w:r w:rsidRPr="00A33ECE">
              <w:rPr>
                <w:rFonts w:asciiTheme="minorHAnsi" w:hAnsiTheme="minorHAnsi"/>
                <w:b/>
                <w:sz w:val="20"/>
              </w:rPr>
              <w:t xml:space="preserve">Minimum qualification points required in STEP 2 and STEP 3 </w:t>
            </w:r>
          </w:p>
          <w:p w14:paraId="620F9391" w14:textId="77777777" w:rsidR="003B5CC0" w:rsidRPr="00A33ECE" w:rsidRDefault="003B5CC0" w:rsidP="00AB274C">
            <w:pPr>
              <w:tabs>
                <w:tab w:val="right" w:pos="5718"/>
              </w:tabs>
              <w:rPr>
                <w:rFonts w:asciiTheme="minorHAnsi" w:hAnsiTheme="minorHAnsi"/>
                <w:b/>
                <w:sz w:val="20"/>
              </w:rPr>
            </w:pPr>
            <w:r w:rsidRPr="00A33ECE">
              <w:rPr>
                <w:rFonts w:asciiTheme="minorHAnsi" w:hAnsiTheme="minorHAnsi"/>
                <w:b/>
                <w:sz w:val="20"/>
                <w:u w:val="single"/>
              </w:rPr>
              <w:t>COMBINED</w:t>
            </w:r>
            <w:r w:rsidRPr="00A33ECE">
              <w:rPr>
                <w:rFonts w:asciiTheme="minorHAnsi" w:hAnsiTheme="minorHAnsi"/>
                <w:b/>
                <w:sz w:val="20"/>
              </w:rPr>
              <w:t xml:space="preserve"> for Firms to proceed to STEP 4</w:t>
            </w:r>
            <w:r>
              <w:rPr>
                <w:rFonts w:asciiTheme="minorHAnsi" w:hAnsiTheme="minorHAnsi"/>
                <w:b/>
                <w:sz w:val="20"/>
              </w:rPr>
              <w:t>:</w:t>
            </w:r>
            <w:r w:rsidRPr="00A33ECE">
              <w:rPr>
                <w:rFonts w:asciiTheme="minorHAnsi" w:hAnsiTheme="minorHAnsi"/>
                <w:b/>
                <w:sz w:val="20"/>
              </w:rPr>
              <w:tab/>
            </w:r>
            <w:r>
              <w:rPr>
                <w:rFonts w:asciiTheme="minorHAnsi" w:hAnsiTheme="minorHAnsi"/>
                <w:b/>
                <w:sz w:val="20"/>
                <w:u w:val="single"/>
              </w:rPr>
              <w:t>250</w:t>
            </w:r>
          </w:p>
          <w:p w14:paraId="0A9CFC0B" w14:textId="77777777" w:rsidR="003B5CC0" w:rsidRPr="00A33ECE" w:rsidRDefault="003B5CC0" w:rsidP="00AB274C">
            <w:pPr>
              <w:tabs>
                <w:tab w:val="right" w:pos="5718"/>
              </w:tabs>
              <w:rPr>
                <w:rFonts w:asciiTheme="minorHAnsi" w:hAnsiTheme="minorHAnsi"/>
                <w:sz w:val="20"/>
              </w:rPr>
            </w:pPr>
          </w:p>
          <w:p w14:paraId="437DE7B8" w14:textId="77777777" w:rsidR="003B5CC0" w:rsidRDefault="003B5CC0" w:rsidP="00AB274C">
            <w:pPr>
              <w:tabs>
                <w:tab w:val="right" w:pos="5718"/>
              </w:tabs>
              <w:rPr>
                <w:rFonts w:asciiTheme="minorHAnsi" w:hAnsiTheme="minorHAnsi"/>
                <w:color w:val="000000"/>
                <w:sz w:val="20"/>
              </w:rPr>
            </w:pPr>
            <w:r w:rsidRPr="00A33ECE">
              <w:rPr>
                <w:rFonts w:asciiTheme="minorHAnsi" w:hAnsiTheme="minorHAnsi"/>
                <w:color w:val="000000"/>
                <w:sz w:val="20"/>
              </w:rPr>
              <w:t>(</w:t>
            </w:r>
            <w:r>
              <w:rPr>
                <w:rFonts w:asciiTheme="minorHAnsi" w:hAnsiTheme="minorHAnsi"/>
                <w:color w:val="000000"/>
                <w:sz w:val="20"/>
              </w:rPr>
              <w:t xml:space="preserve">Total combined </w:t>
            </w:r>
            <w:r w:rsidRPr="00A33ECE">
              <w:rPr>
                <w:rFonts w:asciiTheme="minorHAnsi" w:hAnsiTheme="minorHAnsi"/>
                <w:color w:val="000000"/>
                <w:sz w:val="20"/>
              </w:rPr>
              <w:t xml:space="preserve">maximum possible </w:t>
            </w:r>
            <w:r w:rsidRPr="00A33ECE">
              <w:rPr>
                <w:rFonts w:asciiTheme="minorHAnsi" w:hAnsiTheme="minorHAnsi"/>
                <w:sz w:val="20"/>
              </w:rPr>
              <w:t xml:space="preserve">points </w:t>
            </w:r>
            <w:r w:rsidRPr="00A33ECE">
              <w:rPr>
                <w:rFonts w:asciiTheme="minorHAnsi" w:hAnsiTheme="minorHAnsi"/>
                <w:color w:val="000000"/>
                <w:sz w:val="20"/>
              </w:rPr>
              <w:t xml:space="preserve">at the end of </w:t>
            </w:r>
          </w:p>
          <w:p w14:paraId="502F60C0" w14:textId="1EBFBD95" w:rsidR="003B5CC0" w:rsidRPr="00A33ECE" w:rsidRDefault="003B5CC0" w:rsidP="00AB274C">
            <w:pPr>
              <w:tabs>
                <w:tab w:val="right" w:pos="5718"/>
              </w:tabs>
              <w:rPr>
                <w:rFonts w:asciiTheme="minorHAnsi" w:hAnsiTheme="minorHAnsi"/>
                <w:color w:val="000000"/>
                <w:sz w:val="20"/>
              </w:rPr>
            </w:pPr>
            <w:r w:rsidRPr="00A33ECE">
              <w:rPr>
                <w:rFonts w:asciiTheme="minorHAnsi" w:hAnsiTheme="minorHAnsi"/>
                <w:color w:val="000000"/>
                <w:sz w:val="20"/>
              </w:rPr>
              <w:t>STEP</w:t>
            </w:r>
            <w:r>
              <w:rPr>
                <w:rFonts w:asciiTheme="minorHAnsi" w:hAnsiTheme="minorHAnsi"/>
                <w:color w:val="000000"/>
                <w:sz w:val="20"/>
              </w:rPr>
              <w:t>S</w:t>
            </w:r>
            <w:r w:rsidRPr="00A33ECE">
              <w:rPr>
                <w:rFonts w:asciiTheme="minorHAnsi" w:hAnsiTheme="minorHAnsi"/>
                <w:color w:val="000000"/>
                <w:sz w:val="20"/>
              </w:rPr>
              <w:t xml:space="preserve"> </w:t>
            </w:r>
            <w:r w:rsidRPr="001B3B6A">
              <w:rPr>
                <w:rFonts w:asciiTheme="minorHAnsi" w:hAnsiTheme="minorHAnsi"/>
                <w:color w:val="000000"/>
                <w:sz w:val="20"/>
              </w:rPr>
              <w:t>2</w:t>
            </w:r>
            <w:r>
              <w:rPr>
                <w:rFonts w:asciiTheme="minorHAnsi" w:hAnsiTheme="minorHAnsi"/>
                <w:color w:val="000000"/>
                <w:sz w:val="20"/>
              </w:rPr>
              <w:t xml:space="preserve"> &amp; 3</w:t>
            </w:r>
            <w:r w:rsidRPr="001B3B6A">
              <w:rPr>
                <w:rFonts w:asciiTheme="minorHAnsi" w:hAnsiTheme="minorHAnsi"/>
                <w:color w:val="000000"/>
                <w:sz w:val="20"/>
              </w:rPr>
              <w:t xml:space="preserve"> is </w:t>
            </w:r>
            <w:r w:rsidRPr="0035750D">
              <w:rPr>
                <w:rFonts w:asciiTheme="minorHAnsi" w:hAnsiTheme="minorHAnsi"/>
                <w:b/>
                <w:color w:val="000000"/>
                <w:sz w:val="20"/>
                <w:u w:val="single"/>
              </w:rPr>
              <w:t>31</w:t>
            </w:r>
            <w:r w:rsidR="005F0B37">
              <w:rPr>
                <w:rFonts w:asciiTheme="minorHAnsi" w:hAnsiTheme="minorHAnsi"/>
                <w:b/>
                <w:color w:val="000000"/>
                <w:sz w:val="20"/>
                <w:u w:val="single"/>
              </w:rPr>
              <w:t>0</w:t>
            </w:r>
          </w:p>
          <w:p w14:paraId="449F7699" w14:textId="77777777" w:rsidR="003B5CC0" w:rsidRPr="00A33ECE" w:rsidRDefault="003B5CC0" w:rsidP="00AB274C">
            <w:pPr>
              <w:tabs>
                <w:tab w:val="right" w:pos="5718"/>
              </w:tabs>
              <w:rPr>
                <w:rFonts w:asciiTheme="minorHAnsi" w:hAnsiTheme="minorHAnsi"/>
                <w:sz w:val="20"/>
              </w:rPr>
            </w:pPr>
          </w:p>
        </w:tc>
      </w:tr>
      <w:tr w:rsidR="003B5CC0" w:rsidRPr="00A33ECE" w14:paraId="62CCFB53" w14:textId="77777777" w:rsidTr="00AB274C">
        <w:tc>
          <w:tcPr>
            <w:tcW w:w="1570" w:type="dxa"/>
            <w:gridSpan w:val="2"/>
          </w:tcPr>
          <w:p w14:paraId="6BE9928D"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STEP 3</w:t>
            </w:r>
            <w:r>
              <w:rPr>
                <w:rFonts w:asciiTheme="minorHAnsi" w:hAnsiTheme="minorHAnsi"/>
                <w:b/>
                <w:color w:val="000000"/>
                <w:sz w:val="20"/>
              </w:rPr>
              <w:t>:</w:t>
            </w:r>
          </w:p>
          <w:p w14:paraId="7AA81937"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 xml:space="preserve">Scoring of </w:t>
            </w:r>
          </w:p>
          <w:p w14:paraId="2B6E6D23"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References</w:t>
            </w:r>
          </w:p>
          <w:p w14:paraId="1DDC45B3" w14:textId="465DA604" w:rsidR="002D6166" w:rsidRPr="00A33ECE" w:rsidRDefault="002D6166" w:rsidP="00AB274C">
            <w:pPr>
              <w:rPr>
                <w:rFonts w:asciiTheme="minorHAnsi" w:hAnsiTheme="minorHAnsi"/>
                <w:color w:val="000000"/>
                <w:sz w:val="20"/>
              </w:rPr>
            </w:pPr>
            <w:r>
              <w:rPr>
                <w:rFonts w:asciiTheme="minorHAnsi" w:hAnsiTheme="minorHAnsi"/>
                <w:b/>
                <w:color w:val="000000"/>
                <w:sz w:val="20"/>
              </w:rPr>
              <w:t>(130pts)</w:t>
            </w:r>
          </w:p>
        </w:tc>
        <w:tc>
          <w:tcPr>
            <w:tcW w:w="6277" w:type="dxa"/>
            <w:gridSpan w:val="2"/>
            <w:vMerge/>
            <w:vAlign w:val="center"/>
          </w:tcPr>
          <w:p w14:paraId="266A9B1A" w14:textId="77777777" w:rsidR="003B5CC0" w:rsidRPr="00A33ECE" w:rsidRDefault="003B5CC0" w:rsidP="00AB274C">
            <w:pPr>
              <w:tabs>
                <w:tab w:val="right" w:pos="5718"/>
              </w:tabs>
              <w:rPr>
                <w:rFonts w:asciiTheme="minorHAnsi" w:hAnsiTheme="minorHAnsi"/>
                <w:color w:val="000000"/>
                <w:sz w:val="20"/>
              </w:rPr>
            </w:pPr>
          </w:p>
        </w:tc>
      </w:tr>
      <w:tr w:rsidR="003B5CC0" w:rsidRPr="00A33ECE" w14:paraId="664102DA" w14:textId="77777777" w:rsidTr="00AB274C">
        <w:trPr>
          <w:gridBefore w:val="1"/>
          <w:gridAfter w:val="1"/>
          <w:wBefore w:w="827" w:type="dxa"/>
          <w:wAfter w:w="810" w:type="dxa"/>
        </w:trPr>
        <w:tc>
          <w:tcPr>
            <w:tcW w:w="6210" w:type="dxa"/>
            <w:gridSpan w:val="2"/>
            <w:vAlign w:val="center"/>
          </w:tcPr>
          <w:p w14:paraId="6CD298E9" w14:textId="77777777" w:rsidR="003B5CC0" w:rsidRPr="00A33ECE" w:rsidRDefault="003B5CC0" w:rsidP="00AB274C">
            <w:pPr>
              <w:tabs>
                <w:tab w:val="right" w:pos="5718"/>
              </w:tabs>
              <w:rPr>
                <w:rFonts w:asciiTheme="minorHAnsi" w:hAnsiTheme="minorHAnsi"/>
                <w:b/>
                <w:color w:val="000000"/>
                <w:sz w:val="20"/>
              </w:rPr>
            </w:pPr>
            <w:r w:rsidRPr="00A33ECE">
              <w:rPr>
                <w:rFonts w:asciiTheme="minorHAnsi" w:hAnsiTheme="minorHAnsi"/>
                <w:b/>
                <w:sz w:val="20"/>
              </w:rPr>
              <w:t xml:space="preserve">The District will </w:t>
            </w:r>
            <w:r>
              <w:rPr>
                <w:rFonts w:asciiTheme="minorHAnsi" w:hAnsiTheme="minorHAnsi"/>
                <w:b/>
                <w:sz w:val="20"/>
              </w:rPr>
              <w:t>only interview Firms that have the</w:t>
            </w:r>
            <w:r>
              <w:rPr>
                <w:rFonts w:asciiTheme="minorHAnsi" w:hAnsiTheme="minorHAnsi"/>
                <w:b/>
                <w:color w:val="000000"/>
                <w:sz w:val="20"/>
              </w:rPr>
              <w:t xml:space="preserve"> required</w:t>
            </w:r>
            <w:r w:rsidRPr="00A33ECE">
              <w:rPr>
                <w:rFonts w:asciiTheme="minorHAnsi" w:hAnsiTheme="minorHAnsi"/>
                <w:b/>
                <w:color w:val="000000"/>
                <w:sz w:val="20"/>
              </w:rPr>
              <w:t xml:space="preserve"> minimum score </w:t>
            </w:r>
            <w:r>
              <w:rPr>
                <w:rFonts w:asciiTheme="minorHAnsi" w:hAnsiTheme="minorHAnsi"/>
                <w:b/>
                <w:color w:val="000000"/>
                <w:sz w:val="20"/>
              </w:rPr>
              <w:t>after STEPS 2 &amp; 3.</w:t>
            </w:r>
          </w:p>
        </w:tc>
      </w:tr>
      <w:tr w:rsidR="003B5CC0" w:rsidRPr="00191D71" w14:paraId="5EF467EA" w14:textId="77777777" w:rsidTr="00AB274C">
        <w:tc>
          <w:tcPr>
            <w:tcW w:w="1570" w:type="dxa"/>
            <w:gridSpan w:val="2"/>
          </w:tcPr>
          <w:p w14:paraId="671747B9"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STEP 4</w:t>
            </w:r>
            <w:r>
              <w:rPr>
                <w:rFonts w:asciiTheme="minorHAnsi" w:hAnsiTheme="minorHAnsi"/>
                <w:b/>
                <w:color w:val="000000"/>
                <w:sz w:val="20"/>
              </w:rPr>
              <w:t>:</w:t>
            </w:r>
          </w:p>
          <w:p w14:paraId="03277EF2" w14:textId="77777777" w:rsidR="003B5CC0" w:rsidRDefault="003B5CC0" w:rsidP="00AB274C">
            <w:pPr>
              <w:rPr>
                <w:rFonts w:asciiTheme="minorHAnsi" w:hAnsiTheme="minorHAnsi"/>
                <w:b/>
                <w:color w:val="000000"/>
                <w:sz w:val="20"/>
              </w:rPr>
            </w:pPr>
            <w:r w:rsidRPr="00A33ECE">
              <w:rPr>
                <w:rFonts w:asciiTheme="minorHAnsi" w:hAnsiTheme="minorHAnsi"/>
                <w:b/>
                <w:color w:val="000000"/>
                <w:sz w:val="20"/>
              </w:rPr>
              <w:t>Scoring</w:t>
            </w:r>
            <w:r>
              <w:rPr>
                <w:rFonts w:asciiTheme="minorHAnsi" w:hAnsiTheme="minorHAnsi"/>
                <w:b/>
                <w:color w:val="000000"/>
                <w:sz w:val="20"/>
              </w:rPr>
              <w:t xml:space="preserve"> of</w:t>
            </w:r>
          </w:p>
          <w:p w14:paraId="3CD8B0C1" w14:textId="77777777" w:rsidR="003B5CC0" w:rsidRDefault="003B5CC0" w:rsidP="00AB274C">
            <w:pPr>
              <w:rPr>
                <w:rFonts w:asciiTheme="minorHAnsi" w:hAnsiTheme="minorHAnsi"/>
                <w:b/>
                <w:color w:val="000000"/>
                <w:sz w:val="20"/>
              </w:rPr>
            </w:pPr>
            <w:r>
              <w:rPr>
                <w:rFonts w:asciiTheme="minorHAnsi" w:hAnsiTheme="minorHAnsi"/>
                <w:b/>
                <w:color w:val="000000"/>
                <w:sz w:val="20"/>
              </w:rPr>
              <w:t>Interviews</w:t>
            </w:r>
          </w:p>
          <w:p w14:paraId="1D3DAB42" w14:textId="6001BBB8" w:rsidR="005F0B37" w:rsidRPr="00A33ECE" w:rsidRDefault="005F0B37" w:rsidP="00AB274C">
            <w:pPr>
              <w:rPr>
                <w:rFonts w:asciiTheme="minorHAnsi" w:hAnsiTheme="minorHAnsi"/>
                <w:b/>
                <w:color w:val="000000"/>
                <w:sz w:val="20"/>
              </w:rPr>
            </w:pPr>
            <w:r>
              <w:rPr>
                <w:rFonts w:asciiTheme="minorHAnsi" w:hAnsiTheme="minorHAnsi"/>
                <w:b/>
                <w:color w:val="000000"/>
                <w:sz w:val="20"/>
              </w:rPr>
              <w:t>(140pts)</w:t>
            </w:r>
          </w:p>
        </w:tc>
        <w:tc>
          <w:tcPr>
            <w:tcW w:w="6277" w:type="dxa"/>
            <w:gridSpan w:val="2"/>
            <w:vAlign w:val="center"/>
          </w:tcPr>
          <w:p w14:paraId="61DFD64C" w14:textId="77777777" w:rsidR="003B5CC0" w:rsidRDefault="003B5CC0" w:rsidP="00AB274C">
            <w:pPr>
              <w:tabs>
                <w:tab w:val="right" w:pos="5718"/>
              </w:tabs>
              <w:rPr>
                <w:rFonts w:asciiTheme="minorHAnsi" w:hAnsiTheme="minorHAnsi"/>
                <w:b/>
                <w:sz w:val="20"/>
              </w:rPr>
            </w:pPr>
            <w:r w:rsidRPr="00A33ECE">
              <w:rPr>
                <w:rFonts w:asciiTheme="minorHAnsi" w:hAnsiTheme="minorHAnsi"/>
                <w:b/>
                <w:sz w:val="20"/>
              </w:rPr>
              <w:t xml:space="preserve">Minimum </w:t>
            </w:r>
            <w:r>
              <w:rPr>
                <w:rFonts w:asciiTheme="minorHAnsi" w:hAnsiTheme="minorHAnsi"/>
                <w:b/>
                <w:sz w:val="20"/>
              </w:rPr>
              <w:t xml:space="preserve">qualification </w:t>
            </w:r>
            <w:r w:rsidRPr="00A33ECE">
              <w:rPr>
                <w:rFonts w:asciiTheme="minorHAnsi" w:hAnsiTheme="minorHAnsi"/>
                <w:b/>
                <w:sz w:val="20"/>
              </w:rPr>
              <w:t xml:space="preserve">points required </w:t>
            </w:r>
            <w:r w:rsidRPr="00385FE3">
              <w:rPr>
                <w:rFonts w:asciiTheme="minorHAnsi" w:hAnsiTheme="minorHAnsi"/>
                <w:b/>
                <w:sz w:val="20"/>
              </w:rPr>
              <w:t xml:space="preserve">in STEP 4 </w:t>
            </w:r>
          </w:p>
          <w:p w14:paraId="632D11DA" w14:textId="77777777" w:rsidR="003B5CC0" w:rsidRPr="00385FE3" w:rsidRDefault="003B5CC0" w:rsidP="00AB274C">
            <w:pPr>
              <w:tabs>
                <w:tab w:val="right" w:pos="5718"/>
              </w:tabs>
              <w:rPr>
                <w:rFonts w:asciiTheme="minorHAnsi" w:hAnsiTheme="minorHAnsi"/>
                <w:b/>
                <w:sz w:val="20"/>
              </w:rPr>
            </w:pPr>
            <w:r w:rsidRPr="00385FE3">
              <w:rPr>
                <w:rFonts w:asciiTheme="minorHAnsi" w:hAnsiTheme="minorHAnsi"/>
                <w:b/>
                <w:sz w:val="20"/>
              </w:rPr>
              <w:t xml:space="preserve">to be </w:t>
            </w:r>
            <w:r>
              <w:rPr>
                <w:rFonts w:asciiTheme="minorHAnsi" w:hAnsiTheme="minorHAnsi"/>
                <w:b/>
                <w:sz w:val="20"/>
              </w:rPr>
              <w:t>considered for the Project</w:t>
            </w:r>
            <w:r>
              <w:rPr>
                <w:rFonts w:asciiTheme="minorHAnsi" w:hAnsiTheme="minorHAnsi" w:cs="Calibri"/>
                <w:b/>
                <w:color w:val="000000" w:themeColor="text1"/>
                <w:sz w:val="20"/>
              </w:rPr>
              <w:t>.</w:t>
            </w:r>
            <w:r w:rsidRPr="00385FE3">
              <w:rPr>
                <w:rFonts w:asciiTheme="minorHAnsi" w:hAnsiTheme="minorHAnsi"/>
                <w:b/>
                <w:sz w:val="20"/>
              </w:rPr>
              <w:tab/>
            </w:r>
            <w:r w:rsidRPr="0035750D">
              <w:rPr>
                <w:rFonts w:asciiTheme="minorHAnsi" w:hAnsiTheme="minorHAnsi"/>
                <w:b/>
                <w:sz w:val="20"/>
                <w:u w:val="single"/>
              </w:rPr>
              <w:t>100</w:t>
            </w:r>
          </w:p>
          <w:p w14:paraId="5312B5C8" w14:textId="77777777" w:rsidR="003B5CC0" w:rsidRDefault="003B5CC0" w:rsidP="00AB274C">
            <w:pPr>
              <w:tabs>
                <w:tab w:val="right" w:pos="5718"/>
              </w:tabs>
              <w:rPr>
                <w:rFonts w:asciiTheme="minorHAnsi" w:hAnsiTheme="minorHAnsi"/>
                <w:color w:val="000000"/>
                <w:sz w:val="20"/>
              </w:rPr>
            </w:pPr>
          </w:p>
          <w:p w14:paraId="0FD48E7A" w14:textId="77777777" w:rsidR="003B5CC0" w:rsidRDefault="003B5CC0" w:rsidP="00AB274C">
            <w:pPr>
              <w:tabs>
                <w:tab w:val="right" w:pos="5718"/>
              </w:tabs>
              <w:rPr>
                <w:rFonts w:asciiTheme="minorHAnsi" w:hAnsiTheme="minorHAnsi"/>
                <w:color w:val="000000"/>
                <w:sz w:val="20"/>
              </w:rPr>
            </w:pPr>
            <w:r w:rsidRPr="00A33ECE">
              <w:rPr>
                <w:rFonts w:asciiTheme="minorHAnsi" w:hAnsiTheme="minorHAnsi"/>
                <w:color w:val="000000"/>
                <w:sz w:val="20"/>
              </w:rPr>
              <w:t xml:space="preserve">(Total maximum possible </w:t>
            </w:r>
            <w:r w:rsidRPr="00A33ECE">
              <w:rPr>
                <w:rFonts w:asciiTheme="minorHAnsi" w:hAnsiTheme="minorHAnsi"/>
                <w:sz w:val="20"/>
              </w:rPr>
              <w:t>points</w:t>
            </w:r>
            <w:r>
              <w:rPr>
                <w:rFonts w:asciiTheme="minorHAnsi" w:hAnsiTheme="minorHAnsi"/>
                <w:sz w:val="20"/>
              </w:rPr>
              <w:t xml:space="preserve"> from the interview</w:t>
            </w:r>
            <w:r w:rsidRPr="00A33ECE">
              <w:rPr>
                <w:rFonts w:asciiTheme="minorHAnsi" w:hAnsiTheme="minorHAnsi"/>
                <w:color w:val="000000"/>
                <w:sz w:val="20"/>
              </w:rPr>
              <w:t xml:space="preserve"> is </w:t>
            </w:r>
            <w:r w:rsidRPr="0035750D">
              <w:rPr>
                <w:rFonts w:asciiTheme="minorHAnsi" w:hAnsiTheme="minorHAnsi"/>
                <w:b/>
                <w:color w:val="000000"/>
                <w:sz w:val="20"/>
                <w:u w:val="single"/>
              </w:rPr>
              <w:t>140</w:t>
            </w:r>
            <w:r w:rsidRPr="001B3B6A">
              <w:rPr>
                <w:rFonts w:asciiTheme="minorHAnsi" w:hAnsiTheme="minorHAnsi"/>
                <w:color w:val="000000"/>
                <w:sz w:val="20"/>
              </w:rPr>
              <w:t>.</w:t>
            </w:r>
            <w:r>
              <w:rPr>
                <w:rFonts w:asciiTheme="minorHAnsi" w:hAnsiTheme="minorHAnsi"/>
                <w:color w:val="000000"/>
                <w:sz w:val="20"/>
              </w:rPr>
              <w:t>)</w:t>
            </w:r>
          </w:p>
          <w:p w14:paraId="686AA979" w14:textId="77777777" w:rsidR="003B5CC0" w:rsidRPr="002B7383" w:rsidRDefault="003B5CC0" w:rsidP="00AB274C">
            <w:pPr>
              <w:tabs>
                <w:tab w:val="right" w:pos="5718"/>
              </w:tabs>
              <w:rPr>
                <w:rFonts w:asciiTheme="minorHAnsi" w:hAnsiTheme="minorHAnsi"/>
                <w:color w:val="000000"/>
                <w:sz w:val="20"/>
              </w:rPr>
            </w:pPr>
          </w:p>
        </w:tc>
      </w:tr>
    </w:tbl>
    <w:p w14:paraId="6143577E" w14:textId="77777777" w:rsidR="003B5CC0" w:rsidRDefault="003B5CC0" w:rsidP="003B5CC0"/>
    <w:p w14:paraId="46F74845" w14:textId="77777777" w:rsidR="006A6386" w:rsidRDefault="006A6386" w:rsidP="006A6386">
      <w:pPr>
        <w:pStyle w:val="Level1"/>
        <w:ind w:left="2160"/>
        <w:rPr>
          <w:rFonts w:asciiTheme="minorHAnsi" w:hAnsiTheme="minorHAnsi" w:cstheme="minorHAnsi"/>
          <w:color w:val="000000" w:themeColor="text1"/>
          <w:sz w:val="20"/>
        </w:rPr>
      </w:pPr>
    </w:p>
    <w:p w14:paraId="179C4AD2" w14:textId="11CBCE5E" w:rsidR="006A6386" w:rsidRPr="00383A72" w:rsidRDefault="006A6386" w:rsidP="006A6386">
      <w:pPr>
        <w:pStyle w:val="Level1"/>
        <w:numPr>
          <w:ilvl w:val="1"/>
          <w:numId w:val="26"/>
        </w:numPr>
        <w:rPr>
          <w:rFonts w:asciiTheme="minorHAnsi" w:eastAsiaTheme="minorEastAsia" w:hAnsiTheme="minorHAnsi" w:cstheme="minorBidi"/>
          <w:color w:val="000000" w:themeColor="text1"/>
          <w:sz w:val="20"/>
        </w:rPr>
      </w:pPr>
      <w:r w:rsidRPr="00383A72">
        <w:rPr>
          <w:rFonts w:asciiTheme="minorHAnsi" w:eastAsiaTheme="minorEastAsia" w:hAnsiTheme="minorHAnsi" w:cstheme="minorBidi"/>
          <w:b/>
          <w:bCs/>
          <w:color w:val="000000"/>
          <w:sz w:val="20"/>
        </w:rPr>
        <w:t xml:space="preserve">Notification.  </w:t>
      </w:r>
      <w:r w:rsidRPr="00383A72">
        <w:rPr>
          <w:rFonts w:asciiTheme="minorHAnsi" w:eastAsiaTheme="minorEastAsia" w:hAnsiTheme="minorHAnsi" w:cstheme="minorBidi"/>
          <w:color w:val="000000"/>
          <w:sz w:val="20"/>
        </w:rPr>
        <w:t xml:space="preserve">The District will notify Firms of their status after </w:t>
      </w:r>
      <w:r>
        <w:rPr>
          <w:rFonts w:asciiTheme="minorHAnsi" w:eastAsiaTheme="minorEastAsia" w:hAnsiTheme="minorHAnsi" w:cstheme="minorBidi"/>
          <w:color w:val="000000"/>
          <w:sz w:val="20"/>
        </w:rPr>
        <w:t>each Step.</w:t>
      </w:r>
      <w:r w:rsidRPr="00383A72">
        <w:rPr>
          <w:rFonts w:asciiTheme="minorHAnsi" w:eastAsiaTheme="minorEastAsia" w:hAnsiTheme="minorHAnsi" w:cstheme="minorBidi"/>
          <w:color w:val="000000"/>
          <w:sz w:val="20"/>
        </w:rPr>
        <w:t xml:space="preserve"> </w:t>
      </w:r>
      <w:r>
        <w:rPr>
          <w:rFonts w:asciiTheme="minorHAnsi" w:eastAsiaTheme="minorEastAsia" w:hAnsiTheme="minorHAnsi" w:cstheme="minorBidi"/>
          <w:color w:val="000000"/>
          <w:sz w:val="20"/>
        </w:rPr>
        <w:t xml:space="preserve"> </w:t>
      </w:r>
      <w:r w:rsidRPr="00383A72">
        <w:rPr>
          <w:rFonts w:asciiTheme="minorHAnsi" w:eastAsiaTheme="minorEastAsia" w:hAnsiTheme="minorHAnsi" w:cstheme="minorBidi"/>
          <w:color w:val="000000"/>
          <w:sz w:val="20"/>
        </w:rPr>
        <w:t xml:space="preserve">Firms that do not receive the required minimum qualification points </w:t>
      </w:r>
      <w:r>
        <w:rPr>
          <w:rFonts w:asciiTheme="minorHAnsi" w:eastAsiaTheme="minorEastAsia" w:hAnsiTheme="minorHAnsi" w:cstheme="minorBidi"/>
          <w:color w:val="000000"/>
          <w:sz w:val="20"/>
        </w:rPr>
        <w:t>from STEP 2</w:t>
      </w:r>
      <w:r w:rsidR="00E501F4">
        <w:rPr>
          <w:rFonts w:asciiTheme="minorHAnsi" w:eastAsiaTheme="minorEastAsia" w:hAnsiTheme="minorHAnsi" w:cstheme="minorBidi"/>
          <w:color w:val="000000"/>
          <w:sz w:val="20"/>
        </w:rPr>
        <w:t xml:space="preserve"> </w:t>
      </w:r>
      <w:r w:rsidR="00151EDD">
        <w:rPr>
          <w:rFonts w:asciiTheme="minorHAnsi" w:eastAsiaTheme="minorEastAsia" w:hAnsiTheme="minorHAnsi" w:cstheme="minorBidi"/>
          <w:color w:val="000000"/>
          <w:sz w:val="20"/>
        </w:rPr>
        <w:t>and STEP 3</w:t>
      </w:r>
      <w:r w:rsidRPr="00383A72">
        <w:rPr>
          <w:rFonts w:asciiTheme="minorHAnsi" w:eastAsiaTheme="minorEastAsia" w:hAnsiTheme="minorHAnsi" w:cstheme="minorBidi"/>
          <w:color w:val="000000"/>
          <w:sz w:val="20"/>
        </w:rPr>
        <w:t xml:space="preserve">, may request in writing a debriefing, which will be restricted to no more than two (2) persons from the Firm to have a discussion with the District staff regarding that Firm’s Response.  All debriefings will take place </w:t>
      </w:r>
      <w:r>
        <w:rPr>
          <w:rFonts w:asciiTheme="minorHAnsi" w:eastAsiaTheme="minorEastAsia" w:hAnsiTheme="minorHAnsi" w:cstheme="minorBidi"/>
          <w:color w:val="000000"/>
          <w:sz w:val="20"/>
        </w:rPr>
        <w:t>via a conference call or an in-person meeting,</w:t>
      </w:r>
      <w:r w:rsidRPr="00383A72">
        <w:rPr>
          <w:rFonts w:asciiTheme="minorHAnsi" w:eastAsiaTheme="minorEastAsia" w:hAnsiTheme="minorHAnsi" w:cstheme="minorBidi"/>
          <w:color w:val="000000"/>
          <w:sz w:val="20"/>
        </w:rPr>
        <w:t xml:space="preserve"> at the District’s sole </w:t>
      </w:r>
      <w:r>
        <w:rPr>
          <w:rFonts w:asciiTheme="minorHAnsi" w:eastAsiaTheme="minorEastAsia" w:hAnsiTheme="minorHAnsi" w:cstheme="minorBidi"/>
          <w:color w:val="000000"/>
          <w:sz w:val="20"/>
        </w:rPr>
        <w:t>discretion</w:t>
      </w:r>
      <w:r w:rsidRPr="00383A72">
        <w:rPr>
          <w:rFonts w:asciiTheme="minorHAnsi" w:eastAsiaTheme="minorEastAsia" w:hAnsiTheme="minorHAnsi" w:cstheme="minorBidi"/>
          <w:color w:val="000000"/>
          <w:sz w:val="20"/>
        </w:rPr>
        <w:t>.</w:t>
      </w:r>
    </w:p>
    <w:p w14:paraId="61EF2644" w14:textId="77777777" w:rsidR="006A6386" w:rsidRPr="002B7383" w:rsidRDefault="006A6386" w:rsidP="006A6386">
      <w:pPr>
        <w:contextualSpacing/>
        <w:rPr>
          <w:rFonts w:asciiTheme="minorHAnsi" w:hAnsiTheme="minorHAnsi"/>
          <w:b/>
          <w:color w:val="000000" w:themeColor="text1"/>
          <w:sz w:val="20"/>
        </w:rPr>
      </w:pPr>
    </w:p>
    <w:p w14:paraId="2E9BDF96" w14:textId="49B34FBD" w:rsidR="006A6386" w:rsidRPr="00DE7687" w:rsidRDefault="006A6386" w:rsidP="006A6386">
      <w:pPr>
        <w:pStyle w:val="Level1"/>
        <w:numPr>
          <w:ilvl w:val="1"/>
          <w:numId w:val="26"/>
        </w:numPr>
        <w:rPr>
          <w:rFonts w:asciiTheme="minorHAnsi" w:eastAsiaTheme="minorEastAsia" w:hAnsiTheme="minorHAnsi" w:cstheme="minorBidi"/>
          <w:color w:val="000000" w:themeColor="text1"/>
          <w:sz w:val="20"/>
        </w:rPr>
      </w:pPr>
      <w:r w:rsidRPr="00DE7687">
        <w:rPr>
          <w:rFonts w:asciiTheme="minorHAnsi" w:eastAsiaTheme="minorEastAsia" w:hAnsiTheme="minorHAnsi" w:cstheme="minorBidi"/>
          <w:sz w:val="20"/>
        </w:rPr>
        <w:t>During the evaluation of the Responses, contact shall only be through the individual identified in the RFQ.  Firms shall neither contact nor lobby evaluators during the evaluation process.  Attempts by a Firm to contact and/or influence the District may result in disqualification of that Firm.</w:t>
      </w:r>
    </w:p>
    <w:p w14:paraId="2CDD5203" w14:textId="77777777" w:rsidR="006A6386" w:rsidRPr="00D23A3D" w:rsidRDefault="006A6386" w:rsidP="006A6386">
      <w:pPr>
        <w:pStyle w:val="Level1"/>
        <w:ind w:left="1440"/>
        <w:rPr>
          <w:rFonts w:asciiTheme="minorHAnsi" w:hAnsiTheme="minorHAnsi"/>
          <w:color w:val="000000" w:themeColor="text1"/>
          <w:sz w:val="20"/>
        </w:rPr>
      </w:pPr>
    </w:p>
    <w:p w14:paraId="41A012BC" w14:textId="0006A719" w:rsidR="006A6386" w:rsidRPr="00DE7687" w:rsidRDefault="006A6386" w:rsidP="006A6386">
      <w:pPr>
        <w:pStyle w:val="Level1"/>
        <w:numPr>
          <w:ilvl w:val="1"/>
          <w:numId w:val="26"/>
        </w:numPr>
        <w:rPr>
          <w:rFonts w:asciiTheme="minorHAnsi" w:eastAsiaTheme="minorEastAsia" w:hAnsiTheme="minorHAnsi" w:cstheme="minorBidi"/>
          <w:color w:val="000000" w:themeColor="text1"/>
          <w:sz w:val="20"/>
        </w:rPr>
      </w:pPr>
      <w:r w:rsidRPr="00DE7687">
        <w:rPr>
          <w:rFonts w:asciiTheme="minorHAnsi" w:eastAsiaTheme="minorEastAsia" w:hAnsiTheme="minorHAnsi" w:cstheme="minorBidi"/>
          <w:sz w:val="20"/>
        </w:rPr>
        <w:t xml:space="preserve">The District reserves the right to contract with any </w:t>
      </w:r>
      <w:r w:rsidR="00A61C7F">
        <w:rPr>
          <w:rFonts w:asciiTheme="minorHAnsi" w:eastAsiaTheme="minorEastAsia" w:hAnsiTheme="minorHAnsi" w:cstheme="minorBidi"/>
          <w:sz w:val="20"/>
        </w:rPr>
        <w:t>Contractor</w:t>
      </w:r>
      <w:r w:rsidRPr="00DE7687">
        <w:rPr>
          <w:rFonts w:asciiTheme="minorHAnsi" w:eastAsiaTheme="minorEastAsia" w:hAnsiTheme="minorHAnsi" w:cstheme="minorBidi"/>
          <w:sz w:val="20"/>
        </w:rPr>
        <w:t xml:space="preserve"> responding to this RFQ</w:t>
      </w:r>
      <w:r w:rsidR="00860A10">
        <w:rPr>
          <w:rFonts w:asciiTheme="minorHAnsi" w:eastAsiaTheme="minorEastAsia" w:hAnsiTheme="minorHAnsi" w:cstheme="minorBidi"/>
          <w:sz w:val="20"/>
        </w:rPr>
        <w:t>/P</w:t>
      </w:r>
      <w:r w:rsidRPr="00DE7687">
        <w:rPr>
          <w:rFonts w:asciiTheme="minorHAnsi" w:eastAsiaTheme="minorEastAsia" w:hAnsiTheme="minorHAnsi" w:cstheme="minorBidi"/>
          <w:sz w:val="20"/>
        </w:rPr>
        <w:t xml:space="preserve"> for </w:t>
      </w:r>
      <w:r>
        <w:rPr>
          <w:rFonts w:asciiTheme="minorHAnsi" w:eastAsiaTheme="minorEastAsia" w:hAnsiTheme="minorHAnsi" w:cstheme="minorBidi"/>
          <w:sz w:val="20"/>
        </w:rPr>
        <w:t>the Project</w:t>
      </w:r>
      <w:r w:rsidRPr="00DE7687">
        <w:rPr>
          <w:rFonts w:asciiTheme="minorHAnsi" w:eastAsiaTheme="minorEastAsia" w:hAnsiTheme="minorHAnsi" w:cstheme="minorBidi"/>
          <w:sz w:val="20"/>
        </w:rPr>
        <w:t xml:space="preserve">, to reject any Response as non-responsive, and not to contract with any </w:t>
      </w:r>
      <w:r w:rsidR="00A61C7F">
        <w:rPr>
          <w:rFonts w:asciiTheme="minorHAnsi" w:eastAsiaTheme="minorEastAsia" w:hAnsiTheme="minorHAnsi" w:cstheme="minorBidi"/>
          <w:sz w:val="20"/>
        </w:rPr>
        <w:t>Contractor</w:t>
      </w:r>
      <w:r w:rsidRPr="00DE7687">
        <w:rPr>
          <w:rFonts w:asciiTheme="minorHAnsi" w:eastAsiaTheme="minorEastAsia" w:hAnsiTheme="minorHAnsi" w:cstheme="minorBidi"/>
          <w:sz w:val="20"/>
        </w:rPr>
        <w:t xml:space="preserve"> for the Services described herein.  The District makes no representation that participation in the RFQ</w:t>
      </w:r>
      <w:r w:rsidR="00860A10">
        <w:rPr>
          <w:rFonts w:asciiTheme="minorHAnsi" w:eastAsiaTheme="minorEastAsia" w:hAnsiTheme="minorHAnsi" w:cstheme="minorBidi"/>
          <w:sz w:val="20"/>
        </w:rPr>
        <w:t xml:space="preserve">/P </w:t>
      </w:r>
      <w:r w:rsidRPr="00DE7687">
        <w:rPr>
          <w:rFonts w:asciiTheme="minorHAnsi" w:eastAsiaTheme="minorEastAsia" w:hAnsiTheme="minorHAnsi" w:cstheme="minorBidi"/>
          <w:sz w:val="20"/>
        </w:rPr>
        <w:t xml:space="preserve">process will lead to an award of contract or any consideration whatsoever.  The District reserves the right to seek Responses from or to contract with any </w:t>
      </w:r>
      <w:r w:rsidR="00A61C7F">
        <w:rPr>
          <w:rFonts w:asciiTheme="minorHAnsi" w:eastAsiaTheme="minorEastAsia" w:hAnsiTheme="minorHAnsi" w:cstheme="minorBidi"/>
          <w:sz w:val="20"/>
        </w:rPr>
        <w:t>Contractor</w:t>
      </w:r>
      <w:r w:rsidRPr="00DE7687">
        <w:rPr>
          <w:rFonts w:asciiTheme="minorHAnsi" w:eastAsiaTheme="minorEastAsia" w:hAnsiTheme="minorHAnsi" w:cstheme="minorBidi"/>
          <w:sz w:val="20"/>
        </w:rPr>
        <w:t xml:space="preserve"> not participating in this process.  The District shall in no event be responsible for the cost of preparing any SOQ.</w:t>
      </w:r>
      <w:r>
        <w:rPr>
          <w:rFonts w:asciiTheme="minorHAnsi" w:eastAsiaTheme="minorEastAsia" w:hAnsiTheme="minorHAnsi" w:cstheme="minorBidi"/>
          <w:sz w:val="20"/>
        </w:rPr>
        <w:t xml:space="preserve">  </w:t>
      </w:r>
      <w:r>
        <w:rPr>
          <w:rFonts w:asciiTheme="minorHAnsi" w:hAnsiTheme="minorHAnsi" w:cstheme="minorHAnsi"/>
          <w:color w:val="000000" w:themeColor="text1"/>
          <w:sz w:val="20"/>
          <w:bdr w:val="none" w:sz="0" w:space="0" w:color="auto" w:frame="1"/>
        </w:rPr>
        <w:t xml:space="preserve">The District reserves the right to adjust the structure of the Project(s) and to request a successful </w:t>
      </w:r>
      <w:r w:rsidR="00A61C7F">
        <w:rPr>
          <w:rFonts w:asciiTheme="minorHAnsi" w:hAnsiTheme="minorHAnsi" w:cstheme="minorHAnsi"/>
          <w:color w:val="000000" w:themeColor="text1"/>
          <w:sz w:val="20"/>
          <w:bdr w:val="none" w:sz="0" w:space="0" w:color="auto" w:frame="1"/>
        </w:rPr>
        <w:t>Contractor</w:t>
      </w:r>
      <w:r w:rsidRPr="00FD5812">
        <w:rPr>
          <w:rFonts w:asciiTheme="minorHAnsi" w:hAnsiTheme="minorHAnsi" w:cstheme="minorHAnsi"/>
          <w:color w:val="000000" w:themeColor="text1"/>
          <w:sz w:val="20"/>
          <w:bdr w:val="none" w:sz="0" w:space="0" w:color="auto" w:frame="1"/>
        </w:rPr>
        <w:t xml:space="preserve"> </w:t>
      </w:r>
      <w:r>
        <w:rPr>
          <w:rFonts w:asciiTheme="minorHAnsi" w:hAnsiTheme="minorHAnsi" w:cstheme="minorHAnsi"/>
          <w:color w:val="000000" w:themeColor="text1"/>
          <w:sz w:val="20"/>
          <w:bdr w:val="none" w:sz="0" w:space="0" w:color="auto" w:frame="1"/>
        </w:rPr>
        <w:t>provide i</w:t>
      </w:r>
      <w:r w:rsidRPr="00FD5812">
        <w:rPr>
          <w:rFonts w:asciiTheme="minorHAnsi" w:hAnsiTheme="minorHAnsi" w:cstheme="minorHAnsi"/>
          <w:color w:val="000000" w:themeColor="text1"/>
          <w:sz w:val="20"/>
          <w:bdr w:val="none" w:sz="0" w:space="0" w:color="auto" w:frame="1"/>
        </w:rPr>
        <w:t>nitial pricing information</w:t>
      </w:r>
      <w:r>
        <w:rPr>
          <w:rFonts w:asciiTheme="minorHAnsi" w:hAnsiTheme="minorHAnsi" w:cstheme="minorHAnsi"/>
          <w:color w:val="000000" w:themeColor="text1"/>
          <w:sz w:val="20"/>
          <w:bdr w:val="none" w:sz="0" w:space="0" w:color="auto" w:frame="1"/>
        </w:rPr>
        <w:t>, fee(s) f</w:t>
      </w:r>
      <w:r w:rsidRPr="00FD5812">
        <w:rPr>
          <w:rFonts w:asciiTheme="minorHAnsi" w:hAnsiTheme="minorHAnsi" w:cstheme="minorHAnsi"/>
          <w:color w:val="000000" w:themeColor="text1"/>
          <w:sz w:val="20"/>
          <w:bdr w:val="none" w:sz="0" w:space="0" w:color="auto" w:frame="1"/>
        </w:rPr>
        <w:t>or preliminary services, general conditions, part</w:t>
      </w:r>
      <w:r>
        <w:rPr>
          <w:rFonts w:asciiTheme="minorHAnsi" w:hAnsiTheme="minorHAnsi" w:cstheme="minorHAnsi"/>
          <w:color w:val="000000" w:themeColor="text1"/>
          <w:sz w:val="20"/>
          <w:bdr w:val="none" w:sz="0" w:space="0" w:color="auto" w:frame="1"/>
        </w:rPr>
        <w:t>ial construction services, etc., by Project and by a phase within a Project.</w:t>
      </w:r>
    </w:p>
    <w:p w14:paraId="34FB8160" w14:textId="77777777" w:rsidR="006A6386" w:rsidRPr="00D23A3D" w:rsidRDefault="006A6386" w:rsidP="006A6386">
      <w:pPr>
        <w:pStyle w:val="Level1"/>
        <w:ind w:left="1440"/>
        <w:rPr>
          <w:rFonts w:asciiTheme="minorHAnsi" w:hAnsiTheme="minorHAnsi"/>
          <w:color w:val="000000" w:themeColor="text1"/>
          <w:sz w:val="20"/>
        </w:rPr>
      </w:pPr>
    </w:p>
    <w:p w14:paraId="2F9F19DD" w14:textId="60620761" w:rsidR="003D18FA" w:rsidRDefault="006A6386" w:rsidP="006A6386">
      <w:pPr>
        <w:pStyle w:val="Level1"/>
        <w:numPr>
          <w:ilvl w:val="1"/>
          <w:numId w:val="26"/>
        </w:numPr>
        <w:rPr>
          <w:rFonts w:asciiTheme="minorHAnsi" w:eastAsiaTheme="minorEastAsia" w:hAnsiTheme="minorHAnsi" w:cstheme="minorBidi"/>
          <w:sz w:val="20"/>
        </w:rPr>
      </w:pPr>
      <w:r w:rsidRPr="00DE7687">
        <w:rPr>
          <w:rFonts w:asciiTheme="minorHAnsi" w:eastAsiaTheme="minorEastAsia" w:hAnsiTheme="minorHAnsi" w:cstheme="minorBidi"/>
          <w:sz w:val="20"/>
        </w:rPr>
        <w:t xml:space="preserve">All SOQs will become the property of the District and subject to the California Public Records Act, Government Code sections 6250, et seq.  Those elements in an SOQ that are trade secrets as that term is defined in Civil Code section 3426.1(d) or otherwise exempt by law from disclosure and which are prominently marked as “TRADE SECRET,” “CONFIDENTIAL,” or “PROPRIETARY” may not be subject to disclosure.  The District shall not be liable or responsible for the disclosure of any such records including, without limitation, those so marked if disclosure is deemed to be required by law or by an order of the Court.  A </w:t>
      </w:r>
      <w:r w:rsidR="00A61C7F">
        <w:rPr>
          <w:rFonts w:asciiTheme="minorHAnsi" w:eastAsiaTheme="minorEastAsia" w:hAnsiTheme="minorHAnsi" w:cstheme="minorBidi"/>
          <w:sz w:val="20"/>
        </w:rPr>
        <w:t>Contractor</w:t>
      </w:r>
      <w:r w:rsidRPr="00DE7687">
        <w:rPr>
          <w:rFonts w:asciiTheme="minorHAnsi" w:eastAsiaTheme="minorEastAsia" w:hAnsiTheme="minorHAnsi" w:cstheme="minorBidi"/>
          <w:sz w:val="20"/>
        </w:rPr>
        <w:t xml:space="preserve"> that indiscriminately identifies all or most of its SOQ as exempt from disclosure without justification may be deemed non-responsive.  In the event the District is required to defend an action on a Public Records Act request for any of the contents of an SOQ marked “Confidential,” “Proprietary,” or “Trade Secret,” the </w:t>
      </w:r>
      <w:r w:rsidR="00A61C7F">
        <w:rPr>
          <w:rFonts w:asciiTheme="minorHAnsi" w:eastAsiaTheme="minorEastAsia" w:hAnsiTheme="minorHAnsi" w:cstheme="minorBidi"/>
          <w:sz w:val="20"/>
        </w:rPr>
        <w:t>Contractor</w:t>
      </w:r>
      <w:r w:rsidRPr="00DE7687">
        <w:rPr>
          <w:rFonts w:asciiTheme="minorHAnsi" w:eastAsiaTheme="minorEastAsia" w:hAnsiTheme="minorHAnsi" w:cstheme="minorBidi"/>
          <w:sz w:val="20"/>
        </w:rPr>
        <w:t xml:space="preserve"> agrees, by submission of its SOQ, to defend and indemnify the District from all costs and expenses, including attorneys’ fees, in any action or liability arising under the Public Records Act.</w:t>
      </w:r>
    </w:p>
    <w:p w14:paraId="07FB404E" w14:textId="77777777" w:rsidR="007114A2" w:rsidRDefault="007114A2">
      <w:pPr>
        <w:rPr>
          <w:rFonts w:asciiTheme="minorHAnsi" w:eastAsiaTheme="minorEastAsia" w:hAnsiTheme="minorHAnsi" w:cstheme="minorBidi"/>
          <w:sz w:val="20"/>
        </w:rPr>
        <w:sectPr w:rsidR="007114A2" w:rsidSect="008E0C53">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code="1"/>
          <w:pgMar w:top="1440" w:right="1440" w:bottom="1440" w:left="1440" w:header="720" w:footer="720" w:gutter="0"/>
          <w:pgNumType w:start="1"/>
          <w:cols w:space="720"/>
        </w:sectPr>
      </w:pPr>
    </w:p>
    <w:p w14:paraId="71A274AF" w14:textId="704E540C" w:rsidR="003D18FA" w:rsidRDefault="003D18FA">
      <w:pPr>
        <w:rPr>
          <w:rFonts w:asciiTheme="minorHAnsi" w:eastAsiaTheme="minorEastAsia" w:hAnsiTheme="minorHAnsi" w:cstheme="minorBidi"/>
          <w:sz w:val="20"/>
        </w:rPr>
      </w:pPr>
    </w:p>
    <w:p w14:paraId="54974CC6" w14:textId="47D1CD72" w:rsidR="001A42B1" w:rsidRPr="00DE7687" w:rsidRDefault="001A42B1">
      <w:pPr>
        <w:widowControl w:val="0"/>
        <w:jc w:val="center"/>
        <w:rPr>
          <w:rFonts w:asciiTheme="minorHAnsi" w:eastAsiaTheme="minorEastAsia" w:hAnsiTheme="minorHAnsi" w:cstheme="minorBidi"/>
          <w:b/>
          <w:bCs/>
          <w:color w:val="000000" w:themeColor="text1"/>
          <w:sz w:val="20"/>
          <w:u w:val="single"/>
        </w:rPr>
      </w:pPr>
      <w:r w:rsidRPr="00DE7687">
        <w:rPr>
          <w:rFonts w:asciiTheme="minorHAnsi" w:eastAsiaTheme="minorEastAsia" w:hAnsiTheme="minorHAnsi" w:cstheme="minorBidi"/>
          <w:b/>
          <w:bCs/>
          <w:color w:val="000000" w:themeColor="text1"/>
          <w:sz w:val="20"/>
          <w:u w:val="single"/>
        </w:rPr>
        <w:t xml:space="preserve">Attachment </w:t>
      </w:r>
      <w:r w:rsidR="00CC0B39" w:rsidRPr="00DE7687">
        <w:rPr>
          <w:rFonts w:asciiTheme="minorHAnsi" w:eastAsiaTheme="minorEastAsia" w:hAnsiTheme="minorHAnsi" w:cstheme="minorBidi"/>
          <w:b/>
          <w:bCs/>
          <w:color w:val="000000" w:themeColor="text1"/>
          <w:sz w:val="20"/>
          <w:u w:val="single"/>
        </w:rPr>
        <w:t>1</w:t>
      </w:r>
    </w:p>
    <w:p w14:paraId="167C03F5" w14:textId="76F8A4FE" w:rsidR="003B5CC0" w:rsidRDefault="003B5CC0" w:rsidP="00E20421">
      <w:pPr>
        <w:widowControl w:val="0"/>
        <w:rPr>
          <w:rFonts w:asciiTheme="minorHAnsi" w:eastAsiaTheme="minorEastAsia" w:hAnsiTheme="minorHAnsi" w:cstheme="minorHAnsi"/>
          <w:b/>
          <w:bCs/>
          <w:color w:val="000000" w:themeColor="text1"/>
          <w:sz w:val="20"/>
          <w:u w:val="single"/>
        </w:rPr>
      </w:pPr>
    </w:p>
    <w:p w14:paraId="55C174D6" w14:textId="60F93BE7" w:rsidR="00AD7C39" w:rsidRPr="00E20421" w:rsidRDefault="00AD7C39" w:rsidP="00E20421">
      <w:pPr>
        <w:rPr>
          <w:rFonts w:asciiTheme="minorHAnsi" w:hAnsiTheme="minorHAnsi" w:cs="Calibri"/>
          <w:b/>
          <w:caps/>
          <w:sz w:val="20"/>
          <w:u w:val="single"/>
        </w:rPr>
      </w:pPr>
      <w:r>
        <w:rPr>
          <w:rFonts w:asciiTheme="minorHAnsi" w:eastAsiaTheme="minorEastAsia" w:hAnsiTheme="minorHAnsi" w:cstheme="minorHAnsi"/>
          <w:b/>
          <w:bCs/>
          <w:color w:val="000000" w:themeColor="text1"/>
          <w:sz w:val="20"/>
        </w:rPr>
        <w:t xml:space="preserve">                     </w:t>
      </w:r>
      <w:r w:rsidRPr="00586E08">
        <w:rPr>
          <w:rFonts w:asciiTheme="minorHAnsi" w:eastAsiaTheme="minorEastAsia" w:hAnsiTheme="minorHAnsi" w:cstheme="minorBidi"/>
          <w:b/>
          <w:bCs/>
          <w:caps/>
          <w:color w:val="000000" w:themeColor="text1"/>
          <w:sz w:val="20"/>
          <w:u w:val="single"/>
        </w:rPr>
        <w:t xml:space="preserve">Worksheet </w:t>
      </w:r>
      <w:r w:rsidRPr="00586E08">
        <w:rPr>
          <w:rFonts w:asciiTheme="minorHAnsi" w:hAnsiTheme="minorHAnsi" w:cs="Calibri"/>
          <w:b/>
          <w:caps/>
          <w:sz w:val="20"/>
          <w:u w:val="single"/>
        </w:rPr>
        <w:t>for Contractor’s General Conditions in its Performance of the Work</w:t>
      </w:r>
    </w:p>
    <w:p w14:paraId="74DF7693" w14:textId="77777777" w:rsidR="00FB19A9" w:rsidRDefault="00FB19A9" w:rsidP="00E20421">
      <w:pPr>
        <w:widowControl w:val="0"/>
        <w:rPr>
          <w:rFonts w:asciiTheme="minorHAnsi" w:eastAsiaTheme="minorEastAsia" w:hAnsiTheme="minorHAnsi" w:cstheme="minorHAnsi"/>
          <w:b/>
          <w:bCs/>
          <w:color w:val="000000" w:themeColor="text1"/>
          <w:sz w:val="20"/>
          <w:u w:val="single"/>
        </w:rPr>
      </w:pPr>
    </w:p>
    <w:p w14:paraId="53062577" w14:textId="77777777" w:rsidR="00FB19A9" w:rsidRPr="008B206F" w:rsidRDefault="00FB19A9" w:rsidP="00FB19A9">
      <w:pPr>
        <w:widowControl w:val="0"/>
        <w:jc w:val="center"/>
        <w:rPr>
          <w:rFonts w:asciiTheme="minorHAnsi" w:eastAsiaTheme="minorEastAsia" w:hAnsiTheme="minorHAnsi" w:cstheme="minorHAnsi"/>
          <w:b/>
          <w:bCs/>
          <w:color w:val="000000" w:themeColor="text1"/>
          <w:sz w:val="20"/>
          <w:u w:val="single"/>
        </w:rPr>
      </w:pPr>
    </w:p>
    <w:p w14:paraId="2DD82CF5" w14:textId="77777777" w:rsidR="00FB19A9" w:rsidRDefault="00FB19A9" w:rsidP="00FB19A9">
      <w:pPr>
        <w:rPr>
          <w:rFonts w:asciiTheme="minorHAnsi" w:hAnsiTheme="minorHAnsi"/>
          <w:b/>
          <w:color w:val="000000"/>
          <w:sz w:val="20"/>
          <w:u w:val="single"/>
        </w:rPr>
      </w:pPr>
      <w:r>
        <w:rPr>
          <w:rFonts w:asciiTheme="minorHAnsi" w:eastAsiaTheme="minorEastAsia" w:hAnsiTheme="minorHAnsi" w:cstheme="minorHAnsi"/>
          <w:b/>
          <w:bCs/>
          <w:color w:val="000000" w:themeColor="text1"/>
          <w:sz w:val="20"/>
          <w:u w:val="single"/>
        </w:rPr>
        <w:t>PROJECT</w:t>
      </w:r>
      <w:r w:rsidRPr="00D0727B">
        <w:rPr>
          <w:rFonts w:asciiTheme="minorHAnsi" w:eastAsiaTheme="minorEastAsia" w:hAnsiTheme="minorHAnsi" w:cstheme="minorHAnsi"/>
          <w:b/>
          <w:bCs/>
          <w:color w:val="000000" w:themeColor="text1"/>
          <w:sz w:val="20"/>
          <w:u w:val="single"/>
        </w:rPr>
        <w:t xml:space="preserve"> </w:t>
      </w:r>
      <w:r w:rsidRPr="00D0727B">
        <w:rPr>
          <w:rFonts w:asciiTheme="minorHAnsi" w:hAnsiTheme="minorHAnsi"/>
          <w:b/>
          <w:color w:val="000000"/>
          <w:sz w:val="20"/>
          <w:u w:val="single"/>
        </w:rPr>
        <w:t>DESCRIPTION</w:t>
      </w:r>
      <w:r>
        <w:rPr>
          <w:rFonts w:asciiTheme="minorHAnsi" w:hAnsiTheme="minorHAnsi"/>
          <w:b/>
          <w:color w:val="000000"/>
          <w:sz w:val="20"/>
          <w:u w:val="single"/>
        </w:rPr>
        <w:t xml:space="preserve">: </w:t>
      </w:r>
    </w:p>
    <w:p w14:paraId="59418DF7" w14:textId="77777777" w:rsidR="00FB19A9" w:rsidRDefault="00FB19A9" w:rsidP="00FB19A9">
      <w:pPr>
        <w:rPr>
          <w:rFonts w:asciiTheme="minorHAnsi" w:hAnsiTheme="minorHAnsi"/>
          <w:b/>
          <w:color w:val="000000"/>
          <w:sz w:val="20"/>
          <w:u w:val="single"/>
        </w:rPr>
      </w:pPr>
    </w:p>
    <w:p w14:paraId="42F02A33" w14:textId="04234D7D" w:rsidR="00FB19A9" w:rsidRDefault="004B5A87" w:rsidP="00FB19A9">
      <w:pPr>
        <w:rPr>
          <w:rFonts w:asciiTheme="minorHAnsi" w:hAnsiTheme="minorHAnsi" w:cstheme="minorHAnsi"/>
          <w:b/>
          <w:bCs/>
          <w:sz w:val="20"/>
          <w:u w:val="single"/>
        </w:rPr>
      </w:pPr>
      <w:r>
        <w:rPr>
          <w:rFonts w:asciiTheme="minorHAnsi" w:hAnsiTheme="minorHAnsi" w:cstheme="minorHAnsi"/>
          <w:b/>
          <w:bCs/>
          <w:sz w:val="20"/>
          <w:u w:val="single"/>
        </w:rPr>
        <w:t xml:space="preserve">Alan Harvey Theater Demolition </w:t>
      </w:r>
      <w:r w:rsidR="00F0567F">
        <w:rPr>
          <w:rFonts w:asciiTheme="minorHAnsi" w:hAnsiTheme="minorHAnsi" w:cstheme="minorHAnsi"/>
          <w:b/>
          <w:bCs/>
          <w:sz w:val="20"/>
          <w:u w:val="single"/>
        </w:rPr>
        <w:t>Project</w:t>
      </w:r>
    </w:p>
    <w:p w14:paraId="67D57E29" w14:textId="0455D838" w:rsidR="00F0567F" w:rsidRDefault="00F0567F" w:rsidP="00FB19A9">
      <w:pPr>
        <w:rPr>
          <w:rFonts w:asciiTheme="minorHAnsi" w:hAnsiTheme="minorHAnsi" w:cstheme="minorHAnsi"/>
          <w:b/>
          <w:bCs/>
          <w:sz w:val="20"/>
          <w:u w:val="single"/>
        </w:rPr>
      </w:pPr>
    </w:p>
    <w:p w14:paraId="4163DFF1" w14:textId="3452A3FB" w:rsidR="00CF2686" w:rsidRPr="00CF2686" w:rsidRDefault="00CF2686" w:rsidP="00CF2686">
      <w:pPr>
        <w:rPr>
          <w:rFonts w:asciiTheme="minorHAnsi" w:hAnsiTheme="minorHAnsi" w:cstheme="minorHAnsi"/>
          <w:sz w:val="20"/>
        </w:rPr>
      </w:pPr>
      <w:r w:rsidRPr="00CF2686">
        <w:rPr>
          <w:rFonts w:asciiTheme="minorHAnsi" w:hAnsiTheme="minorHAnsi" w:cstheme="minorHAnsi"/>
          <w:sz w:val="20"/>
        </w:rPr>
        <w:t>Contractor shall furnish all labor, materials, services, permits, insurance (specifically covering: the handling and transportation of Asbestos-Containing Materials, Asbestos-Containing Construction Materials, Asbestos-Containing Waste Materials, Lead containing Waste Materials, Hazardous Wastes, Treated Wood Waste (TWW), Other Regulated Materials (ORMs), and Universal Wastes) and equipment which is specified, shown, or reasonably implied in attached documents.</w:t>
      </w:r>
      <w:r>
        <w:rPr>
          <w:rFonts w:asciiTheme="minorHAnsi" w:hAnsiTheme="minorHAnsi" w:cstheme="minorHAnsi"/>
          <w:sz w:val="20"/>
        </w:rPr>
        <w:t xml:space="preserve"> Please see link to attached reports:   </w:t>
      </w:r>
    </w:p>
    <w:p w14:paraId="05794E9A" w14:textId="48C3B175" w:rsidR="00FB19A9" w:rsidRDefault="00FB19A9" w:rsidP="00FB19A9">
      <w:pPr>
        <w:rPr>
          <w:rFonts w:asciiTheme="minorHAnsi" w:eastAsiaTheme="minorEastAsia" w:hAnsiTheme="minorHAnsi" w:cstheme="minorHAnsi"/>
          <w:b/>
          <w:bCs/>
          <w:color w:val="000000" w:themeColor="text1"/>
          <w:sz w:val="20"/>
          <w:u w:val="single"/>
        </w:rPr>
      </w:pPr>
    </w:p>
    <w:p w14:paraId="4D3A0206" w14:textId="4966949E" w:rsidR="003A4133" w:rsidRPr="00E20421" w:rsidRDefault="003A4133" w:rsidP="003A4133">
      <w:pPr>
        <w:rPr>
          <w:rFonts w:asciiTheme="minorHAnsi" w:hAnsiTheme="minorHAnsi"/>
          <w:sz w:val="20"/>
        </w:rPr>
      </w:pPr>
      <w:r w:rsidRPr="00E20421">
        <w:rPr>
          <w:rFonts w:asciiTheme="minorHAnsi" w:hAnsiTheme="minorHAnsi"/>
          <w:sz w:val="20"/>
        </w:rPr>
        <w:t>1065 PHS Auditorium B</w:t>
      </w:r>
      <w:r w:rsidR="00666426" w:rsidRPr="00E20421">
        <w:rPr>
          <w:rFonts w:asciiTheme="minorHAnsi" w:hAnsiTheme="minorHAnsi"/>
          <w:sz w:val="20"/>
        </w:rPr>
        <w:t>ui</w:t>
      </w:r>
      <w:r w:rsidRPr="00E20421">
        <w:rPr>
          <w:rFonts w:asciiTheme="minorHAnsi" w:hAnsiTheme="minorHAnsi"/>
          <w:sz w:val="20"/>
        </w:rPr>
        <w:t>ld</w:t>
      </w:r>
      <w:r w:rsidR="00666426" w:rsidRPr="00E20421">
        <w:rPr>
          <w:rFonts w:asciiTheme="minorHAnsi" w:hAnsiTheme="minorHAnsi"/>
          <w:sz w:val="20"/>
        </w:rPr>
        <w:t>in</w:t>
      </w:r>
      <w:r w:rsidRPr="00E20421">
        <w:rPr>
          <w:rFonts w:asciiTheme="minorHAnsi" w:hAnsiTheme="minorHAnsi"/>
          <w:sz w:val="20"/>
        </w:rPr>
        <w:t>g Demo Hazmat Specs and drawing complete 9-14-18.pdf</w:t>
      </w:r>
    </w:p>
    <w:p w14:paraId="293D45FF" w14:textId="6169A029" w:rsidR="00445786" w:rsidRPr="00E20421" w:rsidRDefault="003A4133" w:rsidP="003A4133">
      <w:pPr>
        <w:rPr>
          <w:rFonts w:asciiTheme="minorHAnsi" w:hAnsiTheme="minorHAnsi"/>
          <w:sz w:val="20"/>
        </w:rPr>
      </w:pPr>
      <w:hyperlink r:id="rId18" w:history="1">
        <w:r w:rsidRPr="00E20421">
          <w:rPr>
            <w:rStyle w:val="Hyperlink"/>
            <w:rFonts w:asciiTheme="minorHAnsi" w:hAnsiTheme="minorHAnsi"/>
            <w:sz w:val="20"/>
          </w:rPr>
          <w:t>https://milanieng.egnyte.com/dl/RBTOUWgpWz</w:t>
        </w:r>
      </w:hyperlink>
    </w:p>
    <w:p w14:paraId="42300600" w14:textId="77777777" w:rsidR="003A4133" w:rsidRPr="00E20421" w:rsidRDefault="003A4133" w:rsidP="003A4133">
      <w:pPr>
        <w:rPr>
          <w:rFonts w:asciiTheme="minorHAnsi" w:hAnsiTheme="minorHAnsi"/>
          <w:sz w:val="20"/>
        </w:rPr>
      </w:pPr>
    </w:p>
    <w:p w14:paraId="476306A4" w14:textId="77777777" w:rsidR="003A4133" w:rsidRPr="00E20421" w:rsidRDefault="003A4133" w:rsidP="003A4133">
      <w:pPr>
        <w:rPr>
          <w:rFonts w:asciiTheme="minorHAnsi" w:hAnsiTheme="minorHAnsi"/>
          <w:sz w:val="20"/>
        </w:rPr>
      </w:pPr>
      <w:r w:rsidRPr="00E20421">
        <w:rPr>
          <w:rFonts w:asciiTheme="minorHAnsi" w:hAnsiTheme="minorHAnsi"/>
          <w:sz w:val="20"/>
        </w:rPr>
        <w:t>1065 PHS Auditorium Building Demo Survey Report final 5-28-18.pdf</w:t>
      </w:r>
    </w:p>
    <w:p w14:paraId="3D0296D9" w14:textId="77777777" w:rsidR="003A4133" w:rsidRPr="00E20421" w:rsidRDefault="003A4133" w:rsidP="003A4133">
      <w:pPr>
        <w:rPr>
          <w:rFonts w:asciiTheme="minorHAnsi" w:hAnsiTheme="minorHAnsi"/>
          <w:sz w:val="20"/>
        </w:rPr>
      </w:pPr>
      <w:hyperlink r:id="rId19" w:history="1">
        <w:r w:rsidRPr="00E20421">
          <w:rPr>
            <w:rStyle w:val="Hyperlink"/>
            <w:rFonts w:asciiTheme="minorHAnsi" w:hAnsiTheme="minorHAnsi"/>
            <w:sz w:val="20"/>
          </w:rPr>
          <w:t>https://milanieng.egnyte.com/dl/SztSFyzG2V</w:t>
        </w:r>
      </w:hyperlink>
    </w:p>
    <w:p w14:paraId="7CECD44F" w14:textId="77777777" w:rsidR="003A4133" w:rsidRPr="00666426" w:rsidRDefault="003A4133" w:rsidP="00FB19A9">
      <w:pPr>
        <w:rPr>
          <w:rFonts w:asciiTheme="minorHAnsi" w:eastAsiaTheme="minorEastAsia" w:hAnsiTheme="minorHAnsi" w:cstheme="minorHAnsi"/>
          <w:b/>
          <w:bCs/>
          <w:color w:val="000000" w:themeColor="text1"/>
          <w:sz w:val="20"/>
          <w:u w:val="single"/>
        </w:rPr>
      </w:pPr>
    </w:p>
    <w:p w14:paraId="0CD9D50B" w14:textId="4381C17E" w:rsidR="004515A1" w:rsidRPr="00E20421" w:rsidRDefault="00A9791A" w:rsidP="00FB19A9">
      <w:pPr>
        <w:rPr>
          <w:rFonts w:asciiTheme="minorHAnsi" w:eastAsiaTheme="minorEastAsia" w:hAnsiTheme="minorHAnsi" w:cstheme="minorHAnsi"/>
          <w:bCs/>
          <w:sz w:val="20"/>
          <w:u w:val="single"/>
        </w:rPr>
      </w:pPr>
      <w:r w:rsidRPr="00E20421">
        <w:rPr>
          <w:rFonts w:asciiTheme="minorHAnsi" w:eastAsiaTheme="minorEastAsia" w:hAnsiTheme="minorHAnsi" w:cstheme="minorHAnsi"/>
          <w:bCs/>
          <w:sz w:val="20"/>
          <w:u w:val="single"/>
        </w:rPr>
        <w:t>Pages to be used for this proposal</w:t>
      </w:r>
      <w:r w:rsidR="005F0B37" w:rsidRPr="00E20421">
        <w:rPr>
          <w:rFonts w:asciiTheme="minorHAnsi" w:eastAsiaTheme="minorEastAsia" w:hAnsiTheme="minorHAnsi" w:cstheme="minorHAnsi"/>
          <w:bCs/>
          <w:sz w:val="20"/>
          <w:u w:val="single"/>
        </w:rPr>
        <w:t>:</w:t>
      </w:r>
    </w:p>
    <w:p w14:paraId="63E8E74C" w14:textId="77777777" w:rsidR="005F0B37" w:rsidRPr="00E20421" w:rsidRDefault="005F0B37" w:rsidP="00FB19A9">
      <w:pPr>
        <w:rPr>
          <w:rFonts w:asciiTheme="minorHAnsi" w:eastAsiaTheme="minorEastAsia" w:hAnsiTheme="minorHAnsi" w:cstheme="minorHAnsi"/>
          <w:bCs/>
          <w:sz w:val="20"/>
          <w:u w:val="single"/>
        </w:rPr>
      </w:pPr>
    </w:p>
    <w:p w14:paraId="1DEA7BCB" w14:textId="295C22D8" w:rsidR="005F0B37" w:rsidRPr="00E20421" w:rsidRDefault="005F0B37" w:rsidP="005F0B37">
      <w:pPr>
        <w:rPr>
          <w:rFonts w:asciiTheme="minorHAnsi" w:eastAsiaTheme="minorEastAsia" w:hAnsiTheme="minorHAnsi" w:cstheme="minorHAnsi"/>
          <w:bCs/>
          <w:sz w:val="20"/>
        </w:rPr>
      </w:pPr>
      <w:r w:rsidRPr="00E20421">
        <w:rPr>
          <w:rFonts w:asciiTheme="minorHAnsi" w:eastAsiaTheme="minorEastAsia" w:hAnsiTheme="minorHAnsi" w:cstheme="minorHAnsi"/>
          <w:bCs/>
          <w:sz w:val="20"/>
        </w:rPr>
        <w:t>PHS STEAM- Auditorium B</w:t>
      </w:r>
      <w:r w:rsidR="00666426">
        <w:rPr>
          <w:rFonts w:asciiTheme="minorHAnsi" w:eastAsiaTheme="minorEastAsia" w:hAnsiTheme="minorHAnsi" w:cstheme="minorHAnsi"/>
          <w:bCs/>
          <w:sz w:val="20"/>
        </w:rPr>
        <w:t>ui</w:t>
      </w:r>
      <w:r w:rsidRPr="00E20421">
        <w:rPr>
          <w:rFonts w:asciiTheme="minorHAnsi" w:eastAsiaTheme="minorEastAsia" w:hAnsiTheme="minorHAnsi" w:cstheme="minorHAnsi"/>
          <w:bCs/>
          <w:sz w:val="20"/>
        </w:rPr>
        <w:t>ld</w:t>
      </w:r>
      <w:r w:rsidR="00666426">
        <w:rPr>
          <w:rFonts w:asciiTheme="minorHAnsi" w:eastAsiaTheme="minorEastAsia" w:hAnsiTheme="minorHAnsi" w:cstheme="minorHAnsi"/>
          <w:bCs/>
          <w:sz w:val="20"/>
        </w:rPr>
        <w:t>ing</w:t>
      </w:r>
      <w:r w:rsidRPr="00E20421">
        <w:rPr>
          <w:rFonts w:asciiTheme="minorHAnsi" w:eastAsiaTheme="minorEastAsia" w:hAnsiTheme="minorHAnsi" w:cstheme="minorHAnsi"/>
          <w:bCs/>
          <w:sz w:val="20"/>
        </w:rPr>
        <w:t xml:space="preserve"> Pre-Demo Hazardous Material Survey Report dated 5-28-18 (152 pp)</w:t>
      </w:r>
    </w:p>
    <w:p w14:paraId="479BEA8B" w14:textId="1AE017D1" w:rsidR="005F0B37" w:rsidRPr="00E20421" w:rsidRDefault="005F0B37" w:rsidP="005F0B37">
      <w:pPr>
        <w:rPr>
          <w:rFonts w:asciiTheme="minorHAnsi" w:eastAsiaTheme="minorEastAsia" w:hAnsiTheme="minorHAnsi" w:cstheme="minorHAnsi"/>
          <w:bCs/>
          <w:sz w:val="20"/>
        </w:rPr>
      </w:pPr>
      <w:r w:rsidRPr="00E20421">
        <w:rPr>
          <w:rFonts w:asciiTheme="minorHAnsi" w:eastAsiaTheme="minorEastAsia" w:hAnsiTheme="minorHAnsi" w:cstheme="minorHAnsi"/>
          <w:bCs/>
          <w:sz w:val="20"/>
        </w:rPr>
        <w:t xml:space="preserve">PHS STEAM- Auditorium </w:t>
      </w:r>
      <w:r w:rsidR="00666426" w:rsidRPr="00737F08">
        <w:rPr>
          <w:rFonts w:asciiTheme="minorHAnsi" w:eastAsiaTheme="minorEastAsia" w:hAnsiTheme="minorHAnsi" w:cstheme="minorHAnsi"/>
          <w:bCs/>
          <w:sz w:val="20"/>
        </w:rPr>
        <w:t>B</w:t>
      </w:r>
      <w:r w:rsidR="00666426">
        <w:rPr>
          <w:rFonts w:asciiTheme="minorHAnsi" w:eastAsiaTheme="minorEastAsia" w:hAnsiTheme="minorHAnsi" w:cstheme="minorHAnsi"/>
          <w:bCs/>
          <w:sz w:val="20"/>
        </w:rPr>
        <w:t>ui</w:t>
      </w:r>
      <w:r w:rsidR="00666426" w:rsidRPr="00737F08">
        <w:rPr>
          <w:rFonts w:asciiTheme="minorHAnsi" w:eastAsiaTheme="minorEastAsia" w:hAnsiTheme="minorHAnsi" w:cstheme="minorHAnsi"/>
          <w:bCs/>
          <w:sz w:val="20"/>
        </w:rPr>
        <w:t>ld</w:t>
      </w:r>
      <w:r w:rsidR="00666426">
        <w:rPr>
          <w:rFonts w:asciiTheme="minorHAnsi" w:eastAsiaTheme="minorEastAsia" w:hAnsiTheme="minorHAnsi" w:cstheme="minorHAnsi"/>
          <w:bCs/>
          <w:sz w:val="20"/>
        </w:rPr>
        <w:t>ing</w:t>
      </w:r>
      <w:r w:rsidR="00666426" w:rsidRPr="00666426" w:rsidDel="00666426">
        <w:rPr>
          <w:rFonts w:asciiTheme="minorHAnsi" w:eastAsiaTheme="minorEastAsia" w:hAnsiTheme="minorHAnsi" w:cstheme="minorHAnsi"/>
          <w:bCs/>
          <w:sz w:val="20"/>
        </w:rPr>
        <w:t xml:space="preserve"> </w:t>
      </w:r>
      <w:r w:rsidRPr="00E20421">
        <w:rPr>
          <w:rFonts w:asciiTheme="minorHAnsi" w:eastAsiaTheme="minorEastAsia" w:hAnsiTheme="minorHAnsi" w:cstheme="minorHAnsi"/>
          <w:bCs/>
          <w:sz w:val="20"/>
        </w:rPr>
        <w:t>Hazardous Material Specifications and Drawings 9-13-18 (109 pp)</w:t>
      </w:r>
    </w:p>
    <w:p w14:paraId="19C91A34" w14:textId="77777777" w:rsidR="00FB19A9" w:rsidRDefault="00FB19A9" w:rsidP="00FB19A9">
      <w:pPr>
        <w:rPr>
          <w:rFonts w:asciiTheme="minorHAnsi" w:eastAsiaTheme="minorEastAsia" w:hAnsiTheme="minorHAnsi" w:cstheme="minorHAnsi"/>
          <w:b/>
          <w:bCs/>
          <w:color w:val="000000" w:themeColor="text1"/>
          <w:sz w:val="20"/>
          <w:u w:val="single"/>
        </w:rPr>
      </w:pPr>
    </w:p>
    <w:p w14:paraId="00537DD8" w14:textId="77777777" w:rsidR="00445786" w:rsidRPr="0026427F" w:rsidRDefault="00445786" w:rsidP="00445786">
      <w:pPr>
        <w:rPr>
          <w:rFonts w:ascii="Calibri" w:hAnsi="Calibri" w:cs="Calibri"/>
          <w:b/>
          <w:sz w:val="20"/>
        </w:rPr>
      </w:pPr>
      <w:r w:rsidRPr="0026427F">
        <w:rPr>
          <w:rFonts w:ascii="Calibri" w:hAnsi="Calibri" w:cs="Calibri"/>
          <w:b/>
          <w:sz w:val="20"/>
        </w:rPr>
        <w:t>The following list includes items that the District expects to be included either:</w:t>
      </w:r>
    </w:p>
    <w:p w14:paraId="1E0F6764" w14:textId="77777777" w:rsidR="00445786" w:rsidRPr="0026427F" w:rsidRDefault="00445786" w:rsidP="00445786">
      <w:pPr>
        <w:rPr>
          <w:rFonts w:ascii="Calibri" w:hAnsi="Calibri" w:cs="Calibri"/>
          <w:b/>
          <w:sz w:val="20"/>
        </w:rPr>
      </w:pPr>
    </w:p>
    <w:p w14:paraId="4FFE2957" w14:textId="77777777" w:rsidR="00445786" w:rsidRPr="0026427F" w:rsidRDefault="00445786" w:rsidP="00445786">
      <w:pPr>
        <w:numPr>
          <w:ilvl w:val="0"/>
          <w:numId w:val="77"/>
        </w:numPr>
        <w:rPr>
          <w:rFonts w:ascii="Calibri" w:hAnsi="Calibri" w:cs="Calibri"/>
          <w:b/>
          <w:sz w:val="20"/>
        </w:rPr>
      </w:pPr>
      <w:r w:rsidRPr="0026427F">
        <w:rPr>
          <w:rFonts w:ascii="Calibri" w:hAnsi="Calibri" w:cs="Calibri"/>
          <w:b/>
          <w:sz w:val="20"/>
        </w:rPr>
        <w:t xml:space="preserve">As part of Contractor’s general conditions in its performance of the Work </w:t>
      </w:r>
    </w:p>
    <w:p w14:paraId="6484D7CE" w14:textId="77777777" w:rsidR="00445786" w:rsidRPr="0026427F" w:rsidRDefault="00445786" w:rsidP="00445786">
      <w:pPr>
        <w:ind w:left="1440"/>
        <w:rPr>
          <w:rFonts w:ascii="Calibri" w:hAnsi="Calibri" w:cs="Calibri"/>
          <w:b/>
          <w:sz w:val="20"/>
        </w:rPr>
      </w:pPr>
      <w:r w:rsidRPr="0026427F">
        <w:rPr>
          <w:rFonts w:ascii="Calibri" w:hAnsi="Calibri" w:cs="Calibri"/>
          <w:b/>
          <w:sz w:val="20"/>
        </w:rPr>
        <w:t>or</w:t>
      </w:r>
    </w:p>
    <w:p w14:paraId="5757D493" w14:textId="77777777" w:rsidR="00445786" w:rsidRPr="0026427F" w:rsidRDefault="00445786" w:rsidP="00445786">
      <w:pPr>
        <w:numPr>
          <w:ilvl w:val="0"/>
          <w:numId w:val="77"/>
        </w:numPr>
        <w:rPr>
          <w:rFonts w:ascii="Calibri" w:hAnsi="Calibri" w:cs="Calibri"/>
          <w:b/>
          <w:sz w:val="20"/>
        </w:rPr>
      </w:pPr>
      <w:r w:rsidRPr="0026427F">
        <w:rPr>
          <w:rFonts w:ascii="Calibri" w:hAnsi="Calibri" w:cs="Calibri"/>
          <w:b/>
          <w:sz w:val="20"/>
        </w:rPr>
        <w:t>As part of the Direct Cost of Work (i.e., within Contractor’s self-performed work plus Subcontractor-performed work)</w:t>
      </w:r>
    </w:p>
    <w:p w14:paraId="5F82E3F7" w14:textId="77777777" w:rsidR="00445786" w:rsidRPr="0026427F" w:rsidRDefault="00445786" w:rsidP="00445786">
      <w:pPr>
        <w:rPr>
          <w:rFonts w:ascii="Calibri" w:hAnsi="Calibri" w:cs="Calibri"/>
          <w:b/>
          <w:sz w:val="20"/>
        </w:rPr>
      </w:pPr>
    </w:p>
    <w:p w14:paraId="3B706F65" w14:textId="77777777" w:rsidR="00445786" w:rsidRPr="0026427F" w:rsidRDefault="00445786" w:rsidP="00445786">
      <w:pPr>
        <w:rPr>
          <w:rFonts w:ascii="Calibri" w:hAnsi="Calibri" w:cs="Calibri"/>
          <w:b/>
          <w:sz w:val="20"/>
        </w:rPr>
      </w:pPr>
      <w:r w:rsidRPr="0026427F">
        <w:rPr>
          <w:rFonts w:ascii="Calibri" w:hAnsi="Calibri" w:cs="Calibri"/>
          <w:b/>
          <w:sz w:val="20"/>
        </w:rPr>
        <w:t xml:space="preserve">This worksheet is </w:t>
      </w:r>
      <w:r w:rsidRPr="0026427F">
        <w:rPr>
          <w:rFonts w:ascii="Calibri" w:hAnsi="Calibri" w:cs="Calibri"/>
          <w:b/>
          <w:sz w:val="20"/>
          <w:u w:val="single"/>
        </w:rPr>
        <w:t>not</w:t>
      </w:r>
      <w:r w:rsidRPr="0026427F">
        <w:rPr>
          <w:rFonts w:ascii="Calibri" w:hAnsi="Calibri" w:cs="Calibri"/>
          <w:b/>
          <w:sz w:val="20"/>
        </w:rPr>
        <w:t xml:space="preserve"> intended to be an exhaustive list of all components of the Project that the Contractor must perform to provide a complete Project to the District.</w:t>
      </w:r>
    </w:p>
    <w:p w14:paraId="63933E00" w14:textId="77777777" w:rsidR="00C768D8" w:rsidRDefault="00C768D8" w:rsidP="00C768D8">
      <w:pPr>
        <w:rPr>
          <w:rFonts w:asciiTheme="minorHAnsi" w:hAnsiTheme="minorHAnsi"/>
          <w:b/>
          <w:color w:val="000000"/>
          <w:sz w:val="20"/>
        </w:rPr>
      </w:pPr>
    </w:p>
    <w:tbl>
      <w:tblPr>
        <w:tblW w:w="10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4860"/>
        <w:gridCol w:w="1530"/>
        <w:gridCol w:w="1530"/>
      </w:tblGrid>
      <w:tr w:rsidR="005F0B37" w14:paraId="0F7A2A91" w14:textId="56E57630" w:rsidTr="000475F1">
        <w:trPr>
          <w:gridAfter w:val="2"/>
          <w:wAfter w:w="3060" w:type="dxa"/>
          <w:trHeight w:val="296"/>
        </w:trPr>
        <w:tc>
          <w:tcPr>
            <w:tcW w:w="7717" w:type="dxa"/>
            <w:gridSpan w:val="2"/>
            <w:tcBorders>
              <w:top w:val="nil"/>
              <w:left w:val="nil"/>
              <w:bottom w:val="single" w:sz="4" w:space="0" w:color="auto"/>
              <w:right w:val="single" w:sz="4" w:space="0" w:color="auto"/>
            </w:tcBorders>
          </w:tcPr>
          <w:p w14:paraId="22BE68D5" w14:textId="5788D7DD" w:rsidR="005F0B37" w:rsidRDefault="005F0B37" w:rsidP="00A44BFD">
            <w:pPr>
              <w:pStyle w:val="PlainText"/>
              <w:widowControl w:val="0"/>
              <w:spacing w:after="0"/>
              <w:rPr>
                <w:rFonts w:asciiTheme="minorHAnsi" w:hAnsiTheme="minorHAnsi" w:cstheme="minorHAnsi"/>
                <w:color w:val="000000" w:themeColor="text1"/>
              </w:rPr>
            </w:pPr>
          </w:p>
        </w:tc>
      </w:tr>
      <w:tr w:rsidR="005F0B37" w:rsidRPr="00D20B0A" w14:paraId="120276FB" w14:textId="77777777" w:rsidTr="000475F1">
        <w:tblPrEx>
          <w:tblLook w:val="0000" w:firstRow="0" w:lastRow="0" w:firstColumn="0" w:lastColumn="0" w:noHBand="0" w:noVBand="0"/>
        </w:tblPrEx>
        <w:trPr>
          <w:gridAfter w:val="1"/>
          <w:wAfter w:w="1530" w:type="dxa"/>
        </w:trPr>
        <w:tc>
          <w:tcPr>
            <w:tcW w:w="2857" w:type="dxa"/>
            <w:vMerge w:val="restart"/>
            <w:tcBorders>
              <w:top w:val="single" w:sz="4" w:space="0" w:color="auto"/>
              <w:left w:val="single" w:sz="4" w:space="0" w:color="auto"/>
              <w:bottom w:val="single" w:sz="4" w:space="0" w:color="auto"/>
              <w:right w:val="single" w:sz="4" w:space="0" w:color="auto"/>
            </w:tcBorders>
          </w:tcPr>
          <w:p w14:paraId="4D5C7C4F" w14:textId="77777777"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b/>
                <w:color w:val="000000" w:themeColor="text1"/>
              </w:rPr>
              <w:t>General Conditions / General Requirements</w:t>
            </w:r>
          </w:p>
          <w:p w14:paraId="5CBFAB34" w14:textId="7019C454"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Calibri" w:hAnsi="Calibri" w:cs="Calibri"/>
              </w:rPr>
              <w:t xml:space="preserve">The costs for, without limitation, all expenditures for labor, equipment and materials for the items identified therein that are necessary for the proper management of the Project, and shall include all costs paid or expenditures incurred by the Contractor for permits, taxes, and all contributions, assessments and benefits, holidays, vacations, </w:t>
            </w:r>
            <w:r w:rsidRPr="00D20B0A">
              <w:rPr>
                <w:rFonts w:ascii="Calibri" w:hAnsi="Calibri" w:cs="Calibri"/>
              </w:rPr>
              <w:lastRenderedPageBreak/>
              <w:t xml:space="preserve">retirement benefits, and incentives, whether required by law or collective bargaining agreements or otherwise paid or provided by Contractor to its employees. </w:t>
            </w:r>
          </w:p>
        </w:tc>
        <w:tc>
          <w:tcPr>
            <w:tcW w:w="4860" w:type="dxa"/>
            <w:tcBorders>
              <w:left w:val="single" w:sz="4" w:space="0" w:color="auto"/>
            </w:tcBorders>
          </w:tcPr>
          <w:p w14:paraId="4017E260" w14:textId="4781E6EB"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lastRenderedPageBreak/>
              <w:t>Project manager</w:t>
            </w:r>
          </w:p>
        </w:tc>
        <w:tc>
          <w:tcPr>
            <w:tcW w:w="1530" w:type="dxa"/>
            <w:tcBorders>
              <w:left w:val="single" w:sz="4" w:space="0" w:color="auto"/>
            </w:tcBorders>
          </w:tcPr>
          <w:p w14:paraId="6F5459B5" w14:textId="5D848D9A"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C13B52A" w14:textId="77777777" w:rsidTr="000475F1">
        <w:tblPrEx>
          <w:tblLook w:val="0000" w:firstRow="0" w:lastRow="0" w:firstColumn="0" w:lastColumn="0" w:noHBand="0" w:noVBand="0"/>
        </w:tblPrEx>
        <w:trPr>
          <w:gridAfter w:val="1"/>
          <w:wAfter w:w="1530" w:type="dxa"/>
        </w:trPr>
        <w:tc>
          <w:tcPr>
            <w:tcW w:w="2857" w:type="dxa"/>
            <w:vMerge/>
            <w:tcBorders>
              <w:top w:val="nil"/>
              <w:left w:val="nil"/>
              <w:right w:val="single" w:sz="4" w:space="0" w:color="auto"/>
            </w:tcBorders>
          </w:tcPr>
          <w:p w14:paraId="039B4956"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7592D06" w14:textId="492737F7"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Project engineer</w:t>
            </w:r>
          </w:p>
        </w:tc>
        <w:tc>
          <w:tcPr>
            <w:tcW w:w="1530" w:type="dxa"/>
            <w:tcBorders>
              <w:left w:val="single" w:sz="4" w:space="0" w:color="auto"/>
            </w:tcBorders>
          </w:tcPr>
          <w:p w14:paraId="332135A4" w14:textId="51C35012"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56FE7843"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3B19C4E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6A3B80B" w14:textId="52241BAF"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Project superintendent</w:t>
            </w:r>
          </w:p>
        </w:tc>
        <w:tc>
          <w:tcPr>
            <w:tcW w:w="1530" w:type="dxa"/>
            <w:tcBorders>
              <w:left w:val="single" w:sz="4" w:space="0" w:color="auto"/>
            </w:tcBorders>
          </w:tcPr>
          <w:p w14:paraId="31D86DF1" w14:textId="135CCC2C"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5A746764"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7B5887A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E588E99" w14:textId="3736DD00"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Foreman</w:t>
            </w:r>
          </w:p>
        </w:tc>
        <w:tc>
          <w:tcPr>
            <w:tcW w:w="1530" w:type="dxa"/>
            <w:tcBorders>
              <w:left w:val="single" w:sz="4" w:space="0" w:color="auto"/>
            </w:tcBorders>
          </w:tcPr>
          <w:p w14:paraId="76634C56" w14:textId="125C258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66E1CBB9"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3EAF53C0"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72CC038" w14:textId="71BA1CE0"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Clerical</w:t>
            </w:r>
          </w:p>
        </w:tc>
        <w:tc>
          <w:tcPr>
            <w:tcW w:w="1530" w:type="dxa"/>
            <w:tcBorders>
              <w:left w:val="single" w:sz="4" w:space="0" w:color="auto"/>
            </w:tcBorders>
          </w:tcPr>
          <w:p w14:paraId="3AD70B85" w14:textId="7809C36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43220FAE"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7F517350"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2C1AE9C" w14:textId="2747CF5C"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Safety officer/coordinator</w:t>
            </w:r>
          </w:p>
        </w:tc>
        <w:tc>
          <w:tcPr>
            <w:tcW w:w="1530" w:type="dxa"/>
            <w:tcBorders>
              <w:left w:val="single" w:sz="4" w:space="0" w:color="auto"/>
            </w:tcBorders>
          </w:tcPr>
          <w:p w14:paraId="0B547BE7" w14:textId="2EFD75A2"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C8AE36F" w14:textId="77777777" w:rsidTr="000475F1">
        <w:tblPrEx>
          <w:tblLook w:val="0000" w:firstRow="0" w:lastRow="0" w:firstColumn="0" w:lastColumn="0" w:noHBand="0" w:noVBand="0"/>
        </w:tblPrEx>
        <w:trPr>
          <w:gridAfter w:val="1"/>
          <w:wAfter w:w="1530" w:type="dxa"/>
        </w:trPr>
        <w:tc>
          <w:tcPr>
            <w:tcW w:w="2857" w:type="dxa"/>
            <w:tcBorders>
              <w:left w:val="nil"/>
              <w:right w:val="single" w:sz="4" w:space="0" w:color="auto"/>
            </w:tcBorders>
          </w:tcPr>
          <w:p w14:paraId="0CC059FC"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4A48CEDF" w14:textId="46F4556F"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eastAsiaTheme="minorHAnsi" w:hAnsiTheme="minorHAnsi" w:cstheme="minorHAnsi"/>
                <w:color w:val="000000" w:themeColor="text1"/>
              </w:rPr>
              <w:t>Vehicles</w:t>
            </w:r>
          </w:p>
        </w:tc>
        <w:tc>
          <w:tcPr>
            <w:tcW w:w="1530" w:type="dxa"/>
            <w:tcBorders>
              <w:left w:val="single" w:sz="4" w:space="0" w:color="auto"/>
            </w:tcBorders>
          </w:tcPr>
          <w:p w14:paraId="66350EEF" w14:textId="5881092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EE65AB4" w14:textId="77777777" w:rsidTr="000475F1">
        <w:tblPrEx>
          <w:tblLook w:val="0000" w:firstRow="0" w:lastRow="0" w:firstColumn="0" w:lastColumn="0" w:noHBand="0" w:noVBand="0"/>
        </w:tblPrEx>
        <w:trPr>
          <w:gridAfter w:val="1"/>
          <w:wAfter w:w="1530" w:type="dxa"/>
        </w:trPr>
        <w:tc>
          <w:tcPr>
            <w:tcW w:w="2857" w:type="dxa"/>
            <w:tcBorders>
              <w:left w:val="nil"/>
              <w:right w:val="single" w:sz="4" w:space="0" w:color="auto"/>
            </w:tcBorders>
          </w:tcPr>
          <w:p w14:paraId="1743CF6D"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F79419F" w14:textId="3E98085A"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Trailer</w:t>
            </w:r>
          </w:p>
        </w:tc>
        <w:tc>
          <w:tcPr>
            <w:tcW w:w="1530" w:type="dxa"/>
            <w:tcBorders>
              <w:left w:val="single" w:sz="4" w:space="0" w:color="auto"/>
            </w:tcBorders>
          </w:tcPr>
          <w:p w14:paraId="09D72D02" w14:textId="3752843A"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$___________</w:t>
            </w:r>
          </w:p>
        </w:tc>
      </w:tr>
      <w:tr w:rsidR="005F0B37" w:rsidRPr="00D20B0A" w14:paraId="1E2FDDAC" w14:textId="39D5F2C1" w:rsidTr="000475F1">
        <w:tblPrEx>
          <w:tblLook w:val="0000" w:firstRow="0" w:lastRow="0" w:firstColumn="0" w:lastColumn="0" w:noHBand="0" w:noVBand="0"/>
        </w:tblPrEx>
        <w:tc>
          <w:tcPr>
            <w:tcW w:w="7717" w:type="dxa"/>
            <w:gridSpan w:val="2"/>
            <w:tcBorders>
              <w:left w:val="nil"/>
              <w:right w:val="single" w:sz="4" w:space="0" w:color="auto"/>
            </w:tcBorders>
          </w:tcPr>
          <w:p w14:paraId="06326EFB" w14:textId="4494839A" w:rsidR="005F0B37" w:rsidRPr="00D20B0A" w:rsidRDefault="005F0B37" w:rsidP="00A44BFD">
            <w:pPr>
              <w:pStyle w:val="PlainText"/>
              <w:widowControl w:val="0"/>
              <w:spacing w:after="0"/>
              <w:rPr>
                <w:rFonts w:asciiTheme="minorHAnsi" w:hAnsiTheme="minorHAnsi" w:cstheme="minorHAnsi"/>
                <w:color w:val="000000" w:themeColor="text1"/>
              </w:rPr>
            </w:pPr>
            <w:bookmarkStart w:id="3" w:name="_Hlk478727880"/>
            <w:r w:rsidRPr="00D20B0A">
              <w:rPr>
                <w:rFonts w:asciiTheme="minorHAnsi" w:hAnsiTheme="minorHAnsi" w:cstheme="minorHAnsi"/>
                <w:b/>
                <w:color w:val="000000" w:themeColor="text1"/>
              </w:rPr>
              <w:t>General Conditions / General Requirements</w:t>
            </w:r>
            <w:r>
              <w:rPr>
                <w:rFonts w:asciiTheme="minorHAnsi" w:hAnsiTheme="minorHAnsi" w:cstheme="minorHAnsi"/>
                <w:b/>
                <w:color w:val="000000" w:themeColor="text1"/>
              </w:rPr>
              <w:t xml:space="preserve"> Cont..</w:t>
            </w:r>
          </w:p>
        </w:tc>
        <w:tc>
          <w:tcPr>
            <w:tcW w:w="1530" w:type="dxa"/>
            <w:tcBorders>
              <w:left w:val="single" w:sz="4" w:space="0" w:color="auto"/>
            </w:tcBorders>
          </w:tcPr>
          <w:p w14:paraId="57D84084" w14:textId="055C1458"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1530" w:type="dxa"/>
            <w:tcBorders>
              <w:left w:val="single" w:sz="4" w:space="0" w:color="auto"/>
            </w:tcBorders>
          </w:tcPr>
          <w:p w14:paraId="5FCEAEE7" w14:textId="6732F2FD" w:rsidR="005F0B37" w:rsidRPr="00D20B0A" w:rsidRDefault="005F0B37"/>
        </w:tc>
      </w:tr>
      <w:tr w:rsidR="005F0B37" w:rsidRPr="00D20B0A" w14:paraId="43960D22" w14:textId="77777777" w:rsidTr="000475F1">
        <w:tblPrEx>
          <w:tblLook w:val="0000" w:firstRow="0" w:lastRow="0" w:firstColumn="0" w:lastColumn="0" w:noHBand="0" w:noVBand="0"/>
        </w:tblPrEx>
        <w:trPr>
          <w:gridAfter w:val="1"/>
          <w:wAfter w:w="1530" w:type="dxa"/>
        </w:trPr>
        <w:tc>
          <w:tcPr>
            <w:tcW w:w="2857" w:type="dxa"/>
            <w:vMerge w:val="restart"/>
            <w:tcBorders>
              <w:left w:val="nil"/>
              <w:right w:val="single" w:sz="4" w:space="0" w:color="auto"/>
            </w:tcBorders>
          </w:tcPr>
          <w:p w14:paraId="35AD75B9" w14:textId="77777777"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Calibri" w:hAnsi="Calibri" w:cs="Calibri"/>
              </w:rPr>
              <w:t xml:space="preserve">The costs for, without limitation, all expenditures for labor, equipment and materials for the items identified therein that are necessary for the proper management of the Project, and shall include all costs paid or expenditures incurred by the Contractor for permits, taxes, and all contributions, assessments and benefits, holidays, vacations, retirement benefits, and incentives, whether required by law or collective bargaining agreements or otherwise paid or provided by Contractor to its employees. </w:t>
            </w:r>
          </w:p>
          <w:p w14:paraId="33315100" w14:textId="77777777"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b/>
                <w:color w:val="000000" w:themeColor="text1"/>
              </w:rPr>
              <w:t>Direct Cost of Work</w:t>
            </w:r>
          </w:p>
          <w:p w14:paraId="05FD44D2" w14:textId="77777777" w:rsidR="005F0B37"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 xml:space="preserve">These are general specification sections that the Contractor may use to identify its work.  Contractors are free to identify and separate the work as it wants (e.g., by subcontractor, by other scope divisions, etc.).  </w:t>
            </w:r>
          </w:p>
          <w:p w14:paraId="2D57E188" w14:textId="436B1E58"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F73F447" w14:textId="6DF95195"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Office equipment/supplies</w:t>
            </w:r>
          </w:p>
        </w:tc>
        <w:tc>
          <w:tcPr>
            <w:tcW w:w="1530" w:type="dxa"/>
            <w:tcBorders>
              <w:left w:val="single" w:sz="4" w:space="0" w:color="auto"/>
            </w:tcBorders>
          </w:tcPr>
          <w:p w14:paraId="3E6F016A" w14:textId="0934C242"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294E6DF4"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6E82B215"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26F6BC94" w14:textId="3AD8E47E"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Security</w:t>
            </w:r>
          </w:p>
        </w:tc>
        <w:tc>
          <w:tcPr>
            <w:tcW w:w="1530" w:type="dxa"/>
            <w:tcBorders>
              <w:left w:val="single" w:sz="4" w:space="0" w:color="auto"/>
            </w:tcBorders>
          </w:tcPr>
          <w:p w14:paraId="62AD3170" w14:textId="18F5CF46"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396B023D"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40DD026E"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9B3192A" w14:textId="6A9989E7"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Temporary utilities</w:t>
            </w:r>
          </w:p>
        </w:tc>
        <w:tc>
          <w:tcPr>
            <w:tcW w:w="1530" w:type="dxa"/>
            <w:tcBorders>
              <w:left w:val="single" w:sz="4" w:space="0" w:color="auto"/>
            </w:tcBorders>
          </w:tcPr>
          <w:p w14:paraId="66D94CFA" w14:textId="4FCE5615"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3C69CDF1"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5941BBD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49CF4313" w14:textId="76E0A66E"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Toilets</w:t>
            </w:r>
          </w:p>
        </w:tc>
        <w:tc>
          <w:tcPr>
            <w:tcW w:w="1530" w:type="dxa"/>
            <w:tcBorders>
              <w:left w:val="single" w:sz="4" w:space="0" w:color="auto"/>
            </w:tcBorders>
          </w:tcPr>
          <w:p w14:paraId="2F4D1D4D" w14:textId="5CC6059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683BB87B"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420E6E84" w14:textId="77777777" w:rsidR="005F0B37" w:rsidRPr="00D20B0A" w:rsidRDefault="005F0B37" w:rsidP="00A44BFD">
            <w:pPr>
              <w:pStyle w:val="PlainText"/>
              <w:widowControl w:val="0"/>
              <w:spacing w:after="0"/>
              <w:rPr>
                <w:rFonts w:asciiTheme="minorHAnsi" w:hAnsiTheme="minorHAnsi" w:cstheme="minorHAnsi"/>
                <w:color w:val="000000" w:themeColor="text1"/>
              </w:rPr>
            </w:pPr>
          </w:p>
        </w:tc>
        <w:tc>
          <w:tcPr>
            <w:tcW w:w="4860" w:type="dxa"/>
            <w:tcBorders>
              <w:left w:val="single" w:sz="4" w:space="0" w:color="auto"/>
            </w:tcBorders>
          </w:tcPr>
          <w:p w14:paraId="3EB2A13C" w14:textId="0B6F51CC"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Dust control (erosion control)</w:t>
            </w:r>
          </w:p>
        </w:tc>
        <w:tc>
          <w:tcPr>
            <w:tcW w:w="1530" w:type="dxa"/>
            <w:tcBorders>
              <w:left w:val="single" w:sz="4" w:space="0" w:color="auto"/>
            </w:tcBorders>
          </w:tcPr>
          <w:p w14:paraId="65E0481F" w14:textId="7EC2D0DC"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B465E89"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5621441D"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53EE8EC" w14:textId="55B5C0FE"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City/other fees to</w:t>
            </w:r>
            <w:r w:rsidRPr="00D20B0A">
              <w:rPr>
                <w:rFonts w:asciiTheme="minorHAnsi" w:hAnsiTheme="minorHAnsi" w:cstheme="minorHAnsi"/>
                <w:color w:val="000000" w:themeColor="text1"/>
              </w:rPr>
              <w:t xml:space="preserve"> permit or entitle construction</w:t>
            </w:r>
          </w:p>
        </w:tc>
        <w:tc>
          <w:tcPr>
            <w:tcW w:w="1530" w:type="dxa"/>
            <w:tcBorders>
              <w:left w:val="single" w:sz="4" w:space="0" w:color="auto"/>
            </w:tcBorders>
          </w:tcPr>
          <w:p w14:paraId="697A7E26" w14:textId="4715FCD1"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22C9ECBF"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75A5625E"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4BB9D9E" w14:textId="19147E4C"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Submittals, shop drawings</w:t>
            </w:r>
          </w:p>
        </w:tc>
        <w:tc>
          <w:tcPr>
            <w:tcW w:w="1530" w:type="dxa"/>
            <w:tcBorders>
              <w:left w:val="single" w:sz="4" w:space="0" w:color="auto"/>
            </w:tcBorders>
          </w:tcPr>
          <w:p w14:paraId="0C9A9EC7" w14:textId="5E6AD7B8"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6E54FD53"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378C148F"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3FD7C22" w14:textId="647376A2"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eastAsiaTheme="minorHAnsi" w:hAnsiTheme="minorHAnsi" w:cstheme="minorHAnsi"/>
                <w:color w:val="000000" w:themeColor="text1"/>
              </w:rPr>
              <w:t>Miscellaneous</w:t>
            </w:r>
          </w:p>
        </w:tc>
        <w:tc>
          <w:tcPr>
            <w:tcW w:w="1530" w:type="dxa"/>
            <w:tcBorders>
              <w:left w:val="single" w:sz="4" w:space="0" w:color="auto"/>
            </w:tcBorders>
          </w:tcPr>
          <w:p w14:paraId="7E8FD115" w14:textId="22F2A96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2B715895" w14:textId="77777777" w:rsidTr="000475F1">
        <w:tblPrEx>
          <w:tblLook w:val="0000" w:firstRow="0" w:lastRow="0" w:firstColumn="0" w:lastColumn="0" w:noHBand="0" w:noVBand="0"/>
        </w:tblPrEx>
        <w:trPr>
          <w:gridAfter w:val="1"/>
          <w:wAfter w:w="1530" w:type="dxa"/>
        </w:trPr>
        <w:tc>
          <w:tcPr>
            <w:tcW w:w="2857" w:type="dxa"/>
            <w:vMerge/>
            <w:tcBorders>
              <w:left w:val="nil"/>
              <w:right w:val="single" w:sz="4" w:space="0" w:color="auto"/>
            </w:tcBorders>
          </w:tcPr>
          <w:p w14:paraId="4D874C2B"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A81E091" w14:textId="60774D4C"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4390F770" w14:textId="50B548FE"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B6B7490" w14:textId="77777777" w:rsidTr="000475F1">
        <w:tblPrEx>
          <w:tblLook w:val="0000" w:firstRow="0" w:lastRow="0" w:firstColumn="0" w:lastColumn="0" w:noHBand="0" w:noVBand="0"/>
        </w:tblPrEx>
        <w:trPr>
          <w:gridAfter w:val="1"/>
          <w:wAfter w:w="1530" w:type="dxa"/>
        </w:trPr>
        <w:tc>
          <w:tcPr>
            <w:tcW w:w="2857" w:type="dxa"/>
            <w:vMerge/>
            <w:tcBorders>
              <w:left w:val="nil"/>
              <w:bottom w:val="nil"/>
              <w:right w:val="single" w:sz="4" w:space="0" w:color="auto"/>
            </w:tcBorders>
          </w:tcPr>
          <w:p w14:paraId="36601E40"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20755A17" w14:textId="777C17B2"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510DD9DB" w14:textId="71E4C8D7"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C3C3FD1"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4636F2A"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5AC503B" w14:textId="3A1CAB1B"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6E8EED8D" w14:textId="51CEA890"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53F12959"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2E693009"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4648D88" w14:textId="39017E87"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70966016" w14:textId="3ED29F5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07ADD9B4"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65CC10D3"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0AE5228" w14:textId="3137EF4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1530" w:type="dxa"/>
            <w:tcBorders>
              <w:left w:val="single" w:sz="4" w:space="0" w:color="auto"/>
            </w:tcBorders>
          </w:tcPr>
          <w:p w14:paraId="1A92AAC4" w14:textId="49E33762"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4EA9507A"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33858038"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tcPr>
          <w:p w14:paraId="2394B62B" w14:textId="44EFAC74"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1530" w:type="dxa"/>
          </w:tcPr>
          <w:p w14:paraId="1B1D5096" w14:textId="39B7B2BC"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509E7A4F" w14:textId="77777777" w:rsidTr="000475F1">
        <w:tblPrEx>
          <w:tblLook w:val="0000" w:firstRow="0" w:lastRow="0" w:firstColumn="0" w:lastColumn="0" w:noHBand="0" w:noVBand="0"/>
        </w:tblPrEx>
        <w:trPr>
          <w:gridAfter w:val="1"/>
          <w:wAfter w:w="1530" w:type="dxa"/>
        </w:trPr>
        <w:tc>
          <w:tcPr>
            <w:tcW w:w="2857" w:type="dxa"/>
            <w:vMerge/>
            <w:tcBorders>
              <w:top w:val="single" w:sz="4" w:space="0" w:color="auto"/>
              <w:left w:val="single" w:sz="4" w:space="0" w:color="auto"/>
              <w:bottom w:val="single" w:sz="4" w:space="0" w:color="auto"/>
              <w:right w:val="single" w:sz="4" w:space="0" w:color="auto"/>
            </w:tcBorders>
          </w:tcPr>
          <w:p w14:paraId="508124D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56E7797" w14:textId="2CD0741C"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Demolition</w:t>
            </w:r>
          </w:p>
        </w:tc>
        <w:tc>
          <w:tcPr>
            <w:tcW w:w="1530" w:type="dxa"/>
            <w:tcBorders>
              <w:left w:val="single" w:sz="4" w:space="0" w:color="auto"/>
            </w:tcBorders>
          </w:tcPr>
          <w:p w14:paraId="79EE9386" w14:textId="540310EA"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4E3C15AE"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6AC701A3"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F96BB5B" w14:textId="43DECD9B"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Mobilization / layout / fencing</w:t>
            </w:r>
          </w:p>
        </w:tc>
        <w:tc>
          <w:tcPr>
            <w:tcW w:w="1530" w:type="dxa"/>
            <w:tcBorders>
              <w:left w:val="single" w:sz="4" w:space="0" w:color="auto"/>
            </w:tcBorders>
          </w:tcPr>
          <w:p w14:paraId="049E76B1" w14:textId="0A629404"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7C01AB3"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72188295"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1568E2F" w14:textId="4610A870"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Dust control</w:t>
            </w:r>
          </w:p>
        </w:tc>
        <w:tc>
          <w:tcPr>
            <w:tcW w:w="1530" w:type="dxa"/>
            <w:tcBorders>
              <w:left w:val="single" w:sz="4" w:space="0" w:color="auto"/>
            </w:tcBorders>
          </w:tcPr>
          <w:p w14:paraId="609964E2" w14:textId="04010F38"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bookmarkEnd w:id="3"/>
      <w:tr w:rsidR="005F0B37" w:rsidRPr="00D20B0A" w14:paraId="3F982B09"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1FCD34BF"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4A7C052" w14:textId="77777777" w:rsidR="005F0B37"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Special construction</w:t>
            </w:r>
          </w:p>
          <w:p w14:paraId="7DD28DE8" w14:textId="77777777" w:rsidR="003A4133" w:rsidRDefault="003A4133"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1.Hazmat Containments/Negative Pressure Enclosure</w:t>
            </w:r>
          </w:p>
          <w:p w14:paraId="096D41F6" w14:textId="77777777" w:rsidR="003A4133" w:rsidRDefault="003A4133"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2. Hazardous Waste Storage Area (includes bins/storage areas for RACM (asbestos), Non-RCRA Lead Waste, RCRA Lead Waste and TWW storage)</w:t>
            </w:r>
          </w:p>
          <w:p w14:paraId="4BC1058F" w14:textId="27687958" w:rsidR="003A4133" w:rsidRDefault="003A4133"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3. Pre-demolition construction support (includes coring of concrete for vapor barrier determination and supplemental concrete sampling for disposal</w:t>
            </w:r>
            <w:r w:rsidR="00100ED8">
              <w:rPr>
                <w:rFonts w:asciiTheme="minorHAnsi" w:hAnsiTheme="minorHAnsi" w:cstheme="minorHAnsi"/>
                <w:color w:val="000000" w:themeColor="text1"/>
              </w:rPr>
              <w:t>)</w:t>
            </w:r>
          </w:p>
          <w:p w14:paraId="35FAF433" w14:textId="16D005D1" w:rsidR="00100ED8" w:rsidRDefault="00100ED8"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4. Preparation of Hazardous Waste Manifests (includes RACM – friable asbestos, RCRA (Lead/PCBs), Non-RCRA (Lead) and TWW</w:t>
            </w:r>
          </w:p>
          <w:p w14:paraId="1E6D56A2" w14:textId="76FEC8C1" w:rsidR="00100ED8" w:rsidRPr="00D20B0A" w:rsidRDefault="00100ED8"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5. Preparation of necessary city of Piedmont C&amp;D plan and report</w:t>
            </w:r>
          </w:p>
        </w:tc>
        <w:tc>
          <w:tcPr>
            <w:tcW w:w="1530" w:type="dxa"/>
            <w:tcBorders>
              <w:left w:val="single" w:sz="4" w:space="0" w:color="auto"/>
            </w:tcBorders>
          </w:tcPr>
          <w:p w14:paraId="63A1571F" w14:textId="3584C19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58403551"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4BB7CBE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515B893" w14:textId="4103D06A"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Utilities</w:t>
            </w:r>
          </w:p>
        </w:tc>
        <w:tc>
          <w:tcPr>
            <w:tcW w:w="1530" w:type="dxa"/>
            <w:tcBorders>
              <w:left w:val="single" w:sz="4" w:space="0" w:color="auto"/>
            </w:tcBorders>
          </w:tcPr>
          <w:p w14:paraId="0D56DBF0" w14:textId="4A5F5770"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DC5FD15"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324A47EF"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6B657B1" w14:textId="0A216B93"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Transportation</w:t>
            </w:r>
          </w:p>
        </w:tc>
        <w:tc>
          <w:tcPr>
            <w:tcW w:w="1530" w:type="dxa"/>
            <w:tcBorders>
              <w:left w:val="single" w:sz="4" w:space="0" w:color="auto"/>
            </w:tcBorders>
          </w:tcPr>
          <w:p w14:paraId="7C4F0028" w14:textId="1475F4F9"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2DB72229"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2F8B06E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39420D7" w14:textId="1B65E3CD"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Pollution control equipment</w:t>
            </w:r>
          </w:p>
        </w:tc>
        <w:tc>
          <w:tcPr>
            <w:tcW w:w="1530" w:type="dxa"/>
            <w:tcBorders>
              <w:left w:val="single" w:sz="4" w:space="0" w:color="auto"/>
            </w:tcBorders>
          </w:tcPr>
          <w:p w14:paraId="64BC7A92" w14:textId="040ABA7B"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18034630"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65A640AE"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60C3F7C" w14:textId="70B98B3F"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Closeout documentation</w:t>
            </w:r>
          </w:p>
        </w:tc>
        <w:tc>
          <w:tcPr>
            <w:tcW w:w="1530" w:type="dxa"/>
            <w:tcBorders>
              <w:left w:val="single" w:sz="4" w:space="0" w:color="auto"/>
            </w:tcBorders>
          </w:tcPr>
          <w:p w14:paraId="0EEC3D95" w14:textId="78675E3E"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color w:val="000000" w:themeColor="text1"/>
              </w:rPr>
              <w:t>$___________</w:t>
            </w:r>
          </w:p>
        </w:tc>
      </w:tr>
      <w:tr w:rsidR="001C7E81" w:rsidRPr="00D20B0A" w14:paraId="55D18106" w14:textId="6F064185" w:rsidTr="000475F1">
        <w:tblPrEx>
          <w:tblLook w:val="0000" w:firstRow="0" w:lastRow="0" w:firstColumn="0" w:lastColumn="0" w:noHBand="0" w:noVBand="0"/>
        </w:tblPrEx>
        <w:trPr>
          <w:gridAfter w:val="2"/>
          <w:wAfter w:w="3060" w:type="dxa"/>
        </w:trPr>
        <w:tc>
          <w:tcPr>
            <w:tcW w:w="7717" w:type="dxa"/>
            <w:gridSpan w:val="2"/>
            <w:tcBorders>
              <w:top w:val="nil"/>
              <w:left w:val="nil"/>
              <w:bottom w:val="nil"/>
              <w:right w:val="single" w:sz="4" w:space="0" w:color="auto"/>
            </w:tcBorders>
          </w:tcPr>
          <w:p w14:paraId="50A856BC" w14:textId="77777777" w:rsidR="001C7E81" w:rsidRPr="00D20B0A" w:rsidRDefault="001C7E81"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b/>
                <w:color w:val="000000" w:themeColor="text1"/>
              </w:rPr>
              <w:t>Direct Cost of Work</w:t>
            </w:r>
          </w:p>
        </w:tc>
      </w:tr>
      <w:tr w:rsidR="001C7E81" w:rsidRPr="00D20B0A" w14:paraId="58EFC672"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1ED0B1D7" w14:textId="77777777" w:rsidR="001C7E81" w:rsidRPr="00D20B0A" w:rsidRDefault="001C7E81" w:rsidP="00A44BFD">
            <w:pPr>
              <w:pStyle w:val="PlainText"/>
              <w:widowControl w:val="0"/>
              <w:spacing w:after="0"/>
              <w:rPr>
                <w:rFonts w:asciiTheme="minorHAnsi" w:hAnsiTheme="minorHAnsi" w:cstheme="minorHAnsi"/>
                <w:color w:val="000000" w:themeColor="text1"/>
              </w:rPr>
            </w:pPr>
          </w:p>
        </w:tc>
        <w:tc>
          <w:tcPr>
            <w:tcW w:w="4860" w:type="dxa"/>
            <w:tcBorders>
              <w:left w:val="single" w:sz="4" w:space="0" w:color="auto"/>
            </w:tcBorders>
          </w:tcPr>
          <w:p w14:paraId="474347F1" w14:textId="019CF83B" w:rsidR="001C7E81" w:rsidRPr="00D20B0A" w:rsidRDefault="001C7E81" w:rsidP="00A44BFD">
            <w:pPr>
              <w:pStyle w:val="PlainText"/>
              <w:widowControl w:val="0"/>
              <w:spacing w:after="0"/>
              <w:rPr>
                <w:rFonts w:asciiTheme="minorHAnsi" w:hAnsiTheme="minorHAnsi" w:cstheme="minorHAnsi"/>
                <w:color w:val="000000" w:themeColor="text1"/>
              </w:rPr>
            </w:pPr>
            <w:r>
              <w:rPr>
                <w:rFonts w:asciiTheme="minorHAnsi" w:hAnsiTheme="minorHAnsi" w:cstheme="minorHAnsi"/>
                <w:color w:val="000000" w:themeColor="text1"/>
              </w:rPr>
              <w:t>Testing</w:t>
            </w:r>
          </w:p>
        </w:tc>
        <w:tc>
          <w:tcPr>
            <w:tcW w:w="1530" w:type="dxa"/>
            <w:tcBorders>
              <w:left w:val="single" w:sz="4" w:space="0" w:color="auto"/>
            </w:tcBorders>
          </w:tcPr>
          <w:p w14:paraId="7B2BC349" w14:textId="0689873F" w:rsidR="001C7E81" w:rsidRPr="00D20B0A" w:rsidRDefault="001C7E81"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605588F9" w14:textId="77777777" w:rsidTr="000475F1">
        <w:tblPrEx>
          <w:tblLook w:val="0000" w:firstRow="0" w:lastRow="0" w:firstColumn="0" w:lastColumn="0" w:noHBand="0" w:noVBand="0"/>
        </w:tblPrEx>
        <w:trPr>
          <w:gridAfter w:val="1"/>
          <w:wAfter w:w="1530" w:type="dxa"/>
        </w:trPr>
        <w:tc>
          <w:tcPr>
            <w:tcW w:w="2857" w:type="dxa"/>
            <w:vMerge w:val="restart"/>
            <w:tcBorders>
              <w:top w:val="nil"/>
              <w:left w:val="nil"/>
              <w:bottom w:val="nil"/>
              <w:right w:val="single" w:sz="4" w:space="0" w:color="auto"/>
            </w:tcBorders>
          </w:tcPr>
          <w:p w14:paraId="5A131CFA" w14:textId="77777777" w:rsidR="005F0B37"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 xml:space="preserve">These are general specification sections that the Contractor may use to identify its work.  Contractors are free to identify and separate the work as it wants (e.g., by subcontractor, </w:t>
            </w:r>
            <w:r w:rsidRPr="00D20B0A">
              <w:rPr>
                <w:rFonts w:asciiTheme="minorHAnsi" w:hAnsiTheme="minorHAnsi" w:cstheme="minorHAnsi"/>
                <w:color w:val="000000" w:themeColor="text1"/>
              </w:rPr>
              <w:lastRenderedPageBreak/>
              <w:t xml:space="preserve">by other scope divisions, etc.).  </w:t>
            </w:r>
          </w:p>
          <w:p w14:paraId="614FA483" w14:textId="34A77ED5" w:rsidR="005F0B37" w:rsidRPr="00D20B0A" w:rsidRDefault="005F0B37" w:rsidP="00E20421">
            <w:pPr>
              <w:pStyle w:val="PlainText"/>
              <w:widowControl w:val="0"/>
              <w:spacing w:after="0"/>
              <w:rPr>
                <w:rFonts w:asciiTheme="minorHAnsi" w:hAnsiTheme="minorHAnsi" w:cstheme="minorHAnsi"/>
                <w:color w:val="000000" w:themeColor="text1"/>
              </w:rPr>
            </w:pPr>
            <w:bookmarkStart w:id="4" w:name="_GoBack"/>
            <w:bookmarkEnd w:id="4"/>
          </w:p>
        </w:tc>
        <w:tc>
          <w:tcPr>
            <w:tcW w:w="4860" w:type="dxa"/>
            <w:tcBorders>
              <w:left w:val="single" w:sz="4" w:space="0" w:color="auto"/>
            </w:tcBorders>
          </w:tcPr>
          <w:p w14:paraId="47670D8E" w14:textId="62914A1B"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lastRenderedPageBreak/>
              <w:t>Clean-up</w:t>
            </w:r>
          </w:p>
        </w:tc>
        <w:tc>
          <w:tcPr>
            <w:tcW w:w="1530" w:type="dxa"/>
            <w:tcBorders>
              <w:left w:val="single" w:sz="4" w:space="0" w:color="auto"/>
            </w:tcBorders>
          </w:tcPr>
          <w:p w14:paraId="577FE3DD" w14:textId="4FD69EA8"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088C2621"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4C74A3AE"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1B82147" w14:textId="23439F14"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Bonds / Insurance (Do not include in General Conditions)</w:t>
            </w:r>
          </w:p>
        </w:tc>
        <w:tc>
          <w:tcPr>
            <w:tcW w:w="1530" w:type="dxa"/>
            <w:tcBorders>
              <w:left w:val="single" w:sz="4" w:space="0" w:color="auto"/>
            </w:tcBorders>
          </w:tcPr>
          <w:p w14:paraId="7FE17D2D" w14:textId="05E59C1B"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0DA57CC"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39F805B"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90BD7A9" w14:textId="78A102AB"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Mark-Up Fee</w:t>
            </w:r>
          </w:p>
        </w:tc>
        <w:tc>
          <w:tcPr>
            <w:tcW w:w="1530" w:type="dxa"/>
            <w:tcBorders>
              <w:left w:val="single" w:sz="4" w:space="0" w:color="auto"/>
            </w:tcBorders>
          </w:tcPr>
          <w:p w14:paraId="765D3580" w14:textId="44AF4BF4"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01F4F7D6"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367275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275C3228" w14:textId="1FACFB66"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Overhead &amp; Profit (If not part of Mark-Up Fee)</w:t>
            </w:r>
          </w:p>
        </w:tc>
        <w:tc>
          <w:tcPr>
            <w:tcW w:w="1530" w:type="dxa"/>
            <w:tcBorders>
              <w:left w:val="single" w:sz="4" w:space="0" w:color="auto"/>
            </w:tcBorders>
          </w:tcPr>
          <w:p w14:paraId="16FCF94F" w14:textId="78F2C29D"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A03C391"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2DD47FB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4C3396EC" w14:textId="4EB84FAC"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7231C29C" w14:textId="05970C94"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776DC593"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7D729D4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10822D4" w14:textId="00349E58" w:rsidR="005F0B37" w:rsidRPr="00D20B0A" w:rsidRDefault="005F0B37" w:rsidP="00A44BFD">
            <w:pPr>
              <w:pStyle w:val="PlainText"/>
              <w:widowControl w:val="0"/>
              <w:spacing w:after="0"/>
              <w:rPr>
                <w:rFonts w:asciiTheme="minorHAnsi" w:hAnsiTheme="minorHAnsi" w:cstheme="minorHAnsi"/>
                <w:color w:val="000000" w:themeColor="text1"/>
              </w:rPr>
            </w:pPr>
            <w:r w:rsidRPr="00D20B0A">
              <w:rPr>
                <w:rFonts w:asciiTheme="minorHAnsi" w:hAnsiTheme="minorHAnsi" w:cstheme="minorHAnsi"/>
                <w:color w:val="000000" w:themeColor="text1"/>
              </w:rPr>
              <w:t>Other (identify item) ___________________________</w:t>
            </w:r>
          </w:p>
        </w:tc>
        <w:tc>
          <w:tcPr>
            <w:tcW w:w="1530" w:type="dxa"/>
            <w:tcBorders>
              <w:left w:val="single" w:sz="4" w:space="0" w:color="auto"/>
            </w:tcBorders>
          </w:tcPr>
          <w:p w14:paraId="202CF2DD" w14:textId="30DF788F" w:rsidR="005F0B37" w:rsidRPr="00D20B0A" w:rsidRDefault="005F0B37" w:rsidP="00A44BFD">
            <w:pPr>
              <w:pStyle w:val="PlainText"/>
              <w:widowControl w:val="0"/>
              <w:spacing w:after="0"/>
              <w:jc w:val="right"/>
              <w:rPr>
                <w:rFonts w:asciiTheme="minorHAnsi" w:hAnsiTheme="minorHAnsi" w:cstheme="minorHAnsi"/>
                <w:color w:val="000000" w:themeColor="text1"/>
              </w:rPr>
            </w:pPr>
            <w:r w:rsidRPr="00D20B0A">
              <w:rPr>
                <w:rFonts w:asciiTheme="minorHAnsi" w:hAnsiTheme="minorHAnsi" w:cstheme="minorHAnsi"/>
                <w:color w:val="000000" w:themeColor="text1"/>
              </w:rPr>
              <w:t>$___________</w:t>
            </w:r>
          </w:p>
        </w:tc>
      </w:tr>
      <w:tr w:rsidR="005F0B37" w:rsidRPr="00D20B0A" w14:paraId="3BEAAD20"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4941889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2211FBA" w14:textId="0820E556"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7BCB28D7" w14:textId="710AD07B"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7A300A01"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3500898E"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0A9D9C2" w14:textId="46ED0062"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F13EB20" w14:textId="0D3499A1"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0321629"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1FFCD156"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tcPr>
          <w:p w14:paraId="40F78537" w14:textId="5033AC0A"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Pr>
          <w:p w14:paraId="72BE78ED" w14:textId="695BD013"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4E87B881"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6C88D25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7F9932B" w14:textId="024A5DF2"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1C8FAA5F" w14:textId="7A02B5BF"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0C829A5B"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47BE1D55"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3781201" w14:textId="5503605E"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10579F2F" w14:textId="7D94C9FD"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B1644F4"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968451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02F4765" w14:textId="5015F8ED"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0D29E79" w14:textId="75FB8C6A"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7FCB7C1C"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406000F5"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E11994F" w14:textId="77DD1B5A"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44335187" w14:textId="786F44C7"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23E0E8B0"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3C6536BB"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1F187D1" w14:textId="5FAE7483"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79F41545" w14:textId="42B8A6EC"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32A0157C"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64B5BB8"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40A42AA" w14:textId="40E883B3"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68AC3CA9" w14:textId="33114D4F"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7A9316CA"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4264F3B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5E679C4" w14:textId="39CF9D07"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65DA1637" w14:textId="6CC7DA66"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77E4D6B3"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77DE494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25AE196A" w14:textId="4A12787C"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2311AB49" w14:textId="41A50995"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16FC5D2"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210D804C"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DFFB369" w14:textId="736D7F7A"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759287C7" w14:textId="4AC0702B"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0AE8B3FC" w14:textId="77777777" w:rsidTr="000475F1">
        <w:tblPrEx>
          <w:tblLook w:val="0000" w:firstRow="0" w:lastRow="0" w:firstColumn="0" w:lastColumn="0" w:noHBand="0" w:noVBand="0"/>
        </w:tblPrEx>
        <w:trPr>
          <w:gridAfter w:val="1"/>
          <w:wAfter w:w="1530" w:type="dxa"/>
        </w:trPr>
        <w:tc>
          <w:tcPr>
            <w:tcW w:w="2857" w:type="dxa"/>
            <w:vMerge/>
            <w:tcBorders>
              <w:top w:val="nil"/>
              <w:left w:val="nil"/>
              <w:bottom w:val="nil"/>
              <w:right w:val="single" w:sz="4" w:space="0" w:color="auto"/>
            </w:tcBorders>
          </w:tcPr>
          <w:p w14:paraId="0804CBC1"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B096303" w14:textId="539BFD68"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722830E5" w14:textId="22556C2E"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62D33E1A"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1C4D888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57AEBBE" w14:textId="4223DBAE" w:rsidR="005F0B37" w:rsidRPr="00A9791A"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7B2D647" w14:textId="74AF7A2D"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BC1EF23"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5D026341"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FA69F76" w14:textId="0AEEF3A2"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76404C74" w14:textId="0C0534E5"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4C855460"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79FFC1E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3BE4029" w14:textId="3ECADAA8"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14B05A4F" w14:textId="073331FB"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6560469F"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3202D240"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1489FE4" w14:textId="4FDA8A37"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4A2AC1F9" w14:textId="0DF5412A"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476856D"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3982217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049EA87" w14:textId="14D1B24A"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EB72E43" w14:textId="4BB1860B"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EEC6FE1" w14:textId="77777777" w:rsidTr="000475F1">
        <w:tblPrEx>
          <w:tblLook w:val="0000" w:firstRow="0" w:lastRow="0" w:firstColumn="0" w:lastColumn="0" w:noHBand="0" w:noVBand="0"/>
        </w:tblPrEx>
        <w:trPr>
          <w:gridAfter w:val="1"/>
          <w:wAfter w:w="1530" w:type="dxa"/>
        </w:trPr>
        <w:tc>
          <w:tcPr>
            <w:tcW w:w="2857" w:type="dxa"/>
            <w:tcBorders>
              <w:top w:val="single" w:sz="4" w:space="0" w:color="auto"/>
              <w:left w:val="single" w:sz="4" w:space="0" w:color="auto"/>
              <w:bottom w:val="single" w:sz="4" w:space="0" w:color="auto"/>
              <w:right w:val="single" w:sz="4" w:space="0" w:color="auto"/>
            </w:tcBorders>
          </w:tcPr>
          <w:p w14:paraId="4B38AD73" w14:textId="1E0C301C"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b/>
                <w:color w:val="000000" w:themeColor="text1"/>
              </w:rPr>
              <w:t>Closeout</w:t>
            </w:r>
          </w:p>
        </w:tc>
        <w:tc>
          <w:tcPr>
            <w:tcW w:w="4860" w:type="dxa"/>
            <w:tcBorders>
              <w:left w:val="single" w:sz="4" w:space="0" w:color="auto"/>
            </w:tcBorders>
          </w:tcPr>
          <w:p w14:paraId="5862E300" w14:textId="74702092"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64AB691D" w14:textId="0C9E734F"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09E25DBD"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6F8CC541"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6784980" w14:textId="35BA5153"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4FA862C7" w14:textId="47CEBCC3"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69703FB0"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4C32CF49"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4470321" w14:textId="3CDC5047"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434FDA23" w14:textId="6B008829"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0AA65234"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12482E03"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619F238" w14:textId="1C41DAF0"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5C6E32F9" w14:textId="2578F88A"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53F22669"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29AC3CE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4FA9439B" w14:textId="2CE38752"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2B937B69" w14:textId="2FCB2FAE"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5008C5E2" w14:textId="77777777" w:rsidTr="000475F1">
        <w:tblPrEx>
          <w:tblLook w:val="0000" w:firstRow="0" w:lastRow="0" w:firstColumn="0" w:lastColumn="0" w:noHBand="0" w:noVBand="0"/>
        </w:tblPrEx>
        <w:trPr>
          <w:gridAfter w:val="1"/>
          <w:wAfter w:w="1530" w:type="dxa"/>
        </w:trPr>
        <w:tc>
          <w:tcPr>
            <w:tcW w:w="2857" w:type="dxa"/>
            <w:tcBorders>
              <w:top w:val="single" w:sz="4" w:space="0" w:color="auto"/>
              <w:left w:val="single" w:sz="4" w:space="0" w:color="auto"/>
              <w:bottom w:val="single" w:sz="4" w:space="0" w:color="auto"/>
              <w:right w:val="single" w:sz="4" w:space="0" w:color="auto"/>
            </w:tcBorders>
          </w:tcPr>
          <w:p w14:paraId="0BB87DFD" w14:textId="3FD15788" w:rsidR="005F0B37" w:rsidRPr="00D20B0A" w:rsidRDefault="005F0B37" w:rsidP="00A44BFD">
            <w:pPr>
              <w:pStyle w:val="PlainText"/>
              <w:widowControl w:val="0"/>
              <w:spacing w:after="0"/>
              <w:rPr>
                <w:rFonts w:asciiTheme="minorHAnsi" w:hAnsiTheme="minorHAnsi" w:cstheme="minorHAnsi"/>
                <w:b/>
                <w:color w:val="000000" w:themeColor="text1"/>
              </w:rPr>
            </w:pPr>
            <w:r w:rsidRPr="00D20B0A">
              <w:rPr>
                <w:rFonts w:asciiTheme="minorHAnsi" w:hAnsiTheme="minorHAnsi" w:cstheme="minorHAnsi"/>
                <w:b/>
                <w:color w:val="000000" w:themeColor="text1"/>
              </w:rPr>
              <w:t>Additional Items</w:t>
            </w:r>
          </w:p>
        </w:tc>
        <w:tc>
          <w:tcPr>
            <w:tcW w:w="4860" w:type="dxa"/>
            <w:tcBorders>
              <w:left w:val="single" w:sz="4" w:space="0" w:color="auto"/>
            </w:tcBorders>
          </w:tcPr>
          <w:p w14:paraId="3FC5FF58" w14:textId="1866C94B"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29E1A1CC" w14:textId="3A44FB31"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4F2D6944"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7B9C4078"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46245D6" w14:textId="03656271"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91E0187" w14:textId="637E4225"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703F76C5"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1C2C2BA6"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65933FE4" w14:textId="7DBC6F03"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5D06FDB2" w14:textId="40FBC3AC"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49C774A9" w14:textId="49F3ED94" w:rsidTr="000475F1">
        <w:tblPrEx>
          <w:tblLook w:val="0000" w:firstRow="0" w:lastRow="0" w:firstColumn="0" w:lastColumn="0" w:noHBand="0" w:noVBand="0"/>
        </w:tblPrEx>
        <w:tc>
          <w:tcPr>
            <w:tcW w:w="7717" w:type="dxa"/>
            <w:gridSpan w:val="2"/>
            <w:tcBorders>
              <w:top w:val="nil"/>
              <w:left w:val="nil"/>
              <w:bottom w:val="nil"/>
              <w:right w:val="single" w:sz="4" w:space="0" w:color="auto"/>
            </w:tcBorders>
          </w:tcPr>
          <w:p w14:paraId="4DBC4CFD" w14:textId="26178CF2"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4BE275A1" w14:textId="158E6172"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1530" w:type="dxa"/>
            <w:tcBorders>
              <w:left w:val="single" w:sz="4" w:space="0" w:color="auto"/>
            </w:tcBorders>
          </w:tcPr>
          <w:p w14:paraId="2DEE3297" w14:textId="123D2297" w:rsidR="005F0B37" w:rsidRPr="00D20B0A" w:rsidRDefault="005F0B37"/>
        </w:tc>
      </w:tr>
      <w:tr w:rsidR="005F0B37" w:rsidRPr="00D20B0A" w14:paraId="4563EA6F"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03D342B4"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5AB2958E" w14:textId="4E64BBF8"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10206233" w14:textId="098BED04"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3876503F"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25258F19"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2CEF85B4" w14:textId="2D59D9AC"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7BE91923" w14:textId="6B005F98"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161C5E2"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2DF15688"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1E916A7D" w14:textId="2EEE4C9D"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4BAEF109" w14:textId="36567C60"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5553F0B6"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6EF119E2"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327AE871" w14:textId="547141DF" w:rsidR="005F0B37" w:rsidRPr="00D334F8" w:rsidRDefault="005F0B37" w:rsidP="00A44BFD">
            <w:pPr>
              <w:pStyle w:val="PlainText"/>
              <w:widowControl w:val="0"/>
              <w:spacing w:after="0"/>
              <w:rPr>
                <w:rFonts w:asciiTheme="minorHAnsi" w:hAnsiTheme="minorHAnsi" w:cstheme="minorHAnsi"/>
                <w:strike/>
                <w:color w:val="000000" w:themeColor="text1"/>
              </w:rPr>
            </w:pPr>
          </w:p>
        </w:tc>
        <w:tc>
          <w:tcPr>
            <w:tcW w:w="1530" w:type="dxa"/>
            <w:tcBorders>
              <w:left w:val="single" w:sz="4" w:space="0" w:color="auto"/>
            </w:tcBorders>
          </w:tcPr>
          <w:p w14:paraId="3033FBE9" w14:textId="06FDDF6E"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1C364586" w14:textId="08602855" w:rsidTr="000475F1">
        <w:tblPrEx>
          <w:tblLook w:val="0000" w:firstRow="0" w:lastRow="0" w:firstColumn="0" w:lastColumn="0" w:noHBand="0" w:noVBand="0"/>
        </w:tblPrEx>
        <w:tc>
          <w:tcPr>
            <w:tcW w:w="7717" w:type="dxa"/>
            <w:gridSpan w:val="2"/>
            <w:tcBorders>
              <w:top w:val="single" w:sz="4" w:space="0" w:color="auto"/>
              <w:left w:val="single" w:sz="4" w:space="0" w:color="auto"/>
              <w:bottom w:val="single" w:sz="4" w:space="0" w:color="auto"/>
              <w:right w:val="single" w:sz="4" w:space="0" w:color="auto"/>
            </w:tcBorders>
          </w:tcPr>
          <w:p w14:paraId="10465282" w14:textId="17F8E9B9"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74D7F747"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1530" w:type="dxa"/>
            <w:tcBorders>
              <w:left w:val="single" w:sz="4" w:space="0" w:color="auto"/>
            </w:tcBorders>
          </w:tcPr>
          <w:p w14:paraId="6BF7FDBF" w14:textId="77777777" w:rsidR="005F0B37" w:rsidRPr="00D20B0A" w:rsidRDefault="005F0B37"/>
        </w:tc>
      </w:tr>
      <w:tr w:rsidR="005F0B37" w:rsidRPr="00D20B0A" w14:paraId="05FEBCA1"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6915DA5A" w14:textId="77777777" w:rsidR="005F0B37" w:rsidRPr="00D20B0A" w:rsidRDefault="005F0B37" w:rsidP="00A44BFD">
            <w:pPr>
              <w:pStyle w:val="PlainText"/>
              <w:widowControl w:val="0"/>
              <w:spacing w:after="0"/>
              <w:rPr>
                <w:rFonts w:asciiTheme="minorHAnsi" w:hAnsiTheme="minorHAnsi" w:cstheme="minorHAnsi"/>
                <w:color w:val="000000" w:themeColor="text1"/>
              </w:rPr>
            </w:pPr>
          </w:p>
        </w:tc>
        <w:tc>
          <w:tcPr>
            <w:tcW w:w="4860" w:type="dxa"/>
            <w:tcBorders>
              <w:left w:val="single" w:sz="4" w:space="0" w:color="auto"/>
            </w:tcBorders>
          </w:tcPr>
          <w:p w14:paraId="0666A323" w14:textId="6583418E"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2A8D3388" w14:textId="432B0C4A"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63B92488"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18972643"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79A38D89" w14:textId="259BBD6C"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1279BFA0" w14:textId="7776DA25"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33789A94"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50BB5337" w14:textId="77777777" w:rsidR="005F0B37" w:rsidRPr="00D20B0A" w:rsidRDefault="005F0B37" w:rsidP="00A44BFD">
            <w:pPr>
              <w:pStyle w:val="PlainText"/>
              <w:widowControl w:val="0"/>
              <w:spacing w:after="0"/>
              <w:rPr>
                <w:rFonts w:asciiTheme="minorHAnsi" w:hAnsiTheme="minorHAnsi" w:cstheme="minorHAnsi"/>
                <w:color w:val="000000" w:themeColor="text1"/>
              </w:rPr>
            </w:pPr>
          </w:p>
        </w:tc>
        <w:tc>
          <w:tcPr>
            <w:tcW w:w="4860" w:type="dxa"/>
            <w:tcBorders>
              <w:left w:val="single" w:sz="4" w:space="0" w:color="auto"/>
            </w:tcBorders>
          </w:tcPr>
          <w:p w14:paraId="3D744EB4" w14:textId="446706C1"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31FC348C" w14:textId="62BE9500"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D20B0A" w14:paraId="0780EB81"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34CEF0B0" w14:textId="77777777" w:rsidR="005F0B37" w:rsidRPr="00D20B0A" w:rsidRDefault="005F0B37" w:rsidP="00A44BFD">
            <w:pPr>
              <w:pStyle w:val="PlainText"/>
              <w:widowControl w:val="0"/>
              <w:spacing w:after="0"/>
              <w:rPr>
                <w:rFonts w:asciiTheme="minorHAnsi" w:hAnsiTheme="minorHAnsi" w:cstheme="minorHAnsi"/>
                <w:b/>
                <w:color w:val="000000" w:themeColor="text1"/>
              </w:rPr>
            </w:pPr>
          </w:p>
        </w:tc>
        <w:tc>
          <w:tcPr>
            <w:tcW w:w="4860" w:type="dxa"/>
            <w:tcBorders>
              <w:left w:val="single" w:sz="4" w:space="0" w:color="auto"/>
            </w:tcBorders>
          </w:tcPr>
          <w:p w14:paraId="01F47060" w14:textId="6904FF4C"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1987BD96" w14:textId="3F7AE737" w:rsidR="005F0B37" w:rsidRPr="00D20B0A" w:rsidRDefault="005F0B37" w:rsidP="00A44BFD">
            <w:pPr>
              <w:pStyle w:val="PlainText"/>
              <w:widowControl w:val="0"/>
              <w:spacing w:after="0"/>
              <w:jc w:val="right"/>
              <w:rPr>
                <w:rFonts w:asciiTheme="minorHAnsi" w:hAnsiTheme="minorHAnsi" w:cstheme="minorHAnsi"/>
                <w:color w:val="000000" w:themeColor="text1"/>
              </w:rPr>
            </w:pPr>
          </w:p>
        </w:tc>
      </w:tr>
      <w:tr w:rsidR="005F0B37" w:rsidRPr="0083153C" w14:paraId="3EB20843" w14:textId="77777777" w:rsidTr="000475F1">
        <w:tblPrEx>
          <w:tblLook w:val="0000" w:firstRow="0" w:lastRow="0" w:firstColumn="0" w:lastColumn="0" w:noHBand="0" w:noVBand="0"/>
        </w:tblPrEx>
        <w:trPr>
          <w:gridAfter w:val="1"/>
          <w:wAfter w:w="1530" w:type="dxa"/>
        </w:trPr>
        <w:tc>
          <w:tcPr>
            <w:tcW w:w="2857" w:type="dxa"/>
            <w:tcBorders>
              <w:top w:val="nil"/>
              <w:left w:val="nil"/>
              <w:bottom w:val="nil"/>
              <w:right w:val="single" w:sz="4" w:space="0" w:color="auto"/>
            </w:tcBorders>
          </w:tcPr>
          <w:p w14:paraId="77D76D55" w14:textId="77777777" w:rsidR="005F0B37" w:rsidRPr="00D20B0A" w:rsidRDefault="005F0B37" w:rsidP="00A44BFD">
            <w:pPr>
              <w:pStyle w:val="PlainText"/>
              <w:widowControl w:val="0"/>
              <w:spacing w:after="0"/>
              <w:rPr>
                <w:rFonts w:asciiTheme="minorHAnsi" w:hAnsiTheme="minorHAnsi" w:cstheme="minorHAnsi"/>
                <w:b/>
                <w:color w:val="000000" w:themeColor="text1"/>
              </w:rPr>
            </w:pPr>
            <w:bookmarkStart w:id="5" w:name="_Hlk478728582"/>
          </w:p>
        </w:tc>
        <w:tc>
          <w:tcPr>
            <w:tcW w:w="4860" w:type="dxa"/>
            <w:tcBorders>
              <w:left w:val="single" w:sz="4" w:space="0" w:color="auto"/>
            </w:tcBorders>
          </w:tcPr>
          <w:p w14:paraId="1E8A3BEF" w14:textId="73995CE5" w:rsidR="005F0B37" w:rsidRPr="00D20B0A" w:rsidRDefault="005F0B37" w:rsidP="00A44BFD">
            <w:pPr>
              <w:pStyle w:val="PlainText"/>
              <w:widowControl w:val="0"/>
              <w:spacing w:after="0"/>
              <w:rPr>
                <w:rFonts w:asciiTheme="minorHAnsi" w:hAnsiTheme="minorHAnsi" w:cstheme="minorHAnsi"/>
                <w:color w:val="000000" w:themeColor="text1"/>
              </w:rPr>
            </w:pPr>
          </w:p>
        </w:tc>
        <w:tc>
          <w:tcPr>
            <w:tcW w:w="1530" w:type="dxa"/>
            <w:tcBorders>
              <w:left w:val="single" w:sz="4" w:space="0" w:color="auto"/>
            </w:tcBorders>
          </w:tcPr>
          <w:p w14:paraId="382A0296" w14:textId="7FC2EA09" w:rsidR="005F0B37" w:rsidRPr="0083153C" w:rsidRDefault="005F0B37" w:rsidP="00A44BFD">
            <w:pPr>
              <w:pStyle w:val="PlainText"/>
              <w:widowControl w:val="0"/>
              <w:spacing w:after="0"/>
              <w:jc w:val="right"/>
              <w:rPr>
                <w:rFonts w:asciiTheme="minorHAnsi" w:hAnsiTheme="minorHAnsi" w:cstheme="minorHAnsi"/>
                <w:color w:val="000000" w:themeColor="text1"/>
              </w:rPr>
            </w:pPr>
          </w:p>
        </w:tc>
      </w:tr>
      <w:bookmarkEnd w:id="5"/>
    </w:tbl>
    <w:p w14:paraId="4EF3CF07" w14:textId="77777777" w:rsidR="00C768D8" w:rsidRDefault="00C768D8" w:rsidP="00C768D8">
      <w:pPr>
        <w:rPr>
          <w:rFonts w:asciiTheme="minorHAnsi" w:hAnsiTheme="minorHAnsi"/>
          <w:b/>
          <w:bCs/>
          <w:color w:val="000000" w:themeColor="text1"/>
          <w:sz w:val="20"/>
          <w:u w:val="single"/>
        </w:rPr>
        <w:sectPr w:rsidR="00C768D8" w:rsidSect="008E0C53">
          <w:headerReference w:type="even" r:id="rId20"/>
          <w:headerReference w:type="default" r:id="rId21"/>
          <w:footerReference w:type="default" r:id="rId22"/>
          <w:headerReference w:type="first" r:id="rId23"/>
          <w:footnotePr>
            <w:numFmt w:val="lowerLetter"/>
          </w:footnotePr>
          <w:endnotePr>
            <w:numFmt w:val="lowerLetter"/>
          </w:endnotePr>
          <w:pgSz w:w="12240" w:h="15840" w:code="1"/>
          <w:pgMar w:top="1440" w:right="1440" w:bottom="1440" w:left="1440" w:header="720" w:footer="720" w:gutter="0"/>
          <w:pgNumType w:start="1"/>
          <w:cols w:space="720"/>
        </w:sectPr>
      </w:pPr>
    </w:p>
    <w:p w14:paraId="6CE20AC7" w14:textId="7D14AACC" w:rsidR="001A42B1" w:rsidRPr="00DE7687" w:rsidRDefault="001A42B1" w:rsidP="00C768D8">
      <w:pPr>
        <w:widowControl w:val="0"/>
        <w:ind w:left="3600" w:firstLine="360"/>
        <w:rPr>
          <w:rFonts w:asciiTheme="minorHAnsi" w:eastAsiaTheme="minorEastAsia" w:hAnsiTheme="minorHAnsi" w:cstheme="minorBidi"/>
          <w:b/>
          <w:bCs/>
          <w:color w:val="000000" w:themeColor="text1"/>
          <w:sz w:val="20"/>
          <w:u w:val="single"/>
        </w:rPr>
      </w:pPr>
      <w:r w:rsidRPr="00DE7687">
        <w:rPr>
          <w:rFonts w:asciiTheme="minorHAnsi" w:eastAsiaTheme="minorEastAsia" w:hAnsiTheme="minorHAnsi" w:cstheme="minorBidi"/>
          <w:b/>
          <w:bCs/>
          <w:color w:val="000000" w:themeColor="text1"/>
          <w:sz w:val="20"/>
          <w:u w:val="single"/>
        </w:rPr>
        <w:lastRenderedPageBreak/>
        <w:t xml:space="preserve">Attachment </w:t>
      </w:r>
      <w:r w:rsidR="007512A4" w:rsidRPr="00DE7687">
        <w:rPr>
          <w:rFonts w:asciiTheme="minorHAnsi" w:eastAsiaTheme="minorEastAsia" w:hAnsiTheme="minorHAnsi" w:cstheme="minorBidi"/>
          <w:b/>
          <w:bCs/>
          <w:color w:val="000000" w:themeColor="text1"/>
          <w:sz w:val="20"/>
          <w:u w:val="single"/>
        </w:rPr>
        <w:t>2</w:t>
      </w:r>
    </w:p>
    <w:p w14:paraId="68629648" w14:textId="77777777" w:rsidR="008C477A" w:rsidRPr="007E6197" w:rsidRDefault="008C477A" w:rsidP="00D23A3D">
      <w:pPr>
        <w:widowControl w:val="0"/>
        <w:jc w:val="center"/>
        <w:rPr>
          <w:rFonts w:asciiTheme="minorHAnsi" w:hAnsiTheme="minorHAnsi"/>
          <w:b/>
          <w:bCs/>
          <w:color w:val="000000" w:themeColor="text1"/>
          <w:sz w:val="20"/>
          <w:u w:val="single"/>
        </w:rPr>
      </w:pPr>
    </w:p>
    <w:p w14:paraId="70653277" w14:textId="46BAB33B" w:rsidR="00346730" w:rsidRPr="004947B9" w:rsidRDefault="00346730">
      <w:pPr>
        <w:widowControl w:val="0"/>
        <w:jc w:val="center"/>
        <w:rPr>
          <w:rFonts w:asciiTheme="minorHAnsi" w:eastAsiaTheme="minorEastAsia" w:hAnsiTheme="minorHAnsi" w:cstheme="minorBidi"/>
          <w:b/>
          <w:bCs/>
          <w:color w:val="000000" w:themeColor="text1"/>
          <w:sz w:val="20"/>
          <w:u w:val="single"/>
        </w:rPr>
      </w:pPr>
      <w:r w:rsidRPr="004947B9">
        <w:rPr>
          <w:rFonts w:asciiTheme="minorHAnsi" w:eastAsiaTheme="minorEastAsia" w:hAnsiTheme="minorHAnsi" w:cstheme="minorBidi"/>
          <w:b/>
          <w:bCs/>
          <w:color w:val="000000" w:themeColor="text1"/>
          <w:sz w:val="20"/>
          <w:u w:val="single"/>
        </w:rPr>
        <w:t>LEASE LEASEBACK AGREEMENT</w:t>
      </w:r>
    </w:p>
    <w:p w14:paraId="188376DF" w14:textId="77777777" w:rsidR="00D768B0" w:rsidRDefault="00D768B0" w:rsidP="00D768B0">
      <w:pPr>
        <w:widowControl w:val="0"/>
        <w:jc w:val="center"/>
        <w:rPr>
          <w:rFonts w:asciiTheme="minorHAnsi" w:hAnsiTheme="minorHAnsi"/>
          <w:b/>
          <w:bCs/>
          <w:color w:val="000000" w:themeColor="text1"/>
          <w:sz w:val="20"/>
          <w:u w:val="single"/>
        </w:rPr>
      </w:pPr>
    </w:p>
    <w:p w14:paraId="0673FD3E" w14:textId="29B1EE2B" w:rsidR="00D768B0" w:rsidRDefault="00D768B0" w:rsidP="00C625E0">
      <w:pPr>
        <w:jc w:val="center"/>
        <w:rPr>
          <w:rFonts w:asciiTheme="minorHAnsi" w:hAnsiTheme="minorHAnsi"/>
          <w:b/>
          <w:bCs/>
          <w:color w:val="000000" w:themeColor="text1"/>
          <w:sz w:val="20"/>
          <w:u w:val="single"/>
        </w:rPr>
      </w:pPr>
      <w:r>
        <w:rPr>
          <w:rFonts w:asciiTheme="minorHAnsi" w:hAnsiTheme="minorHAnsi"/>
          <w:b/>
          <w:bCs/>
          <w:color w:val="000000" w:themeColor="text1"/>
          <w:sz w:val="20"/>
          <w:highlight w:val="yellow"/>
          <w:u w:val="single"/>
        </w:rPr>
        <w:t>[ATTACH HERE THE LLB CONTRACT DOCUMENTS]</w:t>
      </w:r>
    </w:p>
    <w:p w14:paraId="6444A09D" w14:textId="2DE279D1" w:rsidR="00F616CC" w:rsidRDefault="00F616CC" w:rsidP="00D23A3D">
      <w:pPr>
        <w:widowControl w:val="0"/>
        <w:jc w:val="center"/>
        <w:rPr>
          <w:rFonts w:asciiTheme="minorHAnsi" w:hAnsiTheme="minorHAnsi"/>
          <w:b/>
          <w:bCs/>
          <w:color w:val="000000" w:themeColor="text1"/>
          <w:sz w:val="20"/>
          <w:u w:val="single"/>
        </w:rPr>
      </w:pPr>
    </w:p>
    <w:p w14:paraId="64681440" w14:textId="3092AD91" w:rsidR="00F616CC" w:rsidRDefault="00F616CC" w:rsidP="00D23A3D">
      <w:pPr>
        <w:widowControl w:val="0"/>
        <w:jc w:val="center"/>
        <w:rPr>
          <w:rFonts w:asciiTheme="minorHAnsi" w:hAnsiTheme="minorHAnsi"/>
          <w:b/>
          <w:bCs/>
          <w:color w:val="000000" w:themeColor="text1"/>
          <w:sz w:val="20"/>
          <w:u w:val="single"/>
        </w:rPr>
      </w:pPr>
    </w:p>
    <w:p w14:paraId="543FD23A" w14:textId="77777777" w:rsidR="000F7AAC" w:rsidRDefault="000F7AAC" w:rsidP="000F7AAC">
      <w:pPr>
        <w:rPr>
          <w:rFonts w:asciiTheme="minorHAnsi" w:hAnsiTheme="minorHAnsi"/>
          <w:b/>
          <w:bCs/>
          <w:color w:val="000000" w:themeColor="text1"/>
          <w:sz w:val="20"/>
          <w:u w:val="single"/>
        </w:rPr>
        <w:sectPr w:rsidR="000F7AAC" w:rsidSect="008E0C53">
          <w:headerReference w:type="even" r:id="rId24"/>
          <w:headerReference w:type="default" r:id="rId25"/>
          <w:footerReference w:type="default" r:id="rId26"/>
          <w:headerReference w:type="first" r:id="rId27"/>
          <w:footnotePr>
            <w:numFmt w:val="lowerLetter"/>
          </w:footnotePr>
          <w:endnotePr>
            <w:numFmt w:val="lowerLetter"/>
          </w:endnotePr>
          <w:pgSz w:w="12240" w:h="15840" w:code="1"/>
          <w:pgMar w:top="1440" w:right="1440" w:bottom="1440" w:left="1440" w:header="720" w:footer="720" w:gutter="0"/>
          <w:pgNumType w:start="1"/>
          <w:cols w:space="720"/>
        </w:sectPr>
      </w:pPr>
    </w:p>
    <w:p w14:paraId="2F70DC1B" w14:textId="7B4A3599" w:rsidR="000F7AAC" w:rsidRPr="00E20421" w:rsidRDefault="000F7AAC" w:rsidP="000F7AAC">
      <w:pPr>
        <w:jc w:val="center"/>
        <w:rPr>
          <w:rFonts w:asciiTheme="minorHAnsi" w:hAnsiTheme="minorHAnsi"/>
          <w:b/>
          <w:bCs/>
          <w:strike/>
          <w:sz w:val="20"/>
          <w:u w:val="single"/>
        </w:rPr>
      </w:pPr>
      <w:r w:rsidRPr="00E20421">
        <w:rPr>
          <w:rFonts w:asciiTheme="minorHAnsi" w:hAnsiTheme="minorHAnsi"/>
          <w:b/>
          <w:bCs/>
          <w:sz w:val="20"/>
          <w:u w:val="single"/>
        </w:rPr>
        <w:lastRenderedPageBreak/>
        <w:t>Attachment 3</w:t>
      </w:r>
      <w:r w:rsidR="00666426" w:rsidRPr="00E20421">
        <w:rPr>
          <w:rFonts w:asciiTheme="minorHAnsi" w:hAnsiTheme="minorHAnsi"/>
          <w:b/>
          <w:bCs/>
          <w:sz w:val="20"/>
          <w:u w:val="single"/>
        </w:rPr>
        <w:t xml:space="preserve"> </w:t>
      </w:r>
      <w:r w:rsidR="001C7E81" w:rsidRPr="00E20421">
        <w:rPr>
          <w:rFonts w:asciiTheme="minorHAnsi" w:hAnsiTheme="minorHAnsi"/>
          <w:b/>
          <w:bCs/>
          <w:sz w:val="20"/>
          <w:u w:val="single"/>
        </w:rPr>
        <w:t>Step 1- to be performed by Quality Bidders</w:t>
      </w:r>
    </w:p>
    <w:p w14:paraId="17B8B3E7" w14:textId="77777777" w:rsidR="000F7AAC" w:rsidRPr="00D334F8" w:rsidRDefault="000F7AAC" w:rsidP="000F7AAC">
      <w:pPr>
        <w:widowControl w:val="0"/>
        <w:jc w:val="center"/>
        <w:rPr>
          <w:rFonts w:asciiTheme="minorHAnsi" w:hAnsiTheme="minorHAnsi"/>
          <w:b/>
          <w:bCs/>
          <w:strike/>
          <w:color w:val="000000" w:themeColor="text1"/>
          <w:sz w:val="20"/>
          <w:u w:val="single"/>
        </w:rPr>
      </w:pPr>
    </w:p>
    <w:p w14:paraId="23DA7252" w14:textId="77777777" w:rsidR="000F7AAC" w:rsidRPr="001C7E81" w:rsidRDefault="000F7AAC" w:rsidP="000F7AAC">
      <w:pPr>
        <w:widowControl w:val="0"/>
        <w:jc w:val="center"/>
        <w:rPr>
          <w:rFonts w:asciiTheme="minorHAnsi" w:hAnsiTheme="minorHAnsi"/>
          <w:b/>
          <w:bCs/>
          <w:color w:val="000000" w:themeColor="text1"/>
          <w:sz w:val="20"/>
          <w:u w:val="single"/>
        </w:rPr>
      </w:pPr>
      <w:r w:rsidRPr="001C7E81">
        <w:rPr>
          <w:rFonts w:asciiTheme="minorHAnsi" w:hAnsiTheme="minorHAnsi"/>
          <w:b/>
          <w:bCs/>
          <w:color w:val="000000" w:themeColor="text1"/>
          <w:sz w:val="20"/>
          <w:u w:val="single"/>
        </w:rPr>
        <w:t>PREQUALIFICATION QUESTIONNAIRE</w:t>
      </w:r>
    </w:p>
    <w:p w14:paraId="0E607F9F" w14:textId="77777777" w:rsidR="000F7AAC" w:rsidRPr="001C7E81" w:rsidRDefault="000F7AAC" w:rsidP="000F7AAC">
      <w:pPr>
        <w:widowControl w:val="0"/>
        <w:rPr>
          <w:rFonts w:ascii="Calibri" w:hAnsi="Calibri"/>
          <w:sz w:val="20"/>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0"/>
        <w:gridCol w:w="90"/>
        <w:gridCol w:w="2610"/>
        <w:gridCol w:w="630"/>
        <w:gridCol w:w="1170"/>
        <w:gridCol w:w="1980"/>
        <w:gridCol w:w="90"/>
        <w:gridCol w:w="540"/>
        <w:gridCol w:w="990"/>
        <w:gridCol w:w="450"/>
        <w:gridCol w:w="1350"/>
      </w:tblGrid>
      <w:tr w:rsidR="000F7AAC" w:rsidRPr="001C7E81" w14:paraId="2AE343BB" w14:textId="77777777" w:rsidTr="00343C50">
        <w:tc>
          <w:tcPr>
            <w:tcW w:w="10170" w:type="dxa"/>
            <w:gridSpan w:val="11"/>
            <w:tcBorders>
              <w:bottom w:val="single" w:sz="4" w:space="0" w:color="auto"/>
            </w:tcBorders>
            <w:shd w:val="clear" w:color="auto" w:fill="auto"/>
          </w:tcPr>
          <w:p w14:paraId="270CA359" w14:textId="541FDCB0" w:rsidR="000F7AAC" w:rsidRPr="001C7E81" w:rsidRDefault="00A61C7F" w:rsidP="00343C50">
            <w:pPr>
              <w:widowControl w:val="0"/>
              <w:jc w:val="center"/>
              <w:rPr>
                <w:rFonts w:ascii="Calibri" w:hAnsi="Calibri"/>
                <w:b/>
                <w:sz w:val="36"/>
                <w:szCs w:val="36"/>
              </w:rPr>
            </w:pPr>
            <w:r w:rsidRPr="001C7E81">
              <w:rPr>
                <w:rFonts w:ascii="Calibri" w:hAnsi="Calibri" w:cs="Calibri"/>
                <w:b/>
                <w:sz w:val="36"/>
                <w:szCs w:val="36"/>
              </w:rPr>
              <w:t>CONTRACTOR</w:t>
            </w:r>
            <w:r w:rsidR="000F7AAC" w:rsidRPr="001C7E81">
              <w:rPr>
                <w:rFonts w:ascii="Calibri" w:hAnsi="Calibri" w:cs="Calibri"/>
                <w:b/>
                <w:sz w:val="36"/>
                <w:szCs w:val="36"/>
              </w:rPr>
              <w:t xml:space="preserve"> (OR “FIRM”) INFORMATION</w:t>
            </w:r>
          </w:p>
        </w:tc>
      </w:tr>
      <w:tr w:rsidR="000F7AAC" w:rsidRPr="001C7E81" w14:paraId="7B466422" w14:textId="77777777" w:rsidTr="00343C50">
        <w:tc>
          <w:tcPr>
            <w:tcW w:w="10170" w:type="dxa"/>
            <w:gridSpan w:val="11"/>
            <w:tcBorders>
              <w:left w:val="single" w:sz="4" w:space="0" w:color="auto"/>
            </w:tcBorders>
            <w:shd w:val="clear" w:color="auto" w:fill="auto"/>
          </w:tcPr>
          <w:p w14:paraId="6BAA31D3" w14:textId="0307E12F" w:rsidR="000F7AAC" w:rsidRPr="001C7E81" w:rsidRDefault="00A61C7F" w:rsidP="00343C50">
            <w:pPr>
              <w:widowControl w:val="0"/>
              <w:spacing w:after="120"/>
              <w:rPr>
                <w:rFonts w:ascii="Calibri" w:hAnsi="Calibri"/>
                <w:sz w:val="20"/>
              </w:rPr>
            </w:pPr>
            <w:r w:rsidRPr="001C7E81">
              <w:rPr>
                <w:rFonts w:ascii="Calibri" w:hAnsi="Calibri"/>
                <w:sz w:val="20"/>
              </w:rPr>
              <w:t>Contractor</w:t>
            </w:r>
            <w:r w:rsidR="000F7AAC" w:rsidRPr="001C7E81">
              <w:rPr>
                <w:rFonts w:ascii="Calibri" w:hAnsi="Calibri"/>
                <w:sz w:val="20"/>
              </w:rPr>
              <w:t>’s company name:</w:t>
            </w:r>
          </w:p>
        </w:tc>
      </w:tr>
      <w:tr w:rsidR="000F7AAC" w:rsidRPr="001C7E81" w14:paraId="7ED05028" w14:textId="77777777" w:rsidTr="00343C50">
        <w:tc>
          <w:tcPr>
            <w:tcW w:w="10170" w:type="dxa"/>
            <w:gridSpan w:val="11"/>
            <w:tcBorders>
              <w:left w:val="single" w:sz="4" w:space="0" w:color="auto"/>
            </w:tcBorders>
            <w:shd w:val="clear" w:color="auto" w:fill="auto"/>
          </w:tcPr>
          <w:p w14:paraId="567C6F8D" w14:textId="77777777" w:rsidR="000F7AAC" w:rsidRPr="001C7E81" w:rsidRDefault="000F7AAC" w:rsidP="00343C50">
            <w:pPr>
              <w:widowControl w:val="0"/>
              <w:spacing w:after="120"/>
              <w:rPr>
                <w:rFonts w:ascii="Calibri" w:hAnsi="Calibri"/>
                <w:sz w:val="20"/>
              </w:rPr>
            </w:pPr>
            <w:r w:rsidRPr="001C7E81">
              <w:rPr>
                <w:rFonts w:ascii="Calibri" w:hAnsi="Calibri"/>
                <w:sz w:val="20"/>
              </w:rPr>
              <w:t>Address:</w:t>
            </w:r>
          </w:p>
        </w:tc>
      </w:tr>
      <w:tr w:rsidR="000F7AAC" w:rsidRPr="001C7E81" w14:paraId="4EA73C86" w14:textId="77777777" w:rsidTr="00343C50">
        <w:tc>
          <w:tcPr>
            <w:tcW w:w="10170" w:type="dxa"/>
            <w:gridSpan w:val="11"/>
            <w:tcBorders>
              <w:left w:val="single" w:sz="4" w:space="0" w:color="auto"/>
            </w:tcBorders>
            <w:shd w:val="clear" w:color="auto" w:fill="auto"/>
          </w:tcPr>
          <w:p w14:paraId="18A009DE" w14:textId="77777777" w:rsidR="000F7AAC" w:rsidRPr="001C7E81" w:rsidRDefault="000F7AAC" w:rsidP="00343C50">
            <w:pPr>
              <w:widowControl w:val="0"/>
              <w:spacing w:after="120"/>
              <w:rPr>
                <w:rFonts w:ascii="Calibri" w:hAnsi="Calibri"/>
                <w:sz w:val="20"/>
              </w:rPr>
            </w:pPr>
            <w:r w:rsidRPr="001C7E81">
              <w:rPr>
                <w:rFonts w:ascii="Calibri" w:hAnsi="Calibri"/>
                <w:sz w:val="20"/>
              </w:rPr>
              <w:t>Telephone:</w:t>
            </w:r>
          </w:p>
        </w:tc>
      </w:tr>
      <w:tr w:rsidR="000F7AAC" w:rsidRPr="001C7E81" w14:paraId="57F0DBDF" w14:textId="77777777" w:rsidTr="00343C50">
        <w:trPr>
          <w:trHeight w:val="53"/>
        </w:trPr>
        <w:tc>
          <w:tcPr>
            <w:tcW w:w="10170" w:type="dxa"/>
            <w:gridSpan w:val="11"/>
            <w:tcBorders>
              <w:left w:val="single" w:sz="4" w:space="0" w:color="auto"/>
            </w:tcBorders>
            <w:shd w:val="clear" w:color="auto" w:fill="auto"/>
          </w:tcPr>
          <w:p w14:paraId="00C9C756" w14:textId="77777777" w:rsidR="000F7AAC" w:rsidRPr="001C7E81" w:rsidRDefault="000F7AAC" w:rsidP="00343C50">
            <w:pPr>
              <w:widowControl w:val="0"/>
              <w:spacing w:after="120"/>
              <w:rPr>
                <w:rFonts w:ascii="Calibri" w:hAnsi="Calibri"/>
                <w:sz w:val="20"/>
              </w:rPr>
            </w:pPr>
            <w:r w:rsidRPr="001C7E81">
              <w:rPr>
                <w:rFonts w:ascii="Calibri" w:hAnsi="Calibri"/>
                <w:sz w:val="20"/>
              </w:rPr>
              <w:t>Mobile telephone:</w:t>
            </w:r>
          </w:p>
        </w:tc>
      </w:tr>
      <w:tr w:rsidR="000F7AAC" w:rsidRPr="001C7E81" w14:paraId="1F6E6656" w14:textId="77777777" w:rsidTr="00343C50">
        <w:tc>
          <w:tcPr>
            <w:tcW w:w="10170" w:type="dxa"/>
            <w:gridSpan w:val="11"/>
            <w:tcBorders>
              <w:left w:val="single" w:sz="4" w:space="0" w:color="auto"/>
            </w:tcBorders>
            <w:shd w:val="clear" w:color="auto" w:fill="auto"/>
          </w:tcPr>
          <w:p w14:paraId="4E2FEB9B" w14:textId="77777777" w:rsidR="000F7AAC" w:rsidRPr="001C7E81" w:rsidRDefault="000F7AAC" w:rsidP="00343C50">
            <w:pPr>
              <w:widowControl w:val="0"/>
              <w:spacing w:after="120"/>
              <w:rPr>
                <w:rFonts w:ascii="Calibri" w:hAnsi="Calibri"/>
                <w:sz w:val="20"/>
              </w:rPr>
            </w:pPr>
            <w:r w:rsidRPr="001C7E81">
              <w:rPr>
                <w:rFonts w:ascii="Calibri" w:hAnsi="Calibri"/>
                <w:sz w:val="20"/>
              </w:rPr>
              <w:t>E-mail:</w:t>
            </w:r>
          </w:p>
        </w:tc>
      </w:tr>
      <w:tr w:rsidR="000F7AAC" w:rsidRPr="001C7E81" w14:paraId="0CE14869" w14:textId="77777777" w:rsidTr="00343C50">
        <w:tc>
          <w:tcPr>
            <w:tcW w:w="10170" w:type="dxa"/>
            <w:gridSpan w:val="11"/>
            <w:tcBorders>
              <w:left w:val="single" w:sz="4" w:space="0" w:color="auto"/>
            </w:tcBorders>
            <w:shd w:val="clear" w:color="auto" w:fill="auto"/>
          </w:tcPr>
          <w:p w14:paraId="6958C097" w14:textId="77777777" w:rsidR="000F7AAC" w:rsidRPr="001C7E81" w:rsidRDefault="000F7AAC" w:rsidP="00343C50">
            <w:pPr>
              <w:widowControl w:val="0"/>
              <w:spacing w:after="120"/>
              <w:rPr>
                <w:rFonts w:ascii="Calibri" w:hAnsi="Calibri"/>
                <w:sz w:val="20"/>
              </w:rPr>
            </w:pPr>
            <w:r w:rsidRPr="001C7E81">
              <w:rPr>
                <w:rFonts w:ascii="Calibri" w:hAnsi="Calibri"/>
                <w:sz w:val="20"/>
              </w:rPr>
              <w:t>Years in business under current company name:</w:t>
            </w:r>
          </w:p>
        </w:tc>
      </w:tr>
      <w:tr w:rsidR="000F7AAC" w:rsidRPr="001C7E81" w14:paraId="5424BE9F" w14:textId="77777777" w:rsidTr="00343C50">
        <w:tc>
          <w:tcPr>
            <w:tcW w:w="10170" w:type="dxa"/>
            <w:gridSpan w:val="11"/>
            <w:tcBorders>
              <w:left w:val="single" w:sz="4" w:space="0" w:color="auto"/>
            </w:tcBorders>
            <w:shd w:val="clear" w:color="auto" w:fill="auto"/>
          </w:tcPr>
          <w:p w14:paraId="39A398AC" w14:textId="77777777" w:rsidR="000F7AAC" w:rsidRPr="001C7E81" w:rsidRDefault="000F7AAC" w:rsidP="00343C50">
            <w:pPr>
              <w:widowControl w:val="0"/>
              <w:spacing w:after="120"/>
              <w:rPr>
                <w:rFonts w:ascii="Calibri" w:hAnsi="Calibri"/>
                <w:sz w:val="20"/>
              </w:rPr>
            </w:pPr>
            <w:r w:rsidRPr="001C7E81">
              <w:rPr>
                <w:rFonts w:ascii="Calibri" w:hAnsi="Calibri"/>
                <w:sz w:val="20"/>
              </w:rPr>
              <w:t>Years at the above address:</w:t>
            </w:r>
          </w:p>
        </w:tc>
      </w:tr>
      <w:tr w:rsidR="000F7AAC" w:rsidRPr="001C7E81" w14:paraId="5F0CCC8B" w14:textId="77777777" w:rsidTr="00343C50">
        <w:tc>
          <w:tcPr>
            <w:tcW w:w="10170" w:type="dxa"/>
            <w:gridSpan w:val="11"/>
            <w:tcBorders>
              <w:left w:val="single" w:sz="4" w:space="0" w:color="auto"/>
            </w:tcBorders>
            <w:shd w:val="clear" w:color="auto" w:fill="auto"/>
          </w:tcPr>
          <w:p w14:paraId="20B1C62F" w14:textId="77777777" w:rsidR="000F7AAC" w:rsidRPr="001C7E81" w:rsidRDefault="000F7AAC" w:rsidP="00343C50">
            <w:pPr>
              <w:widowControl w:val="0"/>
              <w:spacing w:after="120"/>
              <w:rPr>
                <w:rFonts w:ascii="Calibri" w:hAnsi="Calibri"/>
                <w:sz w:val="20"/>
              </w:rPr>
            </w:pPr>
            <w:r w:rsidRPr="001C7E81">
              <w:rPr>
                <w:rFonts w:ascii="Calibri" w:hAnsi="Calibri"/>
                <w:sz w:val="20"/>
              </w:rPr>
              <w:t>Types of work performed with own forces:</w:t>
            </w:r>
          </w:p>
        </w:tc>
      </w:tr>
      <w:tr w:rsidR="000F7AAC" w:rsidRPr="001C7E81" w14:paraId="3FD1BFE5" w14:textId="77777777" w:rsidTr="00343C50">
        <w:tc>
          <w:tcPr>
            <w:tcW w:w="10170" w:type="dxa"/>
            <w:gridSpan w:val="11"/>
            <w:tcBorders>
              <w:left w:val="single" w:sz="4" w:space="0" w:color="auto"/>
            </w:tcBorders>
            <w:shd w:val="clear" w:color="auto" w:fill="auto"/>
          </w:tcPr>
          <w:p w14:paraId="090FD7AD" w14:textId="77777777" w:rsidR="000F7AAC" w:rsidRPr="001C7E81" w:rsidRDefault="000F7AAC" w:rsidP="00343C50">
            <w:pPr>
              <w:widowControl w:val="0"/>
              <w:spacing w:after="120"/>
              <w:rPr>
                <w:rFonts w:ascii="Calibri" w:hAnsi="Calibri"/>
                <w:sz w:val="20"/>
              </w:rPr>
            </w:pPr>
            <w:r w:rsidRPr="001C7E81">
              <w:rPr>
                <w:rFonts w:ascii="Calibri" w:hAnsi="Calibri"/>
                <w:sz w:val="20"/>
              </w:rPr>
              <w:t>Gross revenue of the Firm for the past three (3) years:</w:t>
            </w:r>
          </w:p>
        </w:tc>
      </w:tr>
      <w:tr w:rsidR="000F7AAC" w:rsidRPr="001C7E81" w14:paraId="0D25B3C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0" w:type="dxa"/>
        </w:trPr>
        <w:tc>
          <w:tcPr>
            <w:tcW w:w="3330" w:type="dxa"/>
            <w:gridSpan w:val="3"/>
            <w:tcBorders>
              <w:top w:val="single" w:sz="2" w:space="0" w:color="000000"/>
              <w:left w:val="single" w:sz="2" w:space="0" w:color="000000"/>
              <w:bottom w:val="single" w:sz="2" w:space="0" w:color="000000"/>
              <w:right w:val="single" w:sz="2" w:space="0" w:color="000000"/>
            </w:tcBorders>
          </w:tcPr>
          <w:p w14:paraId="6CBB88EF" w14:textId="77777777" w:rsidR="000F7AAC" w:rsidRPr="001C7E81" w:rsidRDefault="000F7AAC" w:rsidP="00343C50">
            <w:pPr>
              <w:widowControl w:val="0"/>
              <w:spacing w:after="120"/>
              <w:rPr>
                <w:rFonts w:ascii="Calibri" w:hAnsi="Calibri"/>
                <w:sz w:val="20"/>
              </w:rPr>
            </w:pPr>
            <w:r w:rsidRPr="001C7E81">
              <w:rPr>
                <w:rFonts w:ascii="Calibri" w:hAnsi="Calibri"/>
                <w:sz w:val="20"/>
              </w:rPr>
              <w:t>$</w:t>
            </w:r>
          </w:p>
        </w:tc>
        <w:tc>
          <w:tcPr>
            <w:tcW w:w="3240" w:type="dxa"/>
            <w:gridSpan w:val="3"/>
            <w:tcBorders>
              <w:top w:val="single" w:sz="2" w:space="0" w:color="000000"/>
              <w:left w:val="single" w:sz="2" w:space="0" w:color="000000"/>
              <w:bottom w:val="single" w:sz="2" w:space="0" w:color="000000"/>
              <w:right w:val="single" w:sz="2" w:space="0" w:color="000000"/>
            </w:tcBorders>
          </w:tcPr>
          <w:p w14:paraId="7181235F" w14:textId="77777777" w:rsidR="000F7AAC" w:rsidRPr="001C7E81" w:rsidRDefault="000F7AAC" w:rsidP="00343C50">
            <w:pPr>
              <w:widowControl w:val="0"/>
              <w:spacing w:after="120"/>
              <w:rPr>
                <w:rFonts w:ascii="Calibri" w:hAnsi="Calibri"/>
                <w:sz w:val="20"/>
              </w:rPr>
            </w:pPr>
            <w:r w:rsidRPr="001C7E81">
              <w:rPr>
                <w:rFonts w:ascii="Calibri" w:hAnsi="Calibri"/>
                <w:sz w:val="20"/>
              </w:rPr>
              <w:t>$</w:t>
            </w:r>
          </w:p>
        </w:tc>
        <w:tc>
          <w:tcPr>
            <w:tcW w:w="3330" w:type="dxa"/>
            <w:gridSpan w:val="4"/>
            <w:tcBorders>
              <w:top w:val="single" w:sz="2" w:space="0" w:color="000000"/>
              <w:left w:val="single" w:sz="2" w:space="0" w:color="000000"/>
              <w:bottom w:val="single" w:sz="2" w:space="0" w:color="000000"/>
              <w:right w:val="single" w:sz="2" w:space="0" w:color="000000"/>
            </w:tcBorders>
          </w:tcPr>
          <w:p w14:paraId="0236D8BE" w14:textId="77777777" w:rsidR="000F7AAC" w:rsidRPr="001C7E81" w:rsidRDefault="000F7AAC" w:rsidP="00343C50">
            <w:pPr>
              <w:widowControl w:val="0"/>
              <w:spacing w:after="120"/>
              <w:rPr>
                <w:rFonts w:ascii="Calibri" w:hAnsi="Calibri"/>
                <w:sz w:val="20"/>
              </w:rPr>
            </w:pPr>
            <w:r w:rsidRPr="001C7E81">
              <w:rPr>
                <w:rFonts w:ascii="Calibri" w:hAnsi="Calibri"/>
                <w:sz w:val="20"/>
              </w:rPr>
              <w:t>$</w:t>
            </w:r>
          </w:p>
        </w:tc>
      </w:tr>
      <w:tr w:rsidR="000F7AAC" w:rsidRPr="001C7E81" w14:paraId="0E71AE11"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170" w:type="dxa"/>
            <w:gridSpan w:val="11"/>
            <w:tcBorders>
              <w:top w:val="single" w:sz="2" w:space="0" w:color="000000"/>
              <w:left w:val="single" w:sz="2" w:space="0" w:color="000000"/>
              <w:bottom w:val="single" w:sz="2" w:space="0" w:color="000000"/>
              <w:right w:val="single" w:sz="2" w:space="0" w:color="000000"/>
            </w:tcBorders>
          </w:tcPr>
          <w:p w14:paraId="7A6EF9CA" w14:textId="77777777" w:rsidR="000F7AAC" w:rsidRPr="001C7E81" w:rsidRDefault="000F7AAC" w:rsidP="00343C50">
            <w:pPr>
              <w:widowControl w:val="0"/>
              <w:rPr>
                <w:rFonts w:ascii="Calibri" w:hAnsi="Calibri"/>
                <w:b/>
                <w:sz w:val="20"/>
              </w:rPr>
            </w:pPr>
            <w:r w:rsidRPr="001C7E81">
              <w:rPr>
                <w:rFonts w:ascii="Calibri" w:hAnsi="Calibri"/>
                <w:b/>
                <w:sz w:val="20"/>
              </w:rPr>
              <w:t>Submit an audited or reviewed financial statement for the past two (2) full fiscal years.  A letter verifying availability of a line of credit may also be attached; however, it will be considered as supplemental information only, and is not a substitute for the required financial statement.</w:t>
            </w:r>
          </w:p>
        </w:tc>
      </w:tr>
      <w:tr w:rsidR="000F7AAC" w:rsidRPr="001C7E81" w14:paraId="4A179576" w14:textId="77777777" w:rsidTr="00343C50">
        <w:tc>
          <w:tcPr>
            <w:tcW w:w="10170" w:type="dxa"/>
            <w:gridSpan w:val="11"/>
            <w:tcBorders>
              <w:left w:val="single" w:sz="4" w:space="0" w:color="auto"/>
            </w:tcBorders>
            <w:shd w:val="clear" w:color="auto" w:fill="auto"/>
          </w:tcPr>
          <w:p w14:paraId="3A2F77E6" w14:textId="77777777" w:rsidR="000F7AAC" w:rsidRPr="001C7E81" w:rsidRDefault="000F7AAC" w:rsidP="00343C50">
            <w:pPr>
              <w:widowControl w:val="0"/>
              <w:spacing w:after="120"/>
              <w:rPr>
                <w:rFonts w:ascii="Calibri" w:hAnsi="Calibri"/>
                <w:sz w:val="20"/>
              </w:rPr>
            </w:pPr>
            <w:r w:rsidRPr="001C7E81">
              <w:rPr>
                <w:rFonts w:ascii="Calibri" w:hAnsi="Calibri"/>
                <w:sz w:val="20"/>
              </w:rPr>
              <w:t>Name of license holder exactly as on file with the California State License Board:</w:t>
            </w:r>
          </w:p>
        </w:tc>
      </w:tr>
      <w:tr w:rsidR="000F7AAC" w:rsidRPr="001C7E81" w14:paraId="3C9B65F2" w14:textId="77777777" w:rsidTr="00343C50">
        <w:tc>
          <w:tcPr>
            <w:tcW w:w="10170" w:type="dxa"/>
            <w:gridSpan w:val="11"/>
            <w:tcBorders>
              <w:left w:val="single" w:sz="4" w:space="0" w:color="auto"/>
            </w:tcBorders>
            <w:shd w:val="clear" w:color="auto" w:fill="auto"/>
          </w:tcPr>
          <w:p w14:paraId="05CDA0B8" w14:textId="77777777" w:rsidR="000F7AAC" w:rsidRPr="001C7E81" w:rsidRDefault="000F7AAC" w:rsidP="00343C50">
            <w:pPr>
              <w:widowControl w:val="0"/>
              <w:spacing w:after="120"/>
              <w:rPr>
                <w:rFonts w:ascii="Calibri" w:hAnsi="Calibri"/>
                <w:sz w:val="20"/>
              </w:rPr>
            </w:pPr>
            <w:r w:rsidRPr="001C7E81">
              <w:rPr>
                <w:rFonts w:ascii="Calibri" w:hAnsi="Calibri"/>
                <w:sz w:val="20"/>
              </w:rPr>
              <w:t>License classification(s):</w:t>
            </w:r>
          </w:p>
        </w:tc>
      </w:tr>
      <w:tr w:rsidR="000F7AAC" w:rsidRPr="001C7E81" w14:paraId="70305BCD" w14:textId="77777777" w:rsidTr="00343C50">
        <w:tc>
          <w:tcPr>
            <w:tcW w:w="10170" w:type="dxa"/>
            <w:gridSpan w:val="11"/>
            <w:tcBorders>
              <w:left w:val="single" w:sz="4" w:space="0" w:color="auto"/>
            </w:tcBorders>
            <w:shd w:val="clear" w:color="auto" w:fill="auto"/>
          </w:tcPr>
          <w:p w14:paraId="30A2CA1C" w14:textId="77777777" w:rsidR="000F7AAC" w:rsidRPr="001C7E81" w:rsidRDefault="000F7AAC" w:rsidP="00343C50">
            <w:pPr>
              <w:widowControl w:val="0"/>
              <w:spacing w:after="120"/>
              <w:rPr>
                <w:rFonts w:ascii="Calibri" w:hAnsi="Calibri"/>
                <w:sz w:val="20"/>
              </w:rPr>
            </w:pPr>
            <w:r w:rsidRPr="001C7E81">
              <w:rPr>
                <w:rFonts w:ascii="Calibri" w:hAnsi="Calibri"/>
                <w:sz w:val="20"/>
              </w:rPr>
              <w:t>License Number(s):</w:t>
            </w:r>
          </w:p>
        </w:tc>
      </w:tr>
      <w:tr w:rsidR="000F7AAC" w:rsidRPr="001C7E81" w14:paraId="2379A0E0" w14:textId="77777777" w:rsidTr="00343C50">
        <w:tc>
          <w:tcPr>
            <w:tcW w:w="10170" w:type="dxa"/>
            <w:gridSpan w:val="11"/>
            <w:tcBorders>
              <w:left w:val="single" w:sz="4" w:space="0" w:color="auto"/>
            </w:tcBorders>
            <w:shd w:val="clear" w:color="auto" w:fill="auto"/>
          </w:tcPr>
          <w:p w14:paraId="0A3EBA31" w14:textId="77777777" w:rsidR="000F7AAC" w:rsidRPr="001C7E81" w:rsidRDefault="000F7AAC" w:rsidP="00343C50">
            <w:pPr>
              <w:widowControl w:val="0"/>
              <w:spacing w:after="120"/>
              <w:rPr>
                <w:rFonts w:ascii="Calibri" w:hAnsi="Calibri"/>
                <w:sz w:val="20"/>
              </w:rPr>
            </w:pPr>
            <w:r w:rsidRPr="001C7E81">
              <w:rPr>
                <w:rFonts w:ascii="Calibri" w:hAnsi="Calibri"/>
                <w:sz w:val="20"/>
              </w:rPr>
              <w:t xml:space="preserve">License expiration date(s):  </w:t>
            </w:r>
          </w:p>
        </w:tc>
      </w:tr>
      <w:tr w:rsidR="000F7AAC" w:rsidRPr="001C7E81" w14:paraId="619B4F5F" w14:textId="77777777" w:rsidTr="00343C50">
        <w:tc>
          <w:tcPr>
            <w:tcW w:w="10170" w:type="dxa"/>
            <w:gridSpan w:val="11"/>
            <w:tcBorders>
              <w:left w:val="single" w:sz="4" w:space="0" w:color="auto"/>
            </w:tcBorders>
            <w:shd w:val="clear" w:color="auto" w:fill="auto"/>
          </w:tcPr>
          <w:p w14:paraId="0C1D7843" w14:textId="77777777" w:rsidR="000F7AAC" w:rsidRPr="001C7E81" w:rsidRDefault="000F7AAC" w:rsidP="00343C50">
            <w:pPr>
              <w:widowControl w:val="0"/>
              <w:spacing w:after="120"/>
              <w:rPr>
                <w:rFonts w:ascii="Calibri" w:hAnsi="Calibri"/>
                <w:sz w:val="20"/>
              </w:rPr>
            </w:pPr>
            <w:r w:rsidRPr="001C7E81">
              <w:rPr>
                <w:rStyle w:val="s38"/>
                <w:rFonts w:ascii="Calibri" w:hAnsi="Calibri"/>
                <w:b/>
                <w:sz w:val="20"/>
              </w:rPr>
              <w:t>Department of Industrial Relations registration number (Per Labor Code section 1725.5)</w:t>
            </w:r>
            <w:r w:rsidRPr="001C7E81">
              <w:rPr>
                <w:rFonts w:ascii="Calibri" w:hAnsi="Calibri"/>
                <w:b/>
                <w:sz w:val="20"/>
              </w:rPr>
              <w:t>:</w:t>
            </w:r>
          </w:p>
        </w:tc>
      </w:tr>
      <w:tr w:rsidR="000F7AAC" w:rsidRPr="001C7E81" w14:paraId="376DA860" w14:textId="77777777" w:rsidTr="00343C50">
        <w:tc>
          <w:tcPr>
            <w:tcW w:w="10170" w:type="dxa"/>
            <w:gridSpan w:val="11"/>
            <w:tcBorders>
              <w:left w:val="single" w:sz="4" w:space="0" w:color="auto"/>
            </w:tcBorders>
            <w:shd w:val="clear" w:color="auto" w:fill="auto"/>
          </w:tcPr>
          <w:p w14:paraId="1E40CFB9" w14:textId="77777777" w:rsidR="000F7AAC" w:rsidRPr="001C7E81" w:rsidRDefault="000F7AAC" w:rsidP="00343C50">
            <w:pPr>
              <w:widowControl w:val="0"/>
              <w:spacing w:after="120"/>
              <w:rPr>
                <w:rFonts w:ascii="Calibri" w:hAnsi="Calibri"/>
                <w:sz w:val="20"/>
              </w:rPr>
            </w:pPr>
            <w:r w:rsidRPr="001C7E81">
              <w:rPr>
                <w:rFonts w:ascii="Calibri" w:hAnsi="Calibri"/>
                <w:sz w:val="20"/>
              </w:rPr>
              <w:t>Number of years license holder has held the listed license(s):</w:t>
            </w:r>
          </w:p>
        </w:tc>
      </w:tr>
      <w:tr w:rsidR="000F7AAC" w:rsidRPr="001C7E81" w14:paraId="50441B98" w14:textId="77777777" w:rsidTr="00343C50">
        <w:tc>
          <w:tcPr>
            <w:tcW w:w="10170" w:type="dxa"/>
            <w:gridSpan w:val="11"/>
            <w:tcBorders>
              <w:left w:val="single" w:sz="4" w:space="0" w:color="auto"/>
            </w:tcBorders>
            <w:shd w:val="clear" w:color="auto" w:fill="auto"/>
          </w:tcPr>
          <w:p w14:paraId="04E13F40" w14:textId="49C9874B" w:rsidR="000F7AAC" w:rsidRPr="001C7E81" w:rsidRDefault="000F7AAC" w:rsidP="00343C50">
            <w:pPr>
              <w:widowControl w:val="0"/>
              <w:spacing w:after="120"/>
              <w:rPr>
                <w:rFonts w:ascii="Calibri" w:hAnsi="Calibri"/>
                <w:sz w:val="20"/>
              </w:rPr>
            </w:pPr>
            <w:r w:rsidRPr="001C7E81">
              <w:rPr>
                <w:rFonts w:ascii="Calibri" w:hAnsi="Calibri"/>
                <w:sz w:val="20"/>
              </w:rPr>
              <w:t xml:space="preserve">Number of years </w:t>
            </w:r>
            <w:r w:rsidR="00A61C7F" w:rsidRPr="001C7E81">
              <w:rPr>
                <w:rFonts w:ascii="Calibri" w:hAnsi="Calibri"/>
                <w:sz w:val="20"/>
              </w:rPr>
              <w:t>Contractor</w:t>
            </w:r>
            <w:r w:rsidRPr="001C7E81">
              <w:rPr>
                <w:rFonts w:ascii="Calibri" w:hAnsi="Calibri"/>
                <w:sz w:val="20"/>
              </w:rPr>
              <w:t xml:space="preserve"> has done business in California under </w:t>
            </w:r>
            <w:r w:rsidR="00A61C7F" w:rsidRPr="001C7E81">
              <w:rPr>
                <w:rFonts w:ascii="Calibri" w:hAnsi="Calibri"/>
                <w:sz w:val="20"/>
              </w:rPr>
              <w:t>Contractor</w:t>
            </w:r>
            <w:r w:rsidRPr="001C7E81">
              <w:rPr>
                <w:rFonts w:ascii="Calibri" w:hAnsi="Calibri"/>
                <w:sz w:val="20"/>
              </w:rPr>
              <w:t>'s license law:</w:t>
            </w:r>
          </w:p>
        </w:tc>
      </w:tr>
      <w:tr w:rsidR="000F7AAC" w:rsidRPr="001C7E81" w14:paraId="3254AC60" w14:textId="77777777" w:rsidTr="00343C50">
        <w:tc>
          <w:tcPr>
            <w:tcW w:w="10170" w:type="dxa"/>
            <w:gridSpan w:val="11"/>
            <w:tcBorders>
              <w:left w:val="single" w:sz="4" w:space="0" w:color="auto"/>
            </w:tcBorders>
            <w:shd w:val="clear" w:color="auto" w:fill="auto"/>
          </w:tcPr>
          <w:p w14:paraId="5FE3698A" w14:textId="00E6373B" w:rsidR="000F7AAC" w:rsidRPr="001C7E81" w:rsidRDefault="000F7AAC" w:rsidP="00343C50">
            <w:pPr>
              <w:widowControl w:val="0"/>
              <w:spacing w:after="120"/>
              <w:rPr>
                <w:rFonts w:ascii="Calibri" w:hAnsi="Calibri"/>
                <w:sz w:val="20"/>
              </w:rPr>
            </w:pPr>
            <w:r w:rsidRPr="001C7E81">
              <w:rPr>
                <w:rFonts w:ascii="Calibri" w:hAnsi="Calibri"/>
                <w:sz w:val="20"/>
              </w:rPr>
              <w:t xml:space="preserve">Number of years </w:t>
            </w:r>
            <w:r w:rsidR="00A61C7F" w:rsidRPr="001C7E81">
              <w:rPr>
                <w:rFonts w:ascii="Calibri" w:hAnsi="Calibri"/>
                <w:sz w:val="20"/>
              </w:rPr>
              <w:t>Contractor</w:t>
            </w:r>
            <w:r w:rsidRPr="001C7E81">
              <w:rPr>
                <w:rFonts w:ascii="Calibri" w:hAnsi="Calibri"/>
                <w:sz w:val="20"/>
              </w:rPr>
              <w:t xml:space="preserve"> has done business in California under </w:t>
            </w:r>
            <w:r w:rsidRPr="001C7E81">
              <w:rPr>
                <w:rFonts w:ascii="Calibri" w:hAnsi="Calibri"/>
                <w:b/>
                <w:sz w:val="20"/>
                <w:u w:val="single"/>
              </w:rPr>
              <w:t>current</w:t>
            </w:r>
            <w:r w:rsidRPr="001C7E81">
              <w:rPr>
                <w:rFonts w:ascii="Calibri" w:hAnsi="Calibri"/>
                <w:b/>
                <w:sz w:val="20"/>
              </w:rPr>
              <w:t xml:space="preserve"> </w:t>
            </w:r>
            <w:r w:rsidR="00A61C7F" w:rsidRPr="001C7E81">
              <w:rPr>
                <w:rFonts w:ascii="Calibri" w:hAnsi="Calibri"/>
                <w:sz w:val="20"/>
              </w:rPr>
              <w:t>Contractor</w:t>
            </w:r>
            <w:r w:rsidRPr="001C7E81">
              <w:rPr>
                <w:rFonts w:ascii="Calibri" w:hAnsi="Calibri"/>
                <w:sz w:val="20"/>
              </w:rPr>
              <w:t>'s license:</w:t>
            </w:r>
          </w:p>
        </w:tc>
      </w:tr>
      <w:tr w:rsidR="000F7AAC" w:rsidRPr="001C7E81" w14:paraId="5697E240" w14:textId="77777777" w:rsidTr="00343C50">
        <w:tc>
          <w:tcPr>
            <w:tcW w:w="10170" w:type="dxa"/>
            <w:gridSpan w:val="11"/>
            <w:tcBorders>
              <w:left w:val="single" w:sz="4" w:space="0" w:color="auto"/>
            </w:tcBorders>
            <w:shd w:val="clear" w:color="auto" w:fill="auto"/>
          </w:tcPr>
          <w:p w14:paraId="75659F29" w14:textId="77777777" w:rsidR="000F7AAC" w:rsidRPr="001C7E81" w:rsidRDefault="000F7AAC" w:rsidP="00343C50">
            <w:pPr>
              <w:widowControl w:val="0"/>
              <w:rPr>
                <w:rFonts w:ascii="Calibri" w:hAnsi="Calibri"/>
                <w:sz w:val="20"/>
              </w:rPr>
            </w:pPr>
            <w:r w:rsidRPr="001C7E81">
              <w:rPr>
                <w:rFonts w:ascii="Calibri" w:hAnsi="Calibri"/>
                <w:sz w:val="20"/>
              </w:rPr>
              <w:t>Has your Firm changed name(s) or license number(s) in the past five (5) years? (    Y    /    N    ).  If “yes”, explain on a separate signed sheet, including the reason for the change.</w:t>
            </w:r>
          </w:p>
        </w:tc>
      </w:tr>
      <w:tr w:rsidR="000F7AAC" w:rsidRPr="001C7E81" w14:paraId="07A9D9E8" w14:textId="77777777" w:rsidTr="00343C50">
        <w:tc>
          <w:tcPr>
            <w:tcW w:w="10170" w:type="dxa"/>
            <w:gridSpan w:val="11"/>
            <w:tcBorders>
              <w:left w:val="single" w:sz="4" w:space="0" w:color="auto"/>
            </w:tcBorders>
            <w:shd w:val="clear" w:color="auto" w:fill="auto"/>
          </w:tcPr>
          <w:p w14:paraId="1BCFA2EB" w14:textId="77777777" w:rsidR="000F7AAC" w:rsidRPr="001C7E81" w:rsidRDefault="000F7AAC" w:rsidP="00343C50">
            <w:pPr>
              <w:widowControl w:val="0"/>
              <w:rPr>
                <w:rFonts w:ascii="Calibri" w:hAnsi="Calibri"/>
                <w:sz w:val="20"/>
              </w:rPr>
            </w:pPr>
            <w:r w:rsidRPr="001C7E81">
              <w:rPr>
                <w:rFonts w:ascii="Calibri" w:hAnsi="Calibri"/>
                <w:sz w:val="20"/>
              </w:rPr>
              <w:t xml:space="preserve">Has there been any change in ownership of the Firm at any time in the past five (5) years?  </w:t>
            </w:r>
            <w:r w:rsidRPr="001C7E81">
              <w:rPr>
                <w:rFonts w:ascii="Calibri" w:hAnsi="Calibri"/>
                <w:b/>
                <w:sz w:val="20"/>
              </w:rPr>
              <w:t>NOTE</w:t>
            </w:r>
            <w:r w:rsidRPr="001C7E81">
              <w:rPr>
                <w:rFonts w:ascii="Calibri" w:hAnsi="Calibri"/>
                <w:sz w:val="20"/>
              </w:rPr>
              <w:t>: A corporation whose shares are publicly traded is not required to answer this question.  (    Y    /    N    ).  If “yes”, explain on a separate signed sheet, including the reason for the change.</w:t>
            </w:r>
          </w:p>
        </w:tc>
      </w:tr>
      <w:tr w:rsidR="000F7AAC" w:rsidRPr="001C7E81" w14:paraId="56A58B87" w14:textId="77777777" w:rsidTr="00343C50">
        <w:tc>
          <w:tcPr>
            <w:tcW w:w="10170" w:type="dxa"/>
            <w:gridSpan w:val="11"/>
            <w:tcBorders>
              <w:left w:val="single" w:sz="4" w:space="0" w:color="auto"/>
            </w:tcBorders>
            <w:shd w:val="clear" w:color="auto" w:fill="auto"/>
          </w:tcPr>
          <w:p w14:paraId="1A19462A" w14:textId="77777777" w:rsidR="000F7AAC" w:rsidRPr="001C7E81" w:rsidRDefault="000F7AAC" w:rsidP="00343C50">
            <w:pPr>
              <w:widowControl w:val="0"/>
              <w:rPr>
                <w:rFonts w:ascii="Calibri" w:hAnsi="Calibri"/>
                <w:sz w:val="20"/>
              </w:rPr>
            </w:pPr>
            <w:r w:rsidRPr="001C7E81">
              <w:rPr>
                <w:rFonts w:ascii="Calibri" w:hAnsi="Calibri"/>
                <w:sz w:val="20"/>
              </w:rPr>
              <w:t xml:space="preserve">Is the Firm a subsidiary, parent, holding company, or affiliate of another construction firm?  </w:t>
            </w:r>
            <w:r w:rsidRPr="001C7E81">
              <w:rPr>
                <w:rFonts w:ascii="Calibri" w:hAnsi="Calibri"/>
                <w:b/>
                <w:sz w:val="20"/>
              </w:rPr>
              <w:t>NOTE</w:t>
            </w:r>
            <w:r w:rsidRPr="001C7E81">
              <w:rPr>
                <w:rFonts w:ascii="Calibri" w:hAnsi="Calibri"/>
                <w:sz w:val="20"/>
              </w:rPr>
              <w:t>:  Include information about other firms if one firm owns ten percent (10%) or more of another, or if an owner, partner, or officer of your Firm holds a similar position in another firm.  (    Y    /    N    ).  If “yes”, explain on a separate signed sheet, the name of the related company(</w:t>
            </w:r>
            <w:proofErr w:type="spellStart"/>
            <w:r w:rsidRPr="001C7E81">
              <w:rPr>
                <w:rFonts w:ascii="Calibri" w:hAnsi="Calibri"/>
                <w:sz w:val="20"/>
              </w:rPr>
              <w:t>ies</w:t>
            </w:r>
            <w:proofErr w:type="spellEnd"/>
            <w:r w:rsidRPr="001C7E81">
              <w:rPr>
                <w:rFonts w:ascii="Calibri" w:hAnsi="Calibri"/>
                <w:sz w:val="20"/>
              </w:rPr>
              <w:t>) and the percent ownership.</w:t>
            </w:r>
          </w:p>
        </w:tc>
      </w:tr>
      <w:tr w:rsidR="000F7AAC" w:rsidRPr="001C7E81" w14:paraId="556ECD94" w14:textId="77777777" w:rsidTr="00343C50">
        <w:tc>
          <w:tcPr>
            <w:tcW w:w="10170" w:type="dxa"/>
            <w:gridSpan w:val="11"/>
            <w:shd w:val="clear" w:color="auto" w:fill="auto"/>
          </w:tcPr>
          <w:p w14:paraId="27E6A4D1" w14:textId="5AC69734" w:rsidR="000F7AAC" w:rsidRPr="001C7E81"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1C7E81">
              <w:rPr>
                <w:rFonts w:ascii="Calibri" w:hAnsi="Calibri"/>
                <w:sz w:val="20"/>
              </w:rPr>
              <w:t xml:space="preserve">Indicate the form of </w:t>
            </w:r>
            <w:r w:rsidR="00A61C7F" w:rsidRPr="001C7E81">
              <w:rPr>
                <w:rFonts w:ascii="Calibri" w:hAnsi="Calibri"/>
                <w:sz w:val="20"/>
              </w:rPr>
              <w:t>Contractor</w:t>
            </w:r>
            <w:r w:rsidRPr="001C7E81">
              <w:rPr>
                <w:rFonts w:ascii="Calibri" w:hAnsi="Calibri"/>
                <w:sz w:val="20"/>
              </w:rPr>
              <w:t>’s firm (type of business entity):</w:t>
            </w:r>
          </w:p>
          <w:p w14:paraId="564DB98B"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____ Individual</w:t>
            </w:r>
          </w:p>
          <w:p w14:paraId="7ED3FE9B"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____ Sole Proprietorship</w:t>
            </w:r>
          </w:p>
          <w:p w14:paraId="25DB7CD7"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____ Partnership</w:t>
            </w:r>
          </w:p>
          <w:p w14:paraId="705119BF"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____ Limited Partnership</w:t>
            </w:r>
          </w:p>
          <w:p w14:paraId="7255A5D3"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 xml:space="preserve">____ Corporation, State: </w:t>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p>
          <w:p w14:paraId="5AC79027"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t>____ Limited Liability Company</w:t>
            </w:r>
          </w:p>
          <w:p w14:paraId="34F215CA" w14:textId="77777777" w:rsidR="000F7AAC" w:rsidRPr="001C7E81" w:rsidRDefault="000F7AAC" w:rsidP="00343C50">
            <w:pPr>
              <w:widowControl w:val="0"/>
              <w:ind w:left="720"/>
              <w:rPr>
                <w:rFonts w:ascii="Calibri" w:hAnsi="Calibri" w:cs="Calibri"/>
                <w:sz w:val="20"/>
              </w:rPr>
            </w:pPr>
            <w:r w:rsidRPr="001C7E81">
              <w:rPr>
                <w:rFonts w:ascii="Calibri" w:hAnsi="Calibri" w:cs="Calibri"/>
                <w:sz w:val="20"/>
              </w:rPr>
              <w:lastRenderedPageBreak/>
              <w:t>____ Joint Venture</w:t>
            </w:r>
          </w:p>
          <w:p w14:paraId="463AB642" w14:textId="77777777" w:rsidR="000F7AAC" w:rsidRPr="001C7E81" w:rsidRDefault="000F7AAC" w:rsidP="00343C50">
            <w:pPr>
              <w:widowControl w:val="0"/>
              <w:ind w:left="720"/>
              <w:rPr>
                <w:rFonts w:ascii="Calibri" w:hAnsi="Calibri"/>
                <w:sz w:val="20"/>
              </w:rPr>
            </w:pPr>
            <w:r w:rsidRPr="001C7E81">
              <w:rPr>
                <w:rFonts w:ascii="Calibri" w:hAnsi="Calibri" w:cs="Calibri"/>
                <w:sz w:val="20"/>
              </w:rPr>
              <w:t xml:space="preserve">____ Other: </w:t>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r w:rsidRPr="001C7E81">
              <w:rPr>
                <w:rFonts w:ascii="Calibri" w:hAnsi="Calibri" w:cs="Calibri"/>
                <w:sz w:val="20"/>
                <w:u w:val="single"/>
              </w:rPr>
              <w:tab/>
            </w:r>
          </w:p>
        </w:tc>
      </w:tr>
      <w:tr w:rsidR="000F7AAC" w:rsidRPr="001C7E81" w14:paraId="7FD4D9BE" w14:textId="77777777" w:rsidTr="00343C50">
        <w:tc>
          <w:tcPr>
            <w:tcW w:w="10170" w:type="dxa"/>
            <w:gridSpan w:val="11"/>
            <w:shd w:val="clear" w:color="auto" w:fill="auto"/>
          </w:tcPr>
          <w:p w14:paraId="16D18B2C" w14:textId="0DF0AFF0" w:rsidR="000F7AAC" w:rsidRPr="001C7E81"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1C7E81">
              <w:rPr>
                <w:rFonts w:ascii="Calibri" w:hAnsi="Calibri"/>
                <w:sz w:val="20"/>
              </w:rPr>
              <w:lastRenderedPageBreak/>
              <w:t xml:space="preserve">List the following for each corporation officer, general partner, limited partner, owner, etc. (as applicable) for the </w:t>
            </w:r>
            <w:r w:rsidR="00A61C7F" w:rsidRPr="001C7E81">
              <w:rPr>
                <w:rFonts w:ascii="Calibri" w:hAnsi="Calibri"/>
                <w:sz w:val="20"/>
              </w:rPr>
              <w:t>Contractor</w:t>
            </w:r>
            <w:r w:rsidRPr="001C7E81">
              <w:rPr>
                <w:rFonts w:ascii="Calibri" w:hAnsi="Calibri"/>
                <w:sz w:val="20"/>
              </w:rPr>
              <w:t>’s type of entity.  For joint ventures, include this information for each entity in the joint venture and the percent ownership of each joint venture.  Attach all additional information on separate signed sheets as needed.</w:t>
            </w:r>
          </w:p>
        </w:tc>
      </w:tr>
      <w:tr w:rsidR="000F7AAC" w:rsidRPr="001C7E81" w14:paraId="4453FD91"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23B24829" w14:textId="77777777" w:rsidR="000F7AAC" w:rsidRPr="001C7E81" w:rsidRDefault="000F7AAC" w:rsidP="00343C50">
            <w:pPr>
              <w:widowControl w:val="0"/>
              <w:jc w:val="center"/>
              <w:rPr>
                <w:rFonts w:ascii="Calibri" w:hAnsi="Calibri"/>
                <w:b/>
                <w:sz w:val="20"/>
              </w:rPr>
            </w:pPr>
            <w:r w:rsidRPr="001C7E81">
              <w:rPr>
                <w:rFonts w:ascii="Calibri" w:hAnsi="Calibri"/>
                <w:b/>
                <w:sz w:val="20"/>
              </w:rPr>
              <w:t>Name</w:t>
            </w:r>
          </w:p>
        </w:tc>
        <w:tc>
          <w:tcPr>
            <w:tcW w:w="2610" w:type="dxa"/>
            <w:gridSpan w:val="3"/>
            <w:tcBorders>
              <w:top w:val="single" w:sz="2" w:space="0" w:color="000000"/>
              <w:left w:val="single" w:sz="2" w:space="0" w:color="000000"/>
              <w:bottom w:val="single" w:sz="2" w:space="0" w:color="000000"/>
              <w:right w:val="single" w:sz="2" w:space="0" w:color="000000"/>
            </w:tcBorders>
          </w:tcPr>
          <w:p w14:paraId="0987035F" w14:textId="77777777" w:rsidR="000F7AAC" w:rsidRPr="001C7E81" w:rsidRDefault="000F7AAC" w:rsidP="00343C50">
            <w:pPr>
              <w:widowControl w:val="0"/>
              <w:jc w:val="center"/>
              <w:rPr>
                <w:rFonts w:ascii="Calibri" w:hAnsi="Calibri"/>
                <w:b/>
                <w:sz w:val="20"/>
              </w:rPr>
            </w:pPr>
            <w:r w:rsidRPr="001C7E81">
              <w:rPr>
                <w:rFonts w:ascii="Calibri" w:hAnsi="Calibri"/>
                <w:b/>
                <w:sz w:val="20"/>
              </w:rPr>
              <w:t>Position</w:t>
            </w:r>
          </w:p>
        </w:tc>
        <w:tc>
          <w:tcPr>
            <w:tcW w:w="1440" w:type="dxa"/>
            <w:gridSpan w:val="2"/>
            <w:tcBorders>
              <w:top w:val="single" w:sz="2" w:space="0" w:color="000000"/>
              <w:left w:val="single" w:sz="2" w:space="0" w:color="000000"/>
              <w:bottom w:val="single" w:sz="2" w:space="0" w:color="000000"/>
              <w:right w:val="single" w:sz="2" w:space="0" w:color="000000"/>
            </w:tcBorders>
          </w:tcPr>
          <w:p w14:paraId="1B990903" w14:textId="77777777" w:rsidR="000F7AAC" w:rsidRPr="001C7E81" w:rsidRDefault="000F7AAC" w:rsidP="00343C50">
            <w:pPr>
              <w:widowControl w:val="0"/>
              <w:jc w:val="center"/>
              <w:rPr>
                <w:rFonts w:ascii="Calibri" w:hAnsi="Calibri"/>
                <w:b/>
                <w:sz w:val="20"/>
              </w:rPr>
            </w:pPr>
            <w:r w:rsidRPr="001C7E81">
              <w:rPr>
                <w:rFonts w:ascii="Calibri" w:hAnsi="Calibri"/>
                <w:b/>
                <w:sz w:val="20"/>
              </w:rPr>
              <w:t>Years with Co.</w:t>
            </w:r>
          </w:p>
        </w:tc>
        <w:tc>
          <w:tcPr>
            <w:tcW w:w="1350" w:type="dxa"/>
            <w:tcBorders>
              <w:top w:val="single" w:sz="2" w:space="0" w:color="000000"/>
              <w:left w:val="single" w:sz="2" w:space="0" w:color="000000"/>
              <w:bottom w:val="single" w:sz="2" w:space="0" w:color="000000"/>
              <w:right w:val="single" w:sz="2" w:space="0" w:color="000000"/>
            </w:tcBorders>
          </w:tcPr>
          <w:p w14:paraId="58FB8617" w14:textId="77777777" w:rsidR="000F7AAC" w:rsidRPr="001C7E81" w:rsidRDefault="000F7AAC" w:rsidP="00343C50">
            <w:pPr>
              <w:widowControl w:val="0"/>
              <w:jc w:val="center"/>
              <w:rPr>
                <w:rFonts w:ascii="Calibri" w:hAnsi="Calibri"/>
                <w:b/>
                <w:sz w:val="20"/>
              </w:rPr>
            </w:pPr>
            <w:r w:rsidRPr="001C7E81">
              <w:rPr>
                <w:rFonts w:ascii="Calibri" w:hAnsi="Calibri"/>
                <w:b/>
                <w:sz w:val="20"/>
              </w:rPr>
              <w:t>% Ownership</w:t>
            </w:r>
          </w:p>
        </w:tc>
      </w:tr>
      <w:tr w:rsidR="000F7AAC" w:rsidRPr="001C7E81" w14:paraId="44CD2729"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65337C04"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03298537"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AE847B3"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6C138B1F" w14:textId="77777777" w:rsidR="000F7AAC" w:rsidRPr="001C7E81" w:rsidRDefault="000F7AAC" w:rsidP="00343C50">
            <w:pPr>
              <w:widowControl w:val="0"/>
              <w:spacing w:after="120"/>
              <w:rPr>
                <w:rFonts w:ascii="Calibri" w:hAnsi="Calibri"/>
                <w:sz w:val="20"/>
              </w:rPr>
            </w:pPr>
          </w:p>
        </w:tc>
      </w:tr>
      <w:tr w:rsidR="000F7AAC" w:rsidRPr="001C7E81" w14:paraId="6AF25B2C"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0D643653"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5884CD3E"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9C29B1D"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39C58E56" w14:textId="77777777" w:rsidR="000F7AAC" w:rsidRPr="001C7E81" w:rsidRDefault="000F7AAC" w:rsidP="00343C50">
            <w:pPr>
              <w:widowControl w:val="0"/>
              <w:spacing w:after="120"/>
              <w:rPr>
                <w:rFonts w:ascii="Calibri" w:hAnsi="Calibri"/>
                <w:sz w:val="20"/>
              </w:rPr>
            </w:pPr>
          </w:p>
        </w:tc>
      </w:tr>
      <w:tr w:rsidR="000F7AAC" w:rsidRPr="001C7E81" w14:paraId="21FF8FA4"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6EA09055"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20CDF5B5"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857D8BA"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7D222558" w14:textId="77777777" w:rsidR="000F7AAC" w:rsidRPr="001C7E81" w:rsidRDefault="000F7AAC" w:rsidP="00343C50">
            <w:pPr>
              <w:widowControl w:val="0"/>
              <w:spacing w:after="120"/>
              <w:rPr>
                <w:rFonts w:ascii="Calibri" w:hAnsi="Calibri"/>
                <w:sz w:val="20"/>
              </w:rPr>
            </w:pPr>
          </w:p>
        </w:tc>
      </w:tr>
      <w:tr w:rsidR="000F7AAC" w:rsidRPr="001C7E81" w14:paraId="22702A01"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643644FE"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1101A9E1"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07DEDBE8"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0BA70B7B" w14:textId="77777777" w:rsidR="000F7AAC" w:rsidRPr="001C7E81" w:rsidRDefault="000F7AAC" w:rsidP="00343C50">
            <w:pPr>
              <w:widowControl w:val="0"/>
              <w:spacing w:after="120"/>
              <w:rPr>
                <w:rFonts w:ascii="Calibri" w:hAnsi="Calibri"/>
                <w:sz w:val="20"/>
              </w:rPr>
            </w:pPr>
          </w:p>
        </w:tc>
      </w:tr>
      <w:tr w:rsidR="000F7AAC" w:rsidRPr="001C7E81" w14:paraId="69859AEB"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4408244E"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0765AA2B"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23DE153"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7AFA25B5" w14:textId="77777777" w:rsidR="000F7AAC" w:rsidRPr="001C7E81" w:rsidRDefault="000F7AAC" w:rsidP="00343C50">
            <w:pPr>
              <w:widowControl w:val="0"/>
              <w:spacing w:after="120"/>
              <w:rPr>
                <w:rFonts w:ascii="Calibri" w:hAnsi="Calibri"/>
                <w:sz w:val="20"/>
              </w:rPr>
            </w:pPr>
          </w:p>
        </w:tc>
      </w:tr>
      <w:tr w:rsidR="000F7AAC" w:rsidRPr="001C7E81" w14:paraId="7D1DD660"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4595277A"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061841B3"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B9D235A"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06621DCC" w14:textId="77777777" w:rsidR="000F7AAC" w:rsidRPr="001C7E81" w:rsidRDefault="000F7AAC" w:rsidP="00343C50">
            <w:pPr>
              <w:widowControl w:val="0"/>
              <w:spacing w:after="120"/>
              <w:rPr>
                <w:rFonts w:ascii="Calibri" w:hAnsi="Calibri"/>
                <w:sz w:val="20"/>
              </w:rPr>
            </w:pPr>
          </w:p>
        </w:tc>
      </w:tr>
      <w:tr w:rsidR="000F7AAC" w:rsidRPr="001C7E81" w14:paraId="740B764E"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4410" w:type="dxa"/>
            <w:gridSpan w:val="3"/>
            <w:tcBorders>
              <w:top w:val="single" w:sz="2" w:space="0" w:color="000000"/>
              <w:left w:val="single" w:sz="2" w:space="0" w:color="000000"/>
              <w:bottom w:val="single" w:sz="2" w:space="0" w:color="000000"/>
              <w:right w:val="single" w:sz="2" w:space="0" w:color="000000"/>
            </w:tcBorders>
          </w:tcPr>
          <w:p w14:paraId="7CB614B6" w14:textId="77777777" w:rsidR="000F7AAC" w:rsidRPr="001C7E81" w:rsidRDefault="000F7AAC" w:rsidP="00343C50">
            <w:pPr>
              <w:widowControl w:val="0"/>
              <w:spacing w:after="120"/>
              <w:rPr>
                <w:rFonts w:ascii="Calibri" w:hAnsi="Calibri"/>
                <w:sz w:val="20"/>
              </w:rPr>
            </w:pPr>
          </w:p>
        </w:tc>
        <w:tc>
          <w:tcPr>
            <w:tcW w:w="2610" w:type="dxa"/>
            <w:gridSpan w:val="3"/>
            <w:tcBorders>
              <w:top w:val="single" w:sz="2" w:space="0" w:color="000000"/>
              <w:left w:val="single" w:sz="2" w:space="0" w:color="000000"/>
              <w:bottom w:val="single" w:sz="2" w:space="0" w:color="000000"/>
              <w:right w:val="single" w:sz="2" w:space="0" w:color="000000"/>
            </w:tcBorders>
          </w:tcPr>
          <w:p w14:paraId="7045836C" w14:textId="77777777" w:rsidR="000F7AAC" w:rsidRPr="001C7E81" w:rsidRDefault="000F7AAC" w:rsidP="00343C50">
            <w:pPr>
              <w:widowControl w:val="0"/>
              <w:spacing w:after="120"/>
              <w:rPr>
                <w:rFonts w:ascii="Calibri" w:hAnsi="Calibri"/>
                <w:sz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35CFC96F" w14:textId="77777777" w:rsidR="000F7AAC" w:rsidRPr="001C7E81" w:rsidRDefault="000F7AAC" w:rsidP="00343C50">
            <w:pPr>
              <w:widowControl w:val="0"/>
              <w:spacing w:after="120"/>
              <w:rPr>
                <w:rFonts w:ascii="Calibri" w:hAnsi="Calibri"/>
                <w:sz w:val="20"/>
              </w:rPr>
            </w:pPr>
          </w:p>
        </w:tc>
        <w:tc>
          <w:tcPr>
            <w:tcW w:w="1350" w:type="dxa"/>
            <w:tcBorders>
              <w:top w:val="single" w:sz="2" w:space="0" w:color="000000"/>
              <w:left w:val="single" w:sz="2" w:space="0" w:color="000000"/>
              <w:bottom w:val="single" w:sz="2" w:space="0" w:color="000000"/>
              <w:right w:val="single" w:sz="2" w:space="0" w:color="000000"/>
            </w:tcBorders>
          </w:tcPr>
          <w:p w14:paraId="7F6F8342" w14:textId="77777777" w:rsidR="000F7AAC" w:rsidRPr="001C7E81" w:rsidRDefault="000F7AAC" w:rsidP="00343C50">
            <w:pPr>
              <w:widowControl w:val="0"/>
              <w:spacing w:after="120"/>
              <w:rPr>
                <w:rFonts w:ascii="Calibri" w:hAnsi="Calibri"/>
                <w:sz w:val="20"/>
              </w:rPr>
            </w:pPr>
          </w:p>
        </w:tc>
      </w:tr>
      <w:tr w:rsidR="000F7AAC" w:rsidRPr="001C7E81" w14:paraId="3A4016EA" w14:textId="77777777" w:rsidTr="00343C50">
        <w:tc>
          <w:tcPr>
            <w:tcW w:w="10170" w:type="dxa"/>
            <w:gridSpan w:val="11"/>
            <w:shd w:val="clear" w:color="auto" w:fill="auto"/>
          </w:tcPr>
          <w:p w14:paraId="76C68DF0" w14:textId="75BC44E5" w:rsidR="000F7AAC" w:rsidRPr="001C7E81" w:rsidRDefault="000F7AAC" w:rsidP="00343C50">
            <w:pPr>
              <w:widowControl w:val="0"/>
              <w:rPr>
                <w:rFonts w:ascii="Calibri" w:hAnsi="Calibri"/>
                <w:sz w:val="20"/>
              </w:rPr>
            </w:pPr>
            <w:r w:rsidRPr="001C7E81">
              <w:rPr>
                <w:rFonts w:ascii="Calibri" w:hAnsi="Calibri"/>
                <w:sz w:val="20"/>
              </w:rPr>
              <w:t xml:space="preserve">Identify every construction firm, </w:t>
            </w:r>
            <w:r w:rsidR="00A61C7F" w:rsidRPr="001C7E81">
              <w:rPr>
                <w:rFonts w:ascii="Calibri" w:hAnsi="Calibri"/>
                <w:sz w:val="20"/>
              </w:rPr>
              <w:t>Contractor</w:t>
            </w:r>
            <w:r w:rsidRPr="001C7E81">
              <w:rPr>
                <w:rFonts w:ascii="Calibri" w:hAnsi="Calibri"/>
                <w:sz w:val="20"/>
              </w:rPr>
              <w:t xml:space="preserve"> and/or construction management firm that the </w:t>
            </w:r>
            <w:r w:rsidR="00A61C7F" w:rsidRPr="001C7E81">
              <w:rPr>
                <w:rFonts w:ascii="Calibri" w:hAnsi="Calibri"/>
                <w:sz w:val="20"/>
              </w:rPr>
              <w:t>Contractor</w:t>
            </w:r>
            <w:r w:rsidRPr="001C7E81">
              <w:rPr>
                <w:rFonts w:ascii="Calibri" w:hAnsi="Calibri"/>
                <w:sz w:val="20"/>
              </w:rPr>
              <w:t xml:space="preserve"> or any person listed above has been associated with (as officer, general partner, limited partner, owner, RMO, RME etc.) at any time during the </w:t>
            </w:r>
            <w:r w:rsidRPr="001C7E81">
              <w:rPr>
                <w:rFonts w:ascii="Calibri" w:hAnsi="Calibri"/>
                <w:b/>
                <w:sz w:val="20"/>
                <w:u w:val="single"/>
              </w:rPr>
              <w:t>past five (5) years</w:t>
            </w:r>
            <w:r w:rsidRPr="001C7E81">
              <w:rPr>
                <w:rFonts w:ascii="Calibri" w:hAnsi="Calibri"/>
                <w:sz w:val="20"/>
              </w:rPr>
              <w:t xml:space="preserve"> (“Associated Firm”).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0F7AAC" w:rsidRPr="001C7E81" w14:paraId="151A2CC4"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47BBEA0C" w14:textId="77777777" w:rsidR="000F7AAC" w:rsidRPr="001C7E81" w:rsidRDefault="000F7AAC" w:rsidP="00343C50">
            <w:pPr>
              <w:widowControl w:val="0"/>
              <w:jc w:val="center"/>
              <w:rPr>
                <w:rFonts w:ascii="Calibri" w:hAnsi="Calibri"/>
                <w:b/>
                <w:sz w:val="20"/>
              </w:rPr>
            </w:pPr>
            <w:r w:rsidRPr="001C7E81">
              <w:rPr>
                <w:rFonts w:ascii="Calibri" w:hAnsi="Calibri"/>
                <w:b/>
                <w:sz w:val="20"/>
              </w:rPr>
              <w:t>Name of Person at Associated Firm</w:t>
            </w: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0F0E9C70" w14:textId="77777777" w:rsidR="000F7AAC" w:rsidRPr="001C7E81" w:rsidRDefault="000F7AAC" w:rsidP="00343C50">
            <w:pPr>
              <w:widowControl w:val="0"/>
              <w:jc w:val="center"/>
              <w:rPr>
                <w:rFonts w:ascii="Calibri" w:hAnsi="Calibri"/>
                <w:b/>
                <w:sz w:val="20"/>
              </w:rPr>
            </w:pPr>
            <w:r w:rsidRPr="001C7E81">
              <w:rPr>
                <w:rFonts w:ascii="Calibri" w:hAnsi="Calibri"/>
                <w:b/>
                <w:sz w:val="20"/>
              </w:rPr>
              <w:t>Name of Associated Firm</w:t>
            </w: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3E943281" w14:textId="2CF5DE67" w:rsidR="000F7AAC" w:rsidRPr="001C7E81" w:rsidRDefault="00A61C7F" w:rsidP="00343C50">
            <w:pPr>
              <w:widowControl w:val="0"/>
              <w:jc w:val="center"/>
              <w:rPr>
                <w:rFonts w:ascii="Calibri" w:hAnsi="Calibri"/>
                <w:b/>
                <w:sz w:val="20"/>
              </w:rPr>
            </w:pPr>
            <w:r w:rsidRPr="001C7E81">
              <w:rPr>
                <w:rFonts w:ascii="Calibri" w:hAnsi="Calibri"/>
                <w:b/>
                <w:sz w:val="20"/>
              </w:rPr>
              <w:t>Contractor</w:t>
            </w:r>
            <w:r w:rsidR="000F7AAC" w:rsidRPr="001C7E81">
              <w:rPr>
                <w:rFonts w:ascii="Calibri" w:hAnsi="Calibri"/>
                <w:b/>
                <w:sz w:val="20"/>
              </w:rPr>
              <w:t>’s License No. of Associated Firm</w:t>
            </w: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6625315" w14:textId="77777777" w:rsidR="000F7AAC" w:rsidRPr="001C7E81" w:rsidRDefault="000F7AAC" w:rsidP="00343C50">
            <w:pPr>
              <w:widowControl w:val="0"/>
              <w:jc w:val="center"/>
              <w:rPr>
                <w:rFonts w:ascii="Calibri" w:hAnsi="Calibri"/>
                <w:b/>
                <w:sz w:val="20"/>
              </w:rPr>
            </w:pPr>
            <w:r w:rsidRPr="001C7E81">
              <w:rPr>
                <w:rFonts w:ascii="Calibri" w:hAnsi="Calibri"/>
                <w:b/>
                <w:sz w:val="20"/>
              </w:rPr>
              <w:t>Dates of Person’s Participation with Associated Firm</w:t>
            </w:r>
          </w:p>
        </w:tc>
      </w:tr>
      <w:tr w:rsidR="000F7AAC" w:rsidRPr="001C7E81" w14:paraId="79EFA63C"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28341067" w14:textId="77777777" w:rsidR="000F7AAC" w:rsidRPr="001C7E81" w:rsidRDefault="000F7AAC" w:rsidP="00343C50">
            <w:pPr>
              <w:widowControl w:val="0"/>
              <w:spacing w:after="120"/>
              <w:rPr>
                <w:rFonts w:ascii="Calibri" w:hAnsi="Calibri"/>
                <w:sz w:val="20"/>
              </w:rPr>
            </w:pP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706617E8" w14:textId="77777777" w:rsidR="000F7AAC" w:rsidRPr="001C7E81" w:rsidRDefault="000F7AAC" w:rsidP="00343C50">
            <w:pPr>
              <w:widowControl w:val="0"/>
              <w:spacing w:after="120"/>
              <w:rPr>
                <w:rFonts w:ascii="Calibri" w:hAnsi="Calibri"/>
                <w:sz w:val="20"/>
              </w:rPr>
            </w:pP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17B00CFB" w14:textId="77777777" w:rsidR="000F7AAC" w:rsidRPr="001C7E81" w:rsidRDefault="000F7AAC" w:rsidP="00343C50">
            <w:pPr>
              <w:widowControl w:val="0"/>
              <w:spacing w:after="120"/>
              <w:rPr>
                <w:rFonts w:ascii="Calibri" w:hAnsi="Calibri"/>
                <w:sz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7EEA9A9" w14:textId="77777777" w:rsidR="000F7AAC" w:rsidRPr="001C7E81" w:rsidRDefault="000F7AAC" w:rsidP="00343C50">
            <w:pPr>
              <w:widowControl w:val="0"/>
              <w:spacing w:after="120"/>
              <w:rPr>
                <w:rFonts w:ascii="Calibri" w:hAnsi="Calibri"/>
                <w:sz w:val="20"/>
              </w:rPr>
            </w:pPr>
          </w:p>
        </w:tc>
      </w:tr>
      <w:tr w:rsidR="000F7AAC" w:rsidRPr="001C7E81" w14:paraId="448CE8A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79C956EF" w14:textId="77777777" w:rsidR="000F7AAC" w:rsidRPr="001C7E81" w:rsidRDefault="000F7AAC" w:rsidP="00343C50">
            <w:pPr>
              <w:widowControl w:val="0"/>
              <w:spacing w:after="120"/>
              <w:rPr>
                <w:rFonts w:ascii="Calibri" w:hAnsi="Calibri"/>
                <w:sz w:val="20"/>
              </w:rPr>
            </w:pP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3C191ADE" w14:textId="77777777" w:rsidR="000F7AAC" w:rsidRPr="001C7E81" w:rsidRDefault="000F7AAC" w:rsidP="00343C50">
            <w:pPr>
              <w:widowControl w:val="0"/>
              <w:spacing w:after="120"/>
              <w:rPr>
                <w:rFonts w:ascii="Calibri" w:hAnsi="Calibri"/>
                <w:sz w:val="20"/>
              </w:rPr>
            </w:pP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2A287CDC" w14:textId="77777777" w:rsidR="000F7AAC" w:rsidRPr="001C7E81" w:rsidRDefault="000F7AAC" w:rsidP="00343C50">
            <w:pPr>
              <w:widowControl w:val="0"/>
              <w:spacing w:after="120"/>
              <w:rPr>
                <w:rFonts w:ascii="Calibri" w:hAnsi="Calibri"/>
                <w:sz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6E4ABEF6" w14:textId="77777777" w:rsidR="000F7AAC" w:rsidRPr="001C7E81" w:rsidRDefault="000F7AAC" w:rsidP="00343C50">
            <w:pPr>
              <w:widowControl w:val="0"/>
              <w:spacing w:after="120"/>
              <w:rPr>
                <w:rFonts w:ascii="Calibri" w:hAnsi="Calibri"/>
                <w:sz w:val="20"/>
              </w:rPr>
            </w:pPr>
          </w:p>
        </w:tc>
      </w:tr>
      <w:tr w:rsidR="000F7AAC" w:rsidRPr="001C7E81" w14:paraId="287D4C1C"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6CC6A0FD" w14:textId="77777777" w:rsidR="000F7AAC" w:rsidRPr="001C7E81" w:rsidRDefault="000F7AAC" w:rsidP="00343C50">
            <w:pPr>
              <w:widowControl w:val="0"/>
              <w:spacing w:after="120"/>
              <w:rPr>
                <w:rFonts w:ascii="Calibri" w:hAnsi="Calibri"/>
                <w:sz w:val="20"/>
              </w:rPr>
            </w:pP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1B1B04F2" w14:textId="77777777" w:rsidR="000F7AAC" w:rsidRPr="001C7E81" w:rsidRDefault="000F7AAC" w:rsidP="00343C50">
            <w:pPr>
              <w:widowControl w:val="0"/>
              <w:spacing w:after="120"/>
              <w:rPr>
                <w:rFonts w:ascii="Calibri" w:hAnsi="Calibri"/>
                <w:sz w:val="20"/>
              </w:rPr>
            </w:pP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76997547" w14:textId="77777777" w:rsidR="000F7AAC" w:rsidRPr="001C7E81" w:rsidRDefault="000F7AAC" w:rsidP="00343C50">
            <w:pPr>
              <w:widowControl w:val="0"/>
              <w:spacing w:after="120"/>
              <w:rPr>
                <w:rFonts w:ascii="Calibri" w:hAnsi="Calibri"/>
                <w:sz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8351BED" w14:textId="77777777" w:rsidR="000F7AAC" w:rsidRPr="001C7E81" w:rsidRDefault="000F7AAC" w:rsidP="00343C50">
            <w:pPr>
              <w:widowControl w:val="0"/>
              <w:spacing w:after="120"/>
              <w:rPr>
                <w:rFonts w:ascii="Calibri" w:hAnsi="Calibri"/>
                <w:sz w:val="20"/>
              </w:rPr>
            </w:pPr>
          </w:p>
        </w:tc>
      </w:tr>
      <w:tr w:rsidR="000F7AAC" w:rsidRPr="001C7E81" w14:paraId="6E2F3F95"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69DD8F22" w14:textId="77777777" w:rsidR="000F7AAC" w:rsidRPr="001C7E81" w:rsidRDefault="000F7AAC" w:rsidP="00343C50">
            <w:pPr>
              <w:widowControl w:val="0"/>
              <w:spacing w:after="120"/>
              <w:rPr>
                <w:rFonts w:ascii="Calibri" w:hAnsi="Calibri"/>
                <w:sz w:val="20"/>
              </w:rPr>
            </w:pP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73C8F7B2" w14:textId="77777777" w:rsidR="000F7AAC" w:rsidRPr="001C7E81" w:rsidRDefault="000F7AAC" w:rsidP="00343C50">
            <w:pPr>
              <w:widowControl w:val="0"/>
              <w:spacing w:after="120"/>
              <w:rPr>
                <w:rFonts w:ascii="Calibri" w:hAnsi="Calibri"/>
                <w:sz w:val="20"/>
              </w:rPr>
            </w:pP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7FD35A87" w14:textId="77777777" w:rsidR="000F7AAC" w:rsidRPr="001C7E81" w:rsidRDefault="000F7AAC" w:rsidP="00343C50">
            <w:pPr>
              <w:widowControl w:val="0"/>
              <w:spacing w:after="120"/>
              <w:rPr>
                <w:rFonts w:ascii="Calibri" w:hAnsi="Calibri"/>
                <w:sz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6A44D86A" w14:textId="77777777" w:rsidR="000F7AAC" w:rsidRPr="001C7E81" w:rsidRDefault="000F7AAC" w:rsidP="00343C50">
            <w:pPr>
              <w:widowControl w:val="0"/>
              <w:spacing w:after="120"/>
              <w:rPr>
                <w:rFonts w:ascii="Calibri" w:hAnsi="Calibri"/>
                <w:sz w:val="20"/>
              </w:rPr>
            </w:pPr>
          </w:p>
        </w:tc>
      </w:tr>
      <w:tr w:rsidR="000F7AAC" w:rsidRPr="001C7E81" w14:paraId="22E9FB5E"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2"/>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25A7389B" w14:textId="77777777" w:rsidR="000F7AAC" w:rsidRPr="001C7E81" w:rsidRDefault="000F7AAC" w:rsidP="00343C50">
            <w:pPr>
              <w:widowControl w:val="0"/>
              <w:spacing w:after="120"/>
              <w:rPr>
                <w:rFonts w:ascii="Calibri" w:hAnsi="Calibri"/>
                <w:sz w:val="20"/>
              </w:rPr>
            </w:pPr>
          </w:p>
        </w:tc>
        <w:tc>
          <w:tcPr>
            <w:tcW w:w="3780" w:type="dxa"/>
            <w:gridSpan w:val="3"/>
            <w:tcBorders>
              <w:top w:val="single" w:sz="2" w:space="0" w:color="000000"/>
              <w:left w:val="single" w:sz="2" w:space="0" w:color="000000"/>
              <w:bottom w:val="single" w:sz="2" w:space="0" w:color="000000"/>
              <w:right w:val="single" w:sz="2" w:space="0" w:color="000000"/>
            </w:tcBorders>
            <w:vAlign w:val="bottom"/>
          </w:tcPr>
          <w:p w14:paraId="1B33675B" w14:textId="77777777" w:rsidR="000F7AAC" w:rsidRPr="001C7E81" w:rsidRDefault="000F7AAC" w:rsidP="00343C50">
            <w:pPr>
              <w:widowControl w:val="0"/>
              <w:spacing w:after="120"/>
              <w:rPr>
                <w:rFonts w:ascii="Calibri" w:hAnsi="Calibri"/>
                <w:sz w:val="20"/>
              </w:rPr>
            </w:pPr>
          </w:p>
        </w:tc>
        <w:tc>
          <w:tcPr>
            <w:tcW w:w="1620" w:type="dxa"/>
            <w:gridSpan w:val="3"/>
            <w:tcBorders>
              <w:top w:val="single" w:sz="2" w:space="0" w:color="000000"/>
              <w:left w:val="single" w:sz="2" w:space="0" w:color="000000"/>
              <w:bottom w:val="single" w:sz="2" w:space="0" w:color="000000"/>
              <w:right w:val="single" w:sz="2" w:space="0" w:color="000000"/>
            </w:tcBorders>
            <w:vAlign w:val="bottom"/>
          </w:tcPr>
          <w:p w14:paraId="1E10C7C1" w14:textId="77777777" w:rsidR="000F7AAC" w:rsidRPr="001C7E81" w:rsidRDefault="000F7AAC" w:rsidP="00343C50">
            <w:pPr>
              <w:widowControl w:val="0"/>
              <w:spacing w:after="120"/>
              <w:rPr>
                <w:rFonts w:ascii="Calibri" w:hAnsi="Calibri"/>
                <w:sz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04CC0BB6" w14:textId="77777777" w:rsidR="000F7AAC" w:rsidRPr="001C7E81" w:rsidRDefault="000F7AAC" w:rsidP="00343C50">
            <w:pPr>
              <w:widowControl w:val="0"/>
              <w:spacing w:after="120"/>
              <w:rPr>
                <w:rFonts w:ascii="Calibri" w:hAnsi="Calibri"/>
                <w:sz w:val="20"/>
              </w:rPr>
            </w:pPr>
          </w:p>
        </w:tc>
      </w:tr>
    </w:tbl>
    <w:p w14:paraId="055D0C1C" w14:textId="77777777" w:rsidR="000F7AAC" w:rsidRPr="001C7E81" w:rsidRDefault="000F7AAC" w:rsidP="000F7AAC">
      <w:pPr>
        <w:widowControl w:val="0"/>
        <w:rPr>
          <w:rFonts w:ascii="Calibri" w:hAnsi="Calibri"/>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240"/>
        <w:gridCol w:w="3330"/>
        <w:gridCol w:w="3240"/>
      </w:tblGrid>
      <w:tr w:rsidR="000F7AAC" w:rsidRPr="001C7E81" w14:paraId="4E456E12" w14:textId="77777777" w:rsidTr="00343C50">
        <w:tc>
          <w:tcPr>
            <w:tcW w:w="10109" w:type="dxa"/>
            <w:gridSpan w:val="4"/>
            <w:tcBorders>
              <w:bottom w:val="single" w:sz="4" w:space="0" w:color="auto"/>
            </w:tcBorders>
            <w:shd w:val="clear" w:color="auto" w:fill="auto"/>
          </w:tcPr>
          <w:p w14:paraId="5DA6422C" w14:textId="17F14D82" w:rsidR="000F7AAC" w:rsidRPr="001C7E81" w:rsidRDefault="00A61C7F" w:rsidP="00343C50">
            <w:pPr>
              <w:widowControl w:val="0"/>
              <w:jc w:val="center"/>
              <w:rPr>
                <w:rFonts w:ascii="Calibri" w:hAnsi="Calibri" w:cs="Calibri"/>
                <w:b/>
                <w:sz w:val="36"/>
                <w:szCs w:val="36"/>
              </w:rPr>
            </w:pPr>
            <w:r w:rsidRPr="001C7E81">
              <w:rPr>
                <w:rFonts w:ascii="Calibri" w:hAnsi="Calibri" w:cs="Calibri"/>
                <w:b/>
                <w:sz w:val="36"/>
                <w:szCs w:val="36"/>
              </w:rPr>
              <w:t>CONTRACTOR</w:t>
            </w:r>
            <w:r w:rsidR="000F7AAC" w:rsidRPr="001C7E81">
              <w:rPr>
                <w:rFonts w:ascii="Calibri" w:hAnsi="Calibri" w:cs="Calibri"/>
                <w:b/>
                <w:sz w:val="36"/>
                <w:szCs w:val="36"/>
              </w:rPr>
              <w:t>’S BONDING COMPANY (SURETY) INFORMATION</w:t>
            </w:r>
          </w:p>
        </w:tc>
      </w:tr>
      <w:tr w:rsidR="000F7AAC" w:rsidRPr="001C7E81" w14:paraId="089E6544" w14:textId="77777777" w:rsidTr="00343C50">
        <w:tc>
          <w:tcPr>
            <w:tcW w:w="10109" w:type="dxa"/>
            <w:gridSpan w:val="4"/>
            <w:shd w:val="clear" w:color="auto" w:fill="auto"/>
          </w:tcPr>
          <w:p w14:paraId="589C8B71" w14:textId="77777777" w:rsidR="000F7AAC" w:rsidRPr="001C7E81" w:rsidRDefault="000F7AAC" w:rsidP="00343C50">
            <w:pPr>
              <w:widowControl w:val="0"/>
              <w:rPr>
                <w:rFonts w:ascii="Calibri" w:hAnsi="Calibri"/>
                <w:sz w:val="20"/>
              </w:rPr>
            </w:pPr>
            <w:r w:rsidRPr="001C7E81">
              <w:rPr>
                <w:rFonts w:ascii="Calibri" w:hAnsi="Calibri"/>
                <w:sz w:val="20"/>
              </w:rPr>
              <w:t>Name(s) of bonding company(</w:t>
            </w:r>
            <w:proofErr w:type="spellStart"/>
            <w:r w:rsidRPr="001C7E81">
              <w:rPr>
                <w:rFonts w:ascii="Calibri" w:hAnsi="Calibri"/>
                <w:sz w:val="20"/>
              </w:rPr>
              <w:t>ies</w:t>
            </w:r>
            <w:proofErr w:type="spellEnd"/>
            <w:r w:rsidRPr="001C7E81">
              <w:rPr>
                <w:rFonts w:ascii="Calibri" w:hAnsi="Calibri"/>
                <w:sz w:val="20"/>
              </w:rPr>
              <w:t>) your Firm has utilized over the past five (5) years (not broker or agency):</w:t>
            </w:r>
          </w:p>
        </w:tc>
      </w:tr>
      <w:tr w:rsidR="000F7AAC" w:rsidRPr="001C7E81" w14:paraId="681C7807"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3F9F94CE" w14:textId="77777777" w:rsidR="000F7AAC" w:rsidRPr="001C7E81" w:rsidRDefault="000F7AAC" w:rsidP="00343C50">
            <w:pPr>
              <w:widowControl w:val="0"/>
              <w:spacing w:after="120"/>
              <w:rPr>
                <w:rFonts w:ascii="Calibri" w:hAnsi="Calibri"/>
                <w:sz w:val="20"/>
              </w:rPr>
            </w:pPr>
          </w:p>
        </w:tc>
      </w:tr>
      <w:tr w:rsidR="000F7AAC" w:rsidRPr="001C7E81" w14:paraId="4D43847C"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2735928A" w14:textId="77777777" w:rsidR="000F7AAC" w:rsidRPr="001C7E81" w:rsidRDefault="000F7AAC" w:rsidP="00343C50">
            <w:pPr>
              <w:widowControl w:val="0"/>
              <w:spacing w:after="120"/>
              <w:rPr>
                <w:rFonts w:ascii="Calibri" w:hAnsi="Calibri"/>
                <w:sz w:val="20"/>
              </w:rPr>
            </w:pPr>
          </w:p>
        </w:tc>
      </w:tr>
      <w:tr w:rsidR="000F7AAC" w:rsidRPr="001C7E81" w14:paraId="1EEB8A10"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323E6669" w14:textId="77777777" w:rsidR="000F7AAC" w:rsidRPr="001C7E81" w:rsidRDefault="000F7AAC" w:rsidP="00343C50">
            <w:pPr>
              <w:widowControl w:val="0"/>
              <w:spacing w:after="120"/>
              <w:rPr>
                <w:rFonts w:ascii="Calibri" w:hAnsi="Calibri"/>
                <w:sz w:val="20"/>
              </w:rPr>
            </w:pPr>
          </w:p>
        </w:tc>
      </w:tr>
      <w:tr w:rsidR="000F7AAC" w:rsidRPr="001C7E81" w14:paraId="4EC23B90" w14:textId="77777777" w:rsidTr="00343C50">
        <w:tc>
          <w:tcPr>
            <w:tcW w:w="10109" w:type="dxa"/>
            <w:gridSpan w:val="4"/>
            <w:shd w:val="clear" w:color="auto" w:fill="auto"/>
          </w:tcPr>
          <w:p w14:paraId="4D1C38F7" w14:textId="77777777" w:rsidR="000F7AAC" w:rsidRPr="001C7E81" w:rsidRDefault="000F7AAC" w:rsidP="00343C50">
            <w:pPr>
              <w:widowControl w:val="0"/>
              <w:rPr>
                <w:rFonts w:ascii="Calibri" w:hAnsi="Calibri"/>
                <w:sz w:val="20"/>
              </w:rPr>
            </w:pPr>
            <w:r w:rsidRPr="001C7E81">
              <w:rPr>
                <w:rFonts w:ascii="Calibri" w:hAnsi="Calibri"/>
                <w:sz w:val="20"/>
              </w:rPr>
              <w:t>Address(es) of those bonding company(</w:t>
            </w:r>
            <w:proofErr w:type="spellStart"/>
            <w:r w:rsidRPr="001C7E81">
              <w:rPr>
                <w:rFonts w:ascii="Calibri" w:hAnsi="Calibri"/>
                <w:sz w:val="20"/>
              </w:rPr>
              <w:t>ies</w:t>
            </w:r>
            <w:proofErr w:type="spellEnd"/>
            <w:r w:rsidRPr="001C7E81">
              <w:rPr>
                <w:rFonts w:ascii="Calibri" w:hAnsi="Calibri"/>
                <w:sz w:val="20"/>
              </w:rPr>
              <w:t>):</w:t>
            </w:r>
          </w:p>
        </w:tc>
      </w:tr>
      <w:tr w:rsidR="000F7AAC" w:rsidRPr="001C7E81" w14:paraId="55CC7DC2"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C73E95E" w14:textId="77777777" w:rsidR="000F7AAC" w:rsidRPr="001C7E81" w:rsidRDefault="000F7AAC" w:rsidP="00343C50">
            <w:pPr>
              <w:widowControl w:val="0"/>
              <w:spacing w:after="120"/>
              <w:rPr>
                <w:rFonts w:ascii="Calibri" w:hAnsi="Calibri"/>
                <w:sz w:val="20"/>
              </w:rPr>
            </w:pPr>
          </w:p>
        </w:tc>
      </w:tr>
      <w:tr w:rsidR="000F7AAC" w:rsidRPr="001C7E81" w14:paraId="4DF3166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210167AD" w14:textId="77777777" w:rsidR="000F7AAC" w:rsidRPr="001C7E81" w:rsidRDefault="000F7AAC" w:rsidP="00343C50">
            <w:pPr>
              <w:widowControl w:val="0"/>
              <w:spacing w:after="120"/>
              <w:rPr>
                <w:rFonts w:ascii="Calibri" w:hAnsi="Calibri"/>
                <w:sz w:val="20"/>
              </w:rPr>
            </w:pPr>
          </w:p>
        </w:tc>
      </w:tr>
      <w:tr w:rsidR="000F7AAC" w:rsidRPr="001C7E81" w14:paraId="4BA6EFDC"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1AFADB0" w14:textId="77777777" w:rsidR="000F7AAC" w:rsidRPr="001C7E81" w:rsidRDefault="000F7AAC" w:rsidP="00343C50">
            <w:pPr>
              <w:widowControl w:val="0"/>
              <w:spacing w:after="120"/>
              <w:rPr>
                <w:rFonts w:ascii="Calibri" w:hAnsi="Calibri"/>
                <w:sz w:val="20"/>
              </w:rPr>
            </w:pPr>
          </w:p>
        </w:tc>
      </w:tr>
      <w:tr w:rsidR="000F7AAC" w:rsidRPr="001C7E81" w14:paraId="3E2B8C13" w14:textId="77777777" w:rsidTr="00343C50">
        <w:tc>
          <w:tcPr>
            <w:tcW w:w="10109" w:type="dxa"/>
            <w:gridSpan w:val="4"/>
            <w:shd w:val="clear" w:color="auto" w:fill="auto"/>
          </w:tcPr>
          <w:p w14:paraId="5E4CAA3B" w14:textId="25760DF9" w:rsidR="000F7AAC" w:rsidRPr="001C7E81" w:rsidRDefault="000F7AAC" w:rsidP="00343C50">
            <w:pPr>
              <w:widowControl w:val="0"/>
              <w:rPr>
                <w:rFonts w:ascii="Calibri" w:hAnsi="Calibri"/>
                <w:sz w:val="20"/>
              </w:rPr>
            </w:pPr>
            <w:r w:rsidRPr="001C7E81">
              <w:rPr>
                <w:rFonts w:ascii="Calibri" w:hAnsi="Calibri"/>
                <w:sz w:val="20"/>
              </w:rPr>
              <w:t xml:space="preserve">Number of years </w:t>
            </w:r>
            <w:r w:rsidR="00A61C7F" w:rsidRPr="001C7E81">
              <w:rPr>
                <w:rFonts w:ascii="Calibri" w:hAnsi="Calibri"/>
                <w:sz w:val="20"/>
              </w:rPr>
              <w:t>Contractor</w:t>
            </w:r>
            <w:r w:rsidRPr="001C7E81">
              <w:rPr>
                <w:rFonts w:ascii="Calibri" w:hAnsi="Calibri"/>
                <w:sz w:val="20"/>
              </w:rPr>
              <w:t xml:space="preserve"> has been with those bonding company/surety:</w:t>
            </w:r>
          </w:p>
        </w:tc>
      </w:tr>
      <w:tr w:rsidR="000F7AAC" w:rsidRPr="001C7E81" w14:paraId="0AE50BFD"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240" w:type="dxa"/>
            <w:tcBorders>
              <w:top w:val="single" w:sz="2" w:space="0" w:color="000000"/>
              <w:left w:val="single" w:sz="2" w:space="0" w:color="000000"/>
              <w:bottom w:val="single" w:sz="2" w:space="0" w:color="000000"/>
              <w:right w:val="single" w:sz="2" w:space="0" w:color="000000"/>
            </w:tcBorders>
          </w:tcPr>
          <w:p w14:paraId="27A98B4C" w14:textId="77777777" w:rsidR="000F7AAC" w:rsidRPr="001C7E81" w:rsidRDefault="000F7AAC" w:rsidP="00343C50">
            <w:pPr>
              <w:widowControl w:val="0"/>
              <w:spacing w:after="120"/>
              <w:rPr>
                <w:rFonts w:ascii="Calibri" w:hAnsi="Calibri"/>
                <w:sz w:val="20"/>
              </w:rPr>
            </w:pPr>
          </w:p>
        </w:tc>
        <w:tc>
          <w:tcPr>
            <w:tcW w:w="3330" w:type="dxa"/>
            <w:tcBorders>
              <w:top w:val="single" w:sz="2" w:space="0" w:color="000000"/>
              <w:left w:val="single" w:sz="2" w:space="0" w:color="000000"/>
              <w:bottom w:val="single" w:sz="2" w:space="0" w:color="000000"/>
              <w:right w:val="single" w:sz="2" w:space="0" w:color="000000"/>
            </w:tcBorders>
          </w:tcPr>
          <w:p w14:paraId="2E51A6A5" w14:textId="77777777" w:rsidR="000F7AAC" w:rsidRPr="001C7E81" w:rsidRDefault="000F7AAC" w:rsidP="00343C50">
            <w:pPr>
              <w:widowControl w:val="0"/>
              <w:spacing w:after="120"/>
              <w:rPr>
                <w:rFonts w:ascii="Calibri" w:hAnsi="Calibri"/>
                <w:sz w:val="20"/>
              </w:rPr>
            </w:pPr>
          </w:p>
        </w:tc>
        <w:tc>
          <w:tcPr>
            <w:tcW w:w="3240" w:type="dxa"/>
            <w:tcBorders>
              <w:top w:val="single" w:sz="2" w:space="0" w:color="000000"/>
              <w:left w:val="single" w:sz="2" w:space="0" w:color="000000"/>
              <w:bottom w:val="single" w:sz="2" w:space="0" w:color="000000"/>
              <w:right w:val="single" w:sz="2" w:space="0" w:color="000000"/>
            </w:tcBorders>
          </w:tcPr>
          <w:p w14:paraId="0D72DF16" w14:textId="77777777" w:rsidR="000F7AAC" w:rsidRPr="001C7E81" w:rsidRDefault="000F7AAC" w:rsidP="00343C50">
            <w:pPr>
              <w:widowControl w:val="0"/>
              <w:spacing w:after="120"/>
              <w:rPr>
                <w:rFonts w:ascii="Calibri" w:hAnsi="Calibri"/>
                <w:sz w:val="20"/>
              </w:rPr>
            </w:pPr>
          </w:p>
        </w:tc>
      </w:tr>
      <w:tr w:rsidR="000F7AAC" w:rsidRPr="001C7E81" w14:paraId="5AEC9D35" w14:textId="77777777" w:rsidTr="00343C50">
        <w:tc>
          <w:tcPr>
            <w:tcW w:w="10109" w:type="dxa"/>
            <w:gridSpan w:val="4"/>
            <w:shd w:val="clear" w:color="auto" w:fill="auto"/>
          </w:tcPr>
          <w:p w14:paraId="100996D8" w14:textId="77777777" w:rsidR="000F7AAC" w:rsidRPr="001C7E81" w:rsidRDefault="000F7AAC" w:rsidP="00343C50">
            <w:pPr>
              <w:widowControl w:val="0"/>
              <w:spacing w:after="120"/>
              <w:rPr>
                <w:rFonts w:ascii="Calibri" w:hAnsi="Calibri"/>
                <w:sz w:val="20"/>
              </w:rPr>
            </w:pPr>
            <w:r w:rsidRPr="001C7E81">
              <w:rPr>
                <w:rFonts w:ascii="Calibri" w:hAnsi="Calibri"/>
                <w:sz w:val="20"/>
              </w:rPr>
              <w:t>Name of broker/agent:</w:t>
            </w:r>
          </w:p>
        </w:tc>
      </w:tr>
      <w:tr w:rsidR="000F7AAC" w:rsidRPr="001C7E81" w14:paraId="3E147288" w14:textId="77777777" w:rsidTr="00343C50">
        <w:tc>
          <w:tcPr>
            <w:tcW w:w="10109" w:type="dxa"/>
            <w:gridSpan w:val="4"/>
            <w:shd w:val="clear" w:color="auto" w:fill="auto"/>
          </w:tcPr>
          <w:p w14:paraId="4257D1B2" w14:textId="77777777" w:rsidR="000F7AAC" w:rsidRPr="001C7E81" w:rsidRDefault="000F7AAC" w:rsidP="00343C50">
            <w:pPr>
              <w:widowControl w:val="0"/>
              <w:spacing w:after="120"/>
              <w:rPr>
                <w:rFonts w:ascii="Calibri" w:hAnsi="Calibri"/>
                <w:sz w:val="20"/>
              </w:rPr>
            </w:pPr>
            <w:r w:rsidRPr="001C7E81">
              <w:rPr>
                <w:rFonts w:ascii="Calibri" w:hAnsi="Calibri"/>
                <w:sz w:val="20"/>
              </w:rPr>
              <w:lastRenderedPageBreak/>
              <w:t>Address of broker/agent:</w:t>
            </w:r>
          </w:p>
        </w:tc>
      </w:tr>
      <w:tr w:rsidR="000F7AAC" w:rsidRPr="001C7E81" w14:paraId="45D51995" w14:textId="77777777" w:rsidTr="00343C50">
        <w:tc>
          <w:tcPr>
            <w:tcW w:w="10109" w:type="dxa"/>
            <w:gridSpan w:val="4"/>
            <w:tcBorders>
              <w:left w:val="single" w:sz="4" w:space="0" w:color="auto"/>
            </w:tcBorders>
            <w:shd w:val="clear" w:color="auto" w:fill="auto"/>
          </w:tcPr>
          <w:p w14:paraId="317A8F38" w14:textId="77777777" w:rsidR="000F7AAC" w:rsidRPr="001C7E81" w:rsidRDefault="000F7AAC" w:rsidP="00343C50">
            <w:pPr>
              <w:widowControl w:val="0"/>
              <w:spacing w:after="120"/>
              <w:rPr>
                <w:rFonts w:ascii="Calibri" w:hAnsi="Calibri"/>
                <w:sz w:val="20"/>
              </w:rPr>
            </w:pPr>
            <w:r w:rsidRPr="001C7E81">
              <w:rPr>
                <w:rFonts w:ascii="Calibri" w:hAnsi="Calibri"/>
                <w:sz w:val="20"/>
              </w:rPr>
              <w:t>Telephone number of broker/agent:</w:t>
            </w:r>
          </w:p>
        </w:tc>
      </w:tr>
      <w:tr w:rsidR="000F7AAC" w:rsidRPr="001C7E81" w14:paraId="7BF49237" w14:textId="77777777" w:rsidTr="00343C50">
        <w:tc>
          <w:tcPr>
            <w:tcW w:w="10109" w:type="dxa"/>
            <w:gridSpan w:val="4"/>
            <w:tcBorders>
              <w:left w:val="single" w:sz="4" w:space="0" w:color="auto"/>
            </w:tcBorders>
            <w:shd w:val="clear" w:color="auto" w:fill="auto"/>
          </w:tcPr>
          <w:p w14:paraId="1B43327C" w14:textId="77777777" w:rsidR="000F7AAC" w:rsidRPr="001C7E81" w:rsidRDefault="000F7AAC" w:rsidP="00343C50">
            <w:pPr>
              <w:widowControl w:val="0"/>
              <w:spacing w:after="120"/>
              <w:rPr>
                <w:rFonts w:ascii="Calibri" w:hAnsi="Calibri"/>
                <w:sz w:val="20"/>
              </w:rPr>
            </w:pPr>
            <w:r w:rsidRPr="001C7E81">
              <w:rPr>
                <w:rFonts w:ascii="Calibri" w:hAnsi="Calibri"/>
                <w:sz w:val="20"/>
              </w:rPr>
              <w:t>E-mail of broker/agent:</w:t>
            </w:r>
          </w:p>
        </w:tc>
      </w:tr>
      <w:tr w:rsidR="000F7AAC" w:rsidRPr="001C7E81" w14:paraId="67A25DE8" w14:textId="77777777" w:rsidTr="00343C50">
        <w:tc>
          <w:tcPr>
            <w:tcW w:w="10109" w:type="dxa"/>
            <w:gridSpan w:val="4"/>
            <w:shd w:val="clear" w:color="auto" w:fill="auto"/>
          </w:tcPr>
          <w:p w14:paraId="709A39A5" w14:textId="310AC0F9" w:rsidR="000F7AAC" w:rsidRPr="001C7E81" w:rsidRDefault="00A61C7F" w:rsidP="00343C50">
            <w:pPr>
              <w:widowControl w:val="0"/>
              <w:spacing w:after="120"/>
              <w:rPr>
                <w:rFonts w:ascii="Calibri" w:hAnsi="Calibri"/>
                <w:sz w:val="20"/>
              </w:rPr>
            </w:pPr>
            <w:r w:rsidRPr="001C7E81">
              <w:rPr>
                <w:rFonts w:ascii="Calibri" w:hAnsi="Calibri"/>
                <w:sz w:val="20"/>
              </w:rPr>
              <w:t>Contractor</w:t>
            </w:r>
            <w:r w:rsidR="000F7AAC" w:rsidRPr="001C7E81">
              <w:rPr>
                <w:rFonts w:ascii="Calibri" w:hAnsi="Calibri"/>
                <w:sz w:val="20"/>
              </w:rPr>
              <w:t>’s total current bonding capacity: $</w:t>
            </w:r>
          </w:p>
        </w:tc>
      </w:tr>
    </w:tbl>
    <w:p w14:paraId="5AF98DEF" w14:textId="77777777" w:rsidR="000F7AAC" w:rsidRPr="001C7E81" w:rsidRDefault="000F7AAC" w:rsidP="000F7AAC">
      <w:pPr>
        <w:widowControl w:val="0"/>
        <w:rPr>
          <w:rFonts w:ascii="Calibri" w:hAnsi="Calibri"/>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0F7AAC" w:rsidRPr="001C7E81" w14:paraId="1263AA95" w14:textId="77777777" w:rsidTr="00343C50">
        <w:tc>
          <w:tcPr>
            <w:tcW w:w="10109" w:type="dxa"/>
            <w:gridSpan w:val="6"/>
            <w:tcBorders>
              <w:bottom w:val="single" w:sz="4" w:space="0" w:color="auto"/>
            </w:tcBorders>
            <w:shd w:val="clear" w:color="auto" w:fill="auto"/>
          </w:tcPr>
          <w:p w14:paraId="32C6DEF2" w14:textId="20C0EBA5" w:rsidR="000F7AAC" w:rsidRPr="001C7E81" w:rsidRDefault="00A61C7F" w:rsidP="00343C50">
            <w:pPr>
              <w:widowControl w:val="0"/>
              <w:jc w:val="center"/>
              <w:rPr>
                <w:rFonts w:ascii="Calibri" w:hAnsi="Calibri" w:cs="Calibri"/>
                <w:b/>
                <w:sz w:val="36"/>
                <w:szCs w:val="36"/>
              </w:rPr>
            </w:pPr>
            <w:r w:rsidRPr="001C7E81">
              <w:rPr>
                <w:rFonts w:ascii="Calibri" w:hAnsi="Calibri" w:cs="Calibri"/>
                <w:b/>
                <w:sz w:val="36"/>
                <w:szCs w:val="36"/>
              </w:rPr>
              <w:t>CONTRACTOR</w:t>
            </w:r>
            <w:r w:rsidR="000F7AAC" w:rsidRPr="001C7E81">
              <w:rPr>
                <w:rFonts w:ascii="Calibri" w:hAnsi="Calibri" w:cs="Calibri"/>
                <w:b/>
                <w:sz w:val="36"/>
                <w:szCs w:val="36"/>
              </w:rPr>
              <w:t>’S INSURANCE INFORMATION</w:t>
            </w:r>
          </w:p>
        </w:tc>
      </w:tr>
      <w:tr w:rsidR="000F7AAC" w:rsidRPr="001C7E81" w14:paraId="0342C126" w14:textId="77777777" w:rsidTr="00343C50">
        <w:tc>
          <w:tcPr>
            <w:tcW w:w="10109" w:type="dxa"/>
            <w:gridSpan w:val="6"/>
            <w:shd w:val="clear" w:color="auto" w:fill="auto"/>
          </w:tcPr>
          <w:p w14:paraId="1493C03E" w14:textId="77777777" w:rsidR="000F7AAC" w:rsidRPr="001C7E81" w:rsidRDefault="000F7AAC" w:rsidP="00343C50">
            <w:pPr>
              <w:widowControl w:val="0"/>
              <w:rPr>
                <w:rFonts w:ascii="Calibri" w:hAnsi="Calibri"/>
                <w:sz w:val="20"/>
              </w:rPr>
            </w:pPr>
            <w:r w:rsidRPr="001C7E81">
              <w:rPr>
                <w:rFonts w:ascii="Calibri" w:hAnsi="Calibri"/>
                <w:sz w:val="20"/>
              </w:rPr>
              <w:t>Name of insurance company(</w:t>
            </w:r>
            <w:proofErr w:type="spellStart"/>
            <w:r w:rsidRPr="001C7E81">
              <w:rPr>
                <w:rFonts w:ascii="Calibri" w:hAnsi="Calibri"/>
                <w:sz w:val="20"/>
              </w:rPr>
              <w:t>ies</w:t>
            </w:r>
            <w:proofErr w:type="spellEnd"/>
            <w:r w:rsidRPr="001C7E81">
              <w:rPr>
                <w:rFonts w:ascii="Calibri" w:hAnsi="Calibri"/>
                <w:sz w:val="20"/>
              </w:rPr>
              <w:t>) your Firm has utilized over the past five (5) years (not broker or agency):</w:t>
            </w:r>
          </w:p>
        </w:tc>
      </w:tr>
      <w:tr w:rsidR="000F7AAC" w:rsidRPr="001C7E81" w14:paraId="050F1A4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32F8923E" w14:textId="77777777" w:rsidR="000F7AAC" w:rsidRPr="001C7E81" w:rsidRDefault="000F7AAC" w:rsidP="00343C50">
            <w:pPr>
              <w:widowControl w:val="0"/>
              <w:spacing w:after="120"/>
              <w:rPr>
                <w:rFonts w:ascii="Calibri" w:hAnsi="Calibri"/>
                <w:sz w:val="20"/>
              </w:rPr>
            </w:pPr>
          </w:p>
        </w:tc>
      </w:tr>
      <w:tr w:rsidR="000F7AAC" w:rsidRPr="001C7E81" w14:paraId="7E193A7D"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2F70311F" w14:textId="77777777" w:rsidR="000F7AAC" w:rsidRPr="001C7E81" w:rsidRDefault="000F7AAC" w:rsidP="00343C50">
            <w:pPr>
              <w:widowControl w:val="0"/>
              <w:spacing w:after="120"/>
              <w:rPr>
                <w:rFonts w:ascii="Calibri" w:hAnsi="Calibri"/>
                <w:sz w:val="20"/>
              </w:rPr>
            </w:pPr>
          </w:p>
        </w:tc>
      </w:tr>
      <w:tr w:rsidR="000F7AAC" w:rsidRPr="001C7E81" w14:paraId="13A34B0F"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28E5D183" w14:textId="77777777" w:rsidR="000F7AAC" w:rsidRPr="001C7E81" w:rsidRDefault="000F7AAC" w:rsidP="00343C50">
            <w:pPr>
              <w:widowControl w:val="0"/>
              <w:spacing w:after="120"/>
              <w:rPr>
                <w:rFonts w:ascii="Calibri" w:hAnsi="Calibri"/>
                <w:sz w:val="20"/>
              </w:rPr>
            </w:pPr>
          </w:p>
        </w:tc>
      </w:tr>
      <w:tr w:rsidR="000F7AAC" w:rsidRPr="001C7E81" w14:paraId="197A9C1B" w14:textId="77777777" w:rsidTr="00343C50">
        <w:tc>
          <w:tcPr>
            <w:tcW w:w="10109" w:type="dxa"/>
            <w:gridSpan w:val="6"/>
            <w:shd w:val="clear" w:color="auto" w:fill="auto"/>
          </w:tcPr>
          <w:p w14:paraId="7A834853" w14:textId="77777777" w:rsidR="000F7AAC" w:rsidRPr="001C7E81" w:rsidRDefault="000F7AAC" w:rsidP="00343C50">
            <w:pPr>
              <w:widowControl w:val="0"/>
              <w:rPr>
                <w:rFonts w:ascii="Calibri" w:hAnsi="Calibri"/>
                <w:sz w:val="20"/>
              </w:rPr>
            </w:pPr>
            <w:r w:rsidRPr="001C7E81">
              <w:rPr>
                <w:rFonts w:ascii="Calibri" w:hAnsi="Calibri"/>
                <w:sz w:val="20"/>
              </w:rPr>
              <w:t>Address of those insurance company(</w:t>
            </w:r>
            <w:proofErr w:type="spellStart"/>
            <w:r w:rsidRPr="001C7E81">
              <w:rPr>
                <w:rFonts w:ascii="Calibri" w:hAnsi="Calibri"/>
                <w:sz w:val="20"/>
              </w:rPr>
              <w:t>ies</w:t>
            </w:r>
            <w:proofErr w:type="spellEnd"/>
            <w:r w:rsidRPr="001C7E81">
              <w:rPr>
                <w:rFonts w:ascii="Calibri" w:hAnsi="Calibri"/>
                <w:sz w:val="20"/>
              </w:rPr>
              <w:t>):</w:t>
            </w:r>
          </w:p>
        </w:tc>
      </w:tr>
      <w:tr w:rsidR="000F7AAC" w:rsidRPr="001C7E81" w14:paraId="5639E9B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0FC36658" w14:textId="77777777" w:rsidR="000F7AAC" w:rsidRPr="001C7E81" w:rsidRDefault="000F7AAC" w:rsidP="00343C50">
            <w:pPr>
              <w:widowControl w:val="0"/>
              <w:spacing w:after="120"/>
              <w:rPr>
                <w:rFonts w:ascii="Calibri" w:hAnsi="Calibri"/>
                <w:sz w:val="20"/>
              </w:rPr>
            </w:pPr>
          </w:p>
        </w:tc>
      </w:tr>
      <w:tr w:rsidR="000F7AAC" w:rsidRPr="001C7E81" w14:paraId="504DAEA5"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06C86169" w14:textId="77777777" w:rsidR="000F7AAC" w:rsidRPr="001C7E81" w:rsidRDefault="000F7AAC" w:rsidP="00343C50">
            <w:pPr>
              <w:widowControl w:val="0"/>
              <w:spacing w:after="120"/>
              <w:rPr>
                <w:rFonts w:ascii="Calibri" w:hAnsi="Calibri"/>
                <w:sz w:val="20"/>
              </w:rPr>
            </w:pPr>
          </w:p>
        </w:tc>
      </w:tr>
      <w:tr w:rsidR="000F7AAC" w:rsidRPr="001C7E81" w14:paraId="4250A3C3"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4F31BDF1" w14:textId="77777777" w:rsidR="000F7AAC" w:rsidRPr="001C7E81" w:rsidRDefault="000F7AAC" w:rsidP="00343C50">
            <w:pPr>
              <w:widowControl w:val="0"/>
              <w:spacing w:after="120"/>
              <w:rPr>
                <w:rFonts w:ascii="Calibri" w:hAnsi="Calibri"/>
                <w:sz w:val="20"/>
              </w:rPr>
            </w:pPr>
          </w:p>
        </w:tc>
      </w:tr>
      <w:tr w:rsidR="000F7AAC" w:rsidRPr="001C7E81" w14:paraId="6E88EC77" w14:textId="77777777" w:rsidTr="00343C50">
        <w:tc>
          <w:tcPr>
            <w:tcW w:w="10109" w:type="dxa"/>
            <w:gridSpan w:val="6"/>
            <w:shd w:val="clear" w:color="auto" w:fill="auto"/>
          </w:tcPr>
          <w:p w14:paraId="2AA7482F" w14:textId="77777777" w:rsidR="000F7AAC" w:rsidRPr="001C7E81" w:rsidRDefault="000F7AAC" w:rsidP="00343C50">
            <w:pPr>
              <w:widowControl w:val="0"/>
              <w:rPr>
                <w:rFonts w:ascii="Calibri" w:hAnsi="Calibri"/>
                <w:sz w:val="20"/>
              </w:rPr>
            </w:pPr>
            <w:r w:rsidRPr="001C7E81">
              <w:rPr>
                <w:rFonts w:ascii="Calibri" w:hAnsi="Calibri"/>
                <w:sz w:val="20"/>
              </w:rPr>
              <w:t>“Best” rating(s) for those insurance company(</w:t>
            </w:r>
            <w:proofErr w:type="spellStart"/>
            <w:r w:rsidRPr="001C7E81">
              <w:rPr>
                <w:rFonts w:ascii="Calibri" w:hAnsi="Calibri"/>
                <w:sz w:val="20"/>
              </w:rPr>
              <w:t>ies</w:t>
            </w:r>
            <w:proofErr w:type="spellEnd"/>
            <w:r w:rsidRPr="001C7E81">
              <w:rPr>
                <w:rFonts w:ascii="Calibri" w:hAnsi="Calibri"/>
                <w:sz w:val="20"/>
              </w:rPr>
              <w:t>):</w:t>
            </w:r>
          </w:p>
        </w:tc>
      </w:tr>
      <w:tr w:rsidR="000F7AAC" w:rsidRPr="001C7E81" w14:paraId="3CE422DA"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15E496AE" w14:textId="77777777" w:rsidR="000F7AAC" w:rsidRPr="001C7E81" w:rsidRDefault="000F7AAC" w:rsidP="00343C50">
            <w:pPr>
              <w:widowControl w:val="0"/>
              <w:spacing w:after="120"/>
              <w:rPr>
                <w:rFonts w:ascii="Calibri" w:hAnsi="Calibri"/>
                <w:sz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7D755804" w14:textId="77777777" w:rsidR="000F7AAC" w:rsidRPr="001C7E81" w:rsidRDefault="000F7AAC" w:rsidP="00343C50">
            <w:pPr>
              <w:widowControl w:val="0"/>
              <w:spacing w:after="120"/>
              <w:rPr>
                <w:rFonts w:ascii="Calibri" w:hAnsi="Calibri"/>
                <w:sz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19BE843F" w14:textId="77777777" w:rsidR="000F7AAC" w:rsidRPr="001C7E81" w:rsidRDefault="000F7AAC" w:rsidP="00343C50">
            <w:pPr>
              <w:widowControl w:val="0"/>
              <w:spacing w:after="120"/>
              <w:rPr>
                <w:rFonts w:ascii="Calibri" w:hAnsi="Calibri"/>
                <w:sz w:val="20"/>
              </w:rPr>
            </w:pPr>
          </w:p>
        </w:tc>
      </w:tr>
      <w:tr w:rsidR="000F7AAC" w:rsidRPr="001C7E81" w14:paraId="57CD3F96" w14:textId="77777777" w:rsidTr="00343C50">
        <w:tc>
          <w:tcPr>
            <w:tcW w:w="10109" w:type="dxa"/>
            <w:gridSpan w:val="6"/>
            <w:shd w:val="clear" w:color="auto" w:fill="auto"/>
          </w:tcPr>
          <w:p w14:paraId="1719E75B" w14:textId="01B26156" w:rsidR="000F7AAC" w:rsidRPr="001C7E81" w:rsidRDefault="000F7AAC" w:rsidP="00343C50">
            <w:pPr>
              <w:widowControl w:val="0"/>
              <w:rPr>
                <w:rFonts w:ascii="Calibri" w:hAnsi="Calibri"/>
                <w:sz w:val="20"/>
              </w:rPr>
            </w:pPr>
            <w:r w:rsidRPr="001C7E81">
              <w:rPr>
                <w:rFonts w:ascii="Calibri" w:hAnsi="Calibri"/>
                <w:sz w:val="20"/>
              </w:rPr>
              <w:t xml:space="preserve">Number of years </w:t>
            </w:r>
            <w:r w:rsidR="00A61C7F" w:rsidRPr="001C7E81">
              <w:rPr>
                <w:rFonts w:ascii="Calibri" w:hAnsi="Calibri"/>
                <w:sz w:val="20"/>
              </w:rPr>
              <w:t>Contractor</w:t>
            </w:r>
            <w:r w:rsidRPr="001C7E81">
              <w:rPr>
                <w:rFonts w:ascii="Calibri" w:hAnsi="Calibri"/>
                <w:sz w:val="20"/>
              </w:rPr>
              <w:t xml:space="preserve"> has been with those insurance company(</w:t>
            </w:r>
            <w:proofErr w:type="spellStart"/>
            <w:r w:rsidRPr="001C7E81">
              <w:rPr>
                <w:rFonts w:ascii="Calibri" w:hAnsi="Calibri"/>
                <w:sz w:val="20"/>
              </w:rPr>
              <w:t>ies</w:t>
            </w:r>
            <w:proofErr w:type="spellEnd"/>
            <w:r w:rsidRPr="001C7E81">
              <w:rPr>
                <w:rFonts w:ascii="Calibri" w:hAnsi="Calibri"/>
                <w:sz w:val="20"/>
              </w:rPr>
              <w:t>):</w:t>
            </w:r>
          </w:p>
        </w:tc>
      </w:tr>
      <w:tr w:rsidR="000F7AAC" w:rsidRPr="001C7E81" w14:paraId="0591EED3"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780D39CD" w14:textId="77777777" w:rsidR="000F7AAC" w:rsidRPr="001C7E81" w:rsidRDefault="000F7AAC" w:rsidP="00343C50">
            <w:pPr>
              <w:widowControl w:val="0"/>
              <w:spacing w:after="120"/>
              <w:rPr>
                <w:rFonts w:ascii="Calibri" w:hAnsi="Calibri"/>
                <w:sz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E6F6549" w14:textId="77777777" w:rsidR="000F7AAC" w:rsidRPr="001C7E81" w:rsidRDefault="000F7AAC" w:rsidP="00343C50">
            <w:pPr>
              <w:widowControl w:val="0"/>
              <w:spacing w:after="120"/>
              <w:rPr>
                <w:rFonts w:ascii="Calibri" w:hAnsi="Calibri"/>
                <w:sz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028D6615" w14:textId="77777777" w:rsidR="000F7AAC" w:rsidRPr="001C7E81" w:rsidRDefault="000F7AAC" w:rsidP="00343C50">
            <w:pPr>
              <w:widowControl w:val="0"/>
              <w:spacing w:after="120"/>
              <w:rPr>
                <w:rFonts w:ascii="Calibri" w:hAnsi="Calibri"/>
                <w:sz w:val="20"/>
              </w:rPr>
            </w:pPr>
          </w:p>
        </w:tc>
      </w:tr>
      <w:tr w:rsidR="000F7AAC" w:rsidRPr="001C7E81" w14:paraId="3F7BA1CE" w14:textId="77777777" w:rsidTr="00343C50">
        <w:tc>
          <w:tcPr>
            <w:tcW w:w="10109" w:type="dxa"/>
            <w:gridSpan w:val="6"/>
            <w:shd w:val="clear" w:color="auto" w:fill="auto"/>
          </w:tcPr>
          <w:p w14:paraId="4A83DB29" w14:textId="77777777" w:rsidR="000F7AAC" w:rsidRPr="001C7E81" w:rsidRDefault="000F7AAC" w:rsidP="00343C50">
            <w:pPr>
              <w:widowControl w:val="0"/>
              <w:spacing w:after="120"/>
              <w:rPr>
                <w:rFonts w:ascii="Calibri" w:hAnsi="Calibri"/>
                <w:sz w:val="20"/>
              </w:rPr>
            </w:pPr>
            <w:r w:rsidRPr="001C7E81">
              <w:rPr>
                <w:rFonts w:ascii="Calibri" w:hAnsi="Calibri"/>
                <w:sz w:val="20"/>
              </w:rPr>
              <w:t>Name of broker/agent:</w:t>
            </w:r>
          </w:p>
        </w:tc>
      </w:tr>
      <w:tr w:rsidR="000F7AAC" w:rsidRPr="001C7E81" w14:paraId="34AB9AFE" w14:textId="77777777" w:rsidTr="00343C50">
        <w:tc>
          <w:tcPr>
            <w:tcW w:w="10109" w:type="dxa"/>
            <w:gridSpan w:val="6"/>
            <w:shd w:val="clear" w:color="auto" w:fill="auto"/>
          </w:tcPr>
          <w:p w14:paraId="04FB384D" w14:textId="77777777" w:rsidR="000F7AAC" w:rsidRPr="001C7E81" w:rsidRDefault="000F7AAC" w:rsidP="00343C50">
            <w:pPr>
              <w:widowControl w:val="0"/>
              <w:spacing w:after="120"/>
              <w:rPr>
                <w:rFonts w:ascii="Calibri" w:hAnsi="Calibri"/>
                <w:sz w:val="20"/>
              </w:rPr>
            </w:pPr>
            <w:r w:rsidRPr="001C7E81">
              <w:rPr>
                <w:rFonts w:ascii="Calibri" w:hAnsi="Calibri"/>
                <w:sz w:val="20"/>
              </w:rPr>
              <w:t>Address of broker/agent:</w:t>
            </w:r>
          </w:p>
        </w:tc>
      </w:tr>
      <w:tr w:rsidR="000F7AAC" w:rsidRPr="001C7E81" w14:paraId="7E0A6713" w14:textId="77777777" w:rsidTr="00343C50">
        <w:tc>
          <w:tcPr>
            <w:tcW w:w="10109" w:type="dxa"/>
            <w:gridSpan w:val="6"/>
            <w:tcBorders>
              <w:left w:val="single" w:sz="4" w:space="0" w:color="auto"/>
            </w:tcBorders>
            <w:shd w:val="clear" w:color="auto" w:fill="auto"/>
          </w:tcPr>
          <w:p w14:paraId="3665E4E1" w14:textId="77777777" w:rsidR="000F7AAC" w:rsidRPr="001C7E81" w:rsidRDefault="000F7AAC" w:rsidP="00343C50">
            <w:pPr>
              <w:widowControl w:val="0"/>
              <w:spacing w:after="120"/>
              <w:rPr>
                <w:rFonts w:ascii="Calibri" w:hAnsi="Calibri"/>
                <w:sz w:val="20"/>
              </w:rPr>
            </w:pPr>
            <w:r w:rsidRPr="001C7E81">
              <w:rPr>
                <w:rFonts w:ascii="Calibri" w:hAnsi="Calibri"/>
                <w:sz w:val="20"/>
              </w:rPr>
              <w:t>Telephone number of broker/agent:</w:t>
            </w:r>
          </w:p>
        </w:tc>
      </w:tr>
      <w:tr w:rsidR="000F7AAC" w:rsidRPr="001C7E81" w14:paraId="43E8D80A" w14:textId="77777777" w:rsidTr="00343C50">
        <w:tc>
          <w:tcPr>
            <w:tcW w:w="10109" w:type="dxa"/>
            <w:gridSpan w:val="6"/>
            <w:tcBorders>
              <w:left w:val="single" w:sz="4" w:space="0" w:color="auto"/>
            </w:tcBorders>
            <w:shd w:val="clear" w:color="auto" w:fill="auto"/>
          </w:tcPr>
          <w:p w14:paraId="70212DD9" w14:textId="77777777" w:rsidR="000F7AAC" w:rsidRPr="001C7E81" w:rsidRDefault="000F7AAC" w:rsidP="00343C50">
            <w:pPr>
              <w:widowControl w:val="0"/>
              <w:spacing w:after="120"/>
              <w:rPr>
                <w:rFonts w:ascii="Calibri" w:hAnsi="Calibri"/>
                <w:sz w:val="20"/>
              </w:rPr>
            </w:pPr>
            <w:r w:rsidRPr="001C7E81">
              <w:rPr>
                <w:rFonts w:ascii="Calibri" w:hAnsi="Calibri"/>
                <w:sz w:val="20"/>
              </w:rPr>
              <w:t>E-mail of broker/agent:</w:t>
            </w:r>
          </w:p>
        </w:tc>
      </w:tr>
      <w:tr w:rsidR="000F7AAC" w:rsidRPr="001C7E81" w14:paraId="73504F8E" w14:textId="77777777" w:rsidTr="00343C50">
        <w:tc>
          <w:tcPr>
            <w:tcW w:w="10109" w:type="dxa"/>
            <w:gridSpan w:val="6"/>
            <w:shd w:val="clear" w:color="auto" w:fill="auto"/>
          </w:tcPr>
          <w:p w14:paraId="56B4DB5C" w14:textId="278532F3" w:rsidR="000F7AAC" w:rsidRPr="001C7E81" w:rsidRDefault="00A61C7F" w:rsidP="00343C50">
            <w:pPr>
              <w:widowControl w:val="0"/>
              <w:rPr>
                <w:rFonts w:ascii="Calibri" w:hAnsi="Calibri"/>
                <w:sz w:val="20"/>
              </w:rPr>
            </w:pPr>
            <w:r w:rsidRPr="001C7E81">
              <w:rPr>
                <w:rFonts w:ascii="Calibri" w:hAnsi="Calibri"/>
                <w:sz w:val="20"/>
              </w:rPr>
              <w:t>Contractor</w:t>
            </w:r>
            <w:r w:rsidR="000F7AAC" w:rsidRPr="001C7E81">
              <w:rPr>
                <w:rFonts w:ascii="Calibri" w:hAnsi="Calibri"/>
                <w:sz w:val="20"/>
              </w:rPr>
              <w:t>’s current insurance limits for the following types of coverage:</w:t>
            </w:r>
            <w:r w:rsidR="000F7AAC" w:rsidRPr="001C7E81">
              <w:rPr>
                <w:rFonts w:ascii="Calibri" w:hAnsi="Calibri"/>
                <w:sz w:val="20"/>
                <w:highlight w:val="red"/>
              </w:rPr>
              <w:t xml:space="preserve"> </w:t>
            </w:r>
          </w:p>
        </w:tc>
      </w:tr>
      <w:tr w:rsidR="000F7AAC" w:rsidRPr="001C7E81" w14:paraId="48D8876F"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6B08F371"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bCs/>
              </w:rPr>
              <w:t>Commercial General Liability</w:t>
            </w:r>
          </w:p>
        </w:tc>
        <w:tc>
          <w:tcPr>
            <w:tcW w:w="3420" w:type="dxa"/>
            <w:gridSpan w:val="2"/>
            <w:tcMar>
              <w:left w:w="0" w:type="dxa"/>
              <w:right w:w="0" w:type="dxa"/>
            </w:tcMar>
          </w:tcPr>
          <w:p w14:paraId="517035CE"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Combined Single Limit (per occurrence)</w:t>
            </w:r>
          </w:p>
        </w:tc>
        <w:tc>
          <w:tcPr>
            <w:tcW w:w="2340" w:type="dxa"/>
            <w:tcMar>
              <w:left w:w="0" w:type="dxa"/>
              <w:right w:w="0" w:type="dxa"/>
            </w:tcMar>
          </w:tcPr>
          <w:p w14:paraId="58CCEE23"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2D8BE693"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35D09B8B" w14:textId="77777777" w:rsidR="000F7AAC" w:rsidRPr="001C7E81" w:rsidRDefault="000F7AAC" w:rsidP="00343C50">
            <w:pPr>
              <w:pStyle w:val="PlainText"/>
              <w:widowControl w:val="0"/>
              <w:spacing w:after="120"/>
              <w:rPr>
                <w:rFonts w:ascii="Calibri" w:hAnsi="Calibri" w:cs="Calibri"/>
                <w:bCs/>
              </w:rPr>
            </w:pPr>
          </w:p>
        </w:tc>
        <w:tc>
          <w:tcPr>
            <w:tcW w:w="3420" w:type="dxa"/>
            <w:gridSpan w:val="2"/>
            <w:tcMar>
              <w:left w:w="0" w:type="dxa"/>
              <w:right w:w="0" w:type="dxa"/>
            </w:tcMar>
          </w:tcPr>
          <w:p w14:paraId="1EEC04C1"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Combined Single Limit (aggregate)</w:t>
            </w:r>
          </w:p>
        </w:tc>
        <w:tc>
          <w:tcPr>
            <w:tcW w:w="2340" w:type="dxa"/>
            <w:tcMar>
              <w:left w:w="0" w:type="dxa"/>
              <w:right w:w="0" w:type="dxa"/>
            </w:tcMar>
          </w:tcPr>
          <w:p w14:paraId="5F7F311C"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2D6EB4AE"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6B19625A"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rPr>
              <w:t>Product Liability &amp; Completed Operations</w:t>
            </w:r>
          </w:p>
        </w:tc>
        <w:tc>
          <w:tcPr>
            <w:tcW w:w="3420" w:type="dxa"/>
            <w:gridSpan w:val="2"/>
            <w:tcMar>
              <w:left w:w="0" w:type="dxa"/>
              <w:right w:w="0" w:type="dxa"/>
            </w:tcMar>
          </w:tcPr>
          <w:p w14:paraId="47DF0570"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 xml:space="preserve"> (aggregate)</w:t>
            </w:r>
          </w:p>
        </w:tc>
        <w:tc>
          <w:tcPr>
            <w:tcW w:w="2340" w:type="dxa"/>
            <w:tcMar>
              <w:left w:w="0" w:type="dxa"/>
              <w:right w:w="0" w:type="dxa"/>
            </w:tcMar>
          </w:tcPr>
          <w:p w14:paraId="51E08582"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2B9EC69B"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0B1632A2" w14:textId="77777777" w:rsidR="000F7AAC" w:rsidRPr="001C7E81" w:rsidRDefault="000F7AAC" w:rsidP="00343C50">
            <w:pPr>
              <w:pStyle w:val="PlainText"/>
              <w:widowControl w:val="0"/>
              <w:spacing w:after="120"/>
              <w:rPr>
                <w:rFonts w:ascii="Calibri" w:hAnsi="Calibri" w:cs="Calibri"/>
                <w:bCs/>
              </w:rPr>
            </w:pPr>
          </w:p>
        </w:tc>
        <w:tc>
          <w:tcPr>
            <w:tcW w:w="3420" w:type="dxa"/>
            <w:gridSpan w:val="2"/>
            <w:tcMar>
              <w:left w:w="0" w:type="dxa"/>
              <w:right w:w="0" w:type="dxa"/>
            </w:tcMar>
          </w:tcPr>
          <w:p w14:paraId="6DA125E6"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 xml:space="preserve"> (per occurrence)</w:t>
            </w:r>
          </w:p>
        </w:tc>
        <w:tc>
          <w:tcPr>
            <w:tcW w:w="2340" w:type="dxa"/>
            <w:tcMar>
              <w:left w:w="0" w:type="dxa"/>
              <w:right w:w="0" w:type="dxa"/>
            </w:tcMar>
          </w:tcPr>
          <w:p w14:paraId="5A37D978"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3D0C6F10"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05360560"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bCs/>
              </w:rPr>
              <w:t>Automobile Liability – Any Auto</w:t>
            </w:r>
          </w:p>
        </w:tc>
        <w:tc>
          <w:tcPr>
            <w:tcW w:w="3420" w:type="dxa"/>
            <w:gridSpan w:val="2"/>
            <w:tcMar>
              <w:left w:w="0" w:type="dxa"/>
              <w:right w:w="0" w:type="dxa"/>
            </w:tcMar>
          </w:tcPr>
          <w:p w14:paraId="0478D7EB"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Combined Single Limit (aggregate)</w:t>
            </w:r>
          </w:p>
        </w:tc>
        <w:tc>
          <w:tcPr>
            <w:tcW w:w="2340" w:type="dxa"/>
            <w:tcMar>
              <w:left w:w="0" w:type="dxa"/>
              <w:right w:w="0" w:type="dxa"/>
            </w:tcMar>
          </w:tcPr>
          <w:p w14:paraId="2B001403"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36AA2038"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210D8697"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bCs/>
              </w:rPr>
              <w:t>Automobile Liability – Any Auto</w:t>
            </w:r>
          </w:p>
        </w:tc>
        <w:tc>
          <w:tcPr>
            <w:tcW w:w="3420" w:type="dxa"/>
            <w:gridSpan w:val="2"/>
            <w:tcMar>
              <w:left w:w="0" w:type="dxa"/>
              <w:right w:w="0" w:type="dxa"/>
            </w:tcMar>
          </w:tcPr>
          <w:p w14:paraId="1EF1172A"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Combined Single Limit (per occurrence)</w:t>
            </w:r>
          </w:p>
        </w:tc>
        <w:tc>
          <w:tcPr>
            <w:tcW w:w="2340" w:type="dxa"/>
            <w:tcMar>
              <w:left w:w="0" w:type="dxa"/>
              <w:right w:w="0" w:type="dxa"/>
            </w:tcMar>
          </w:tcPr>
          <w:p w14:paraId="2212649A" w14:textId="77777777" w:rsidR="000F7AAC" w:rsidRPr="001C7E81" w:rsidRDefault="000F7AAC" w:rsidP="00343C50">
            <w:pPr>
              <w:pStyle w:val="Footer"/>
              <w:widowControl w:val="0"/>
              <w:tabs>
                <w:tab w:val="clear" w:pos="4320"/>
                <w:tab w:val="clear" w:pos="8640"/>
              </w:tabs>
              <w:spacing w:after="120"/>
              <w:rPr>
                <w:rFonts w:ascii="Calibri" w:hAnsi="Calibri" w:cs="Calibri"/>
                <w:sz w:val="20"/>
              </w:rPr>
            </w:pPr>
            <w:r w:rsidRPr="001C7E81">
              <w:rPr>
                <w:rFonts w:ascii="Calibri" w:hAnsi="Calibri" w:cs="Calibri"/>
                <w:sz w:val="20"/>
              </w:rPr>
              <w:t>$</w:t>
            </w:r>
          </w:p>
        </w:tc>
      </w:tr>
      <w:tr w:rsidR="000F7AAC" w:rsidRPr="001C7E81" w14:paraId="1DF2FD7D"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37A2C7A1"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bCs/>
              </w:rPr>
              <w:t>Employers’ Liability</w:t>
            </w:r>
          </w:p>
        </w:tc>
        <w:tc>
          <w:tcPr>
            <w:tcW w:w="3420" w:type="dxa"/>
            <w:gridSpan w:val="2"/>
            <w:tcMar>
              <w:left w:w="0" w:type="dxa"/>
              <w:right w:w="0" w:type="dxa"/>
            </w:tcMar>
          </w:tcPr>
          <w:p w14:paraId="7AD149AB" w14:textId="77777777" w:rsidR="000F7AAC" w:rsidRPr="001C7E81" w:rsidRDefault="000F7AAC" w:rsidP="00343C50">
            <w:pPr>
              <w:pStyle w:val="PlainText"/>
              <w:widowControl w:val="0"/>
              <w:spacing w:after="120"/>
              <w:rPr>
                <w:rFonts w:ascii="Calibri" w:hAnsi="Calibri" w:cs="Calibri"/>
              </w:rPr>
            </w:pPr>
          </w:p>
        </w:tc>
        <w:tc>
          <w:tcPr>
            <w:tcW w:w="2340" w:type="dxa"/>
            <w:tcMar>
              <w:left w:w="0" w:type="dxa"/>
              <w:right w:w="0" w:type="dxa"/>
            </w:tcMar>
          </w:tcPr>
          <w:p w14:paraId="4A0431B0" w14:textId="77777777" w:rsidR="000F7AAC" w:rsidRPr="001C7E81" w:rsidRDefault="000F7AAC" w:rsidP="00343C50">
            <w:pPr>
              <w:pStyle w:val="PlainText"/>
              <w:widowControl w:val="0"/>
              <w:spacing w:after="120"/>
              <w:rPr>
                <w:rFonts w:ascii="Calibri" w:hAnsi="Calibri" w:cs="Calibri"/>
              </w:rPr>
            </w:pPr>
            <w:r w:rsidRPr="001C7E81">
              <w:rPr>
                <w:rFonts w:ascii="Calibri" w:hAnsi="Calibri" w:cs="Calibri"/>
              </w:rPr>
              <w:t>$</w:t>
            </w:r>
          </w:p>
        </w:tc>
      </w:tr>
      <w:tr w:rsidR="000F7AAC" w:rsidRPr="001C7E81" w14:paraId="09EE9669" w14:textId="77777777" w:rsidTr="00343C50">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0DF36201" w14:textId="77777777" w:rsidR="000F7AAC" w:rsidRPr="001C7E81" w:rsidRDefault="000F7AAC" w:rsidP="00343C50">
            <w:pPr>
              <w:pStyle w:val="PlainText"/>
              <w:widowControl w:val="0"/>
              <w:spacing w:after="120"/>
              <w:rPr>
                <w:rFonts w:ascii="Calibri" w:hAnsi="Calibri" w:cs="Calibri"/>
                <w:bCs/>
              </w:rPr>
            </w:pPr>
            <w:r w:rsidRPr="001C7E81">
              <w:rPr>
                <w:rFonts w:ascii="Calibri" w:hAnsi="Calibri" w:cs="Calibri"/>
                <w:bCs/>
              </w:rPr>
              <w:t>Builder’s Risk (Course of Construction)</w:t>
            </w:r>
          </w:p>
        </w:tc>
        <w:tc>
          <w:tcPr>
            <w:tcW w:w="3420" w:type="dxa"/>
            <w:gridSpan w:val="2"/>
            <w:tcMar>
              <w:left w:w="0" w:type="dxa"/>
              <w:right w:w="0" w:type="dxa"/>
            </w:tcMar>
          </w:tcPr>
          <w:p w14:paraId="4D037FAD" w14:textId="77777777" w:rsidR="000F7AAC" w:rsidRPr="001C7E81" w:rsidRDefault="000F7AAC" w:rsidP="00343C50">
            <w:pPr>
              <w:pStyle w:val="PlainText"/>
              <w:widowControl w:val="0"/>
              <w:spacing w:after="120"/>
              <w:rPr>
                <w:rFonts w:ascii="Calibri" w:hAnsi="Calibri" w:cs="Calibri"/>
              </w:rPr>
            </w:pPr>
          </w:p>
        </w:tc>
        <w:tc>
          <w:tcPr>
            <w:tcW w:w="2340" w:type="dxa"/>
            <w:tcMar>
              <w:left w:w="0" w:type="dxa"/>
              <w:right w:w="0" w:type="dxa"/>
            </w:tcMar>
          </w:tcPr>
          <w:p w14:paraId="1A45FC59" w14:textId="77777777" w:rsidR="000F7AAC" w:rsidRPr="001C7E81" w:rsidRDefault="000F7AAC" w:rsidP="00343C50">
            <w:pPr>
              <w:pStyle w:val="PlainText"/>
              <w:widowControl w:val="0"/>
              <w:spacing w:after="120"/>
              <w:rPr>
                <w:rFonts w:ascii="Calibri" w:hAnsi="Calibri" w:cs="Calibri"/>
              </w:rPr>
            </w:pPr>
          </w:p>
        </w:tc>
      </w:tr>
      <w:tr w:rsidR="000F7AAC" w:rsidRPr="001C7E81" w14:paraId="09664E88" w14:textId="77777777" w:rsidTr="00343C50">
        <w:tc>
          <w:tcPr>
            <w:tcW w:w="10109" w:type="dxa"/>
            <w:gridSpan w:val="6"/>
            <w:shd w:val="clear" w:color="auto" w:fill="auto"/>
          </w:tcPr>
          <w:p w14:paraId="210CF6D7" w14:textId="77777777" w:rsidR="000F7AAC" w:rsidRPr="001C7E81" w:rsidRDefault="000F7AAC" w:rsidP="00343C50">
            <w:pPr>
              <w:widowControl w:val="0"/>
              <w:rPr>
                <w:rFonts w:ascii="Calibri" w:hAnsi="Calibri"/>
                <w:sz w:val="20"/>
              </w:rPr>
            </w:pPr>
            <w:r w:rsidRPr="001C7E81">
              <w:rPr>
                <w:rFonts w:ascii="Calibri" w:hAnsi="Calibri"/>
                <w:sz w:val="20"/>
              </w:rPr>
              <w:t>Workers’ Compensation Experience Modification Rate for the past five (5) premium years:</w:t>
            </w:r>
          </w:p>
        </w:tc>
      </w:tr>
      <w:tr w:rsidR="000F7AAC" w:rsidRPr="001C7E81" w14:paraId="1F08DAD9"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4" w:space="0" w:color="auto"/>
              <w:left w:val="single" w:sz="4" w:space="0" w:color="auto"/>
              <w:bottom w:val="single" w:sz="4" w:space="0" w:color="auto"/>
              <w:right w:val="single" w:sz="4" w:space="0" w:color="auto"/>
            </w:tcBorders>
          </w:tcPr>
          <w:p w14:paraId="34DF6244" w14:textId="77777777" w:rsidR="000F7AAC" w:rsidRPr="001C7E81" w:rsidRDefault="000F7AAC" w:rsidP="00343C50">
            <w:pPr>
              <w:widowControl w:val="0"/>
              <w:spacing w:after="120"/>
              <w:rPr>
                <w:rFonts w:ascii="Calibri" w:hAnsi="Calibri"/>
                <w:sz w:val="20"/>
              </w:rPr>
            </w:pPr>
            <w:r w:rsidRPr="001C7E81">
              <w:rPr>
                <w:rFonts w:ascii="Calibri" w:hAnsi="Calibri"/>
                <w:sz w:val="20"/>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78C9A0A5" w14:textId="77777777" w:rsidR="000F7AAC" w:rsidRPr="001C7E81" w:rsidRDefault="000F7AAC" w:rsidP="00343C50">
            <w:pPr>
              <w:widowControl w:val="0"/>
              <w:spacing w:after="120"/>
              <w:rPr>
                <w:rFonts w:ascii="Calibri" w:hAnsi="Calibri"/>
                <w:sz w:val="20"/>
              </w:rPr>
            </w:pPr>
            <w:r w:rsidRPr="001C7E81">
              <w:rPr>
                <w:rFonts w:ascii="Calibri" w:hAnsi="Calibri"/>
                <w:sz w:val="20"/>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6A24C0E4" w14:textId="77777777" w:rsidR="000F7AAC" w:rsidRPr="001C7E81" w:rsidRDefault="000F7AAC" w:rsidP="00343C50">
            <w:pPr>
              <w:widowControl w:val="0"/>
              <w:spacing w:after="120"/>
              <w:rPr>
                <w:rFonts w:ascii="Calibri" w:hAnsi="Calibri"/>
                <w:sz w:val="20"/>
              </w:rPr>
            </w:pPr>
            <w:r w:rsidRPr="001C7E81">
              <w:rPr>
                <w:rFonts w:ascii="Calibri" w:hAnsi="Calibri"/>
                <w:sz w:val="20"/>
              </w:rPr>
              <w:t>(3)</w:t>
            </w:r>
          </w:p>
        </w:tc>
      </w:tr>
      <w:tr w:rsidR="000F7AAC" w:rsidRPr="001C7E81" w14:paraId="1A76B087" w14:textId="77777777" w:rsidTr="00343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nil"/>
              <w:left w:val="nil"/>
              <w:bottom w:val="nil"/>
              <w:right w:val="single" w:sz="4" w:space="0" w:color="auto"/>
            </w:tcBorders>
          </w:tcPr>
          <w:p w14:paraId="31C07F83" w14:textId="77777777" w:rsidR="000F7AAC" w:rsidRPr="001C7E81" w:rsidRDefault="000F7AAC" w:rsidP="00343C50">
            <w:pPr>
              <w:widowControl w:val="0"/>
              <w:spacing w:after="120"/>
              <w:rPr>
                <w:rFonts w:ascii="Calibri" w:hAnsi="Calibri"/>
                <w:sz w:val="20"/>
              </w:rPr>
            </w:pPr>
          </w:p>
        </w:tc>
        <w:tc>
          <w:tcPr>
            <w:tcW w:w="3240" w:type="dxa"/>
            <w:gridSpan w:val="2"/>
            <w:tcBorders>
              <w:top w:val="single" w:sz="4" w:space="0" w:color="auto"/>
              <w:left w:val="single" w:sz="4" w:space="0" w:color="auto"/>
              <w:bottom w:val="single" w:sz="4" w:space="0" w:color="auto"/>
              <w:right w:val="single" w:sz="4" w:space="0" w:color="auto"/>
            </w:tcBorders>
          </w:tcPr>
          <w:p w14:paraId="40E8A5C6" w14:textId="77777777" w:rsidR="000F7AAC" w:rsidRPr="001C7E81" w:rsidRDefault="000F7AAC" w:rsidP="00343C50">
            <w:pPr>
              <w:widowControl w:val="0"/>
              <w:spacing w:after="120"/>
              <w:rPr>
                <w:rFonts w:ascii="Calibri" w:hAnsi="Calibri"/>
                <w:sz w:val="20"/>
              </w:rPr>
            </w:pPr>
            <w:r w:rsidRPr="001C7E81">
              <w:rPr>
                <w:rFonts w:ascii="Calibri" w:hAnsi="Calibri"/>
                <w:sz w:val="20"/>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382C66F6" w14:textId="77777777" w:rsidR="000F7AAC" w:rsidRPr="001C7E81" w:rsidRDefault="000F7AAC" w:rsidP="00343C50">
            <w:pPr>
              <w:widowControl w:val="0"/>
              <w:spacing w:after="120"/>
              <w:rPr>
                <w:rFonts w:ascii="Calibri" w:hAnsi="Calibri"/>
                <w:sz w:val="20"/>
              </w:rPr>
            </w:pPr>
            <w:r w:rsidRPr="001C7E81">
              <w:rPr>
                <w:rFonts w:ascii="Calibri" w:hAnsi="Calibri"/>
                <w:sz w:val="20"/>
              </w:rPr>
              <w:t>(5)</w:t>
            </w:r>
          </w:p>
        </w:tc>
      </w:tr>
    </w:tbl>
    <w:p w14:paraId="565EF79E" w14:textId="77777777" w:rsidR="000F7AAC" w:rsidRPr="001C7E81" w:rsidRDefault="000F7AAC" w:rsidP="000F7AAC">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p>
    <w:p w14:paraId="144E5AAB" w14:textId="77777777" w:rsidR="000F7AAC" w:rsidRPr="001C7E81" w:rsidRDefault="000F7AAC" w:rsidP="000F7AAC">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p>
    <w:p w14:paraId="1CF905AD" w14:textId="77777777" w:rsidR="000F7AAC" w:rsidRPr="001C7E81" w:rsidRDefault="000F7AAC" w:rsidP="000F7AAC">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1C7E81">
        <w:rPr>
          <w:rFonts w:ascii="Calibri" w:hAnsi="Calibri"/>
          <w:sz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0F7AAC" w:rsidRPr="001C7E81" w14:paraId="06E950E6" w14:textId="77777777" w:rsidTr="00343C50">
        <w:tc>
          <w:tcPr>
            <w:tcW w:w="10199" w:type="dxa"/>
            <w:shd w:val="clear" w:color="auto" w:fill="auto"/>
          </w:tcPr>
          <w:p w14:paraId="185B7021" w14:textId="6AA00B3C" w:rsidR="000F7AAC" w:rsidRPr="001C7E81" w:rsidRDefault="00195BFC" w:rsidP="00E20421">
            <w:pPr>
              <w:widowControl w:val="0"/>
              <w:rPr>
                <w:rFonts w:ascii="Calibri" w:hAnsi="Calibri"/>
                <w:sz w:val="20"/>
              </w:rPr>
            </w:pPr>
            <w:r>
              <w:rPr>
                <w:rFonts w:asciiTheme="minorHAnsi" w:hAnsiTheme="minorHAnsi"/>
                <w:b/>
                <w:bCs/>
                <w:color w:val="FF0000"/>
                <w:sz w:val="20"/>
              </w:rPr>
              <w:lastRenderedPageBreak/>
              <w:t xml:space="preserve">                                                                                  </w:t>
            </w:r>
            <w:r w:rsidR="000F7AAC" w:rsidRPr="001C7E81">
              <w:rPr>
                <w:rFonts w:ascii="Calibri" w:hAnsi="Calibri"/>
                <w:b/>
                <w:sz w:val="36"/>
                <w:szCs w:val="36"/>
              </w:rPr>
              <w:t>QUESTIONS</w:t>
            </w:r>
          </w:p>
        </w:tc>
      </w:tr>
    </w:tbl>
    <w:p w14:paraId="3FD12FCB" w14:textId="77777777" w:rsidR="000F7AAC" w:rsidRPr="001C7E81" w:rsidRDefault="000F7AAC" w:rsidP="000F7AAC">
      <w:pPr>
        <w:widowControl w:val="0"/>
        <w:rPr>
          <w:rFonts w:ascii="Calibri" w:hAnsi="Calibri"/>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E374FB" w:rsidRPr="001C7E81" w14:paraId="38577E73" w14:textId="77777777" w:rsidTr="00E32E7A">
        <w:tc>
          <w:tcPr>
            <w:tcW w:w="10199" w:type="dxa"/>
            <w:gridSpan w:val="3"/>
            <w:shd w:val="clear" w:color="auto" w:fill="auto"/>
          </w:tcPr>
          <w:p w14:paraId="5B75269F" w14:textId="77777777" w:rsidR="00E374FB" w:rsidRPr="001C7E81" w:rsidRDefault="00E374FB" w:rsidP="00E374FB">
            <w:pPr>
              <w:jc w:val="center"/>
              <w:rPr>
                <w:rFonts w:ascii="Calibri" w:hAnsi="Calibri"/>
                <w:sz w:val="20"/>
              </w:rPr>
            </w:pPr>
            <w:r w:rsidRPr="001C7E81">
              <w:rPr>
                <w:rFonts w:ascii="Calibri" w:hAnsi="Calibri"/>
                <w:b/>
                <w:sz w:val="36"/>
                <w:szCs w:val="36"/>
              </w:rPr>
              <w:t>Pass/Fail Questions (Essential Criteria)</w:t>
            </w:r>
          </w:p>
        </w:tc>
      </w:tr>
      <w:tr w:rsidR="00E374FB" w:rsidRPr="001C7E81" w14:paraId="69AD8CBE" w14:textId="77777777" w:rsidTr="00E32E7A">
        <w:tc>
          <w:tcPr>
            <w:tcW w:w="389" w:type="dxa"/>
            <w:shd w:val="clear" w:color="auto" w:fill="auto"/>
          </w:tcPr>
          <w:p w14:paraId="0F9ACFB5" w14:textId="77777777" w:rsidR="00E374FB" w:rsidRPr="001C7E81" w:rsidRDefault="00E374FB" w:rsidP="00E374FB">
            <w:pPr>
              <w:jc w:val="right"/>
              <w:rPr>
                <w:rFonts w:ascii="Calibri" w:hAnsi="Calibri"/>
                <w:sz w:val="20"/>
              </w:rPr>
            </w:pPr>
            <w:r w:rsidRPr="001C7E81">
              <w:rPr>
                <w:rFonts w:ascii="Calibri" w:hAnsi="Calibri"/>
                <w:sz w:val="20"/>
              </w:rPr>
              <w:t>1.</w:t>
            </w:r>
          </w:p>
        </w:tc>
        <w:tc>
          <w:tcPr>
            <w:tcW w:w="8640" w:type="dxa"/>
            <w:shd w:val="clear" w:color="auto" w:fill="auto"/>
          </w:tcPr>
          <w:p w14:paraId="411F02A2"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contracted for and completed construction of a minimum of: </w:t>
            </w:r>
          </w:p>
          <w:p w14:paraId="5DB4DD50" w14:textId="700FA8DE" w:rsidR="00E374FB" w:rsidRPr="001C7E81" w:rsidRDefault="00845B0A" w:rsidP="00E374FB">
            <w:pPr>
              <w:numPr>
                <w:ilvl w:val="0"/>
                <w:numId w:val="22"/>
              </w:numPr>
              <w:tabs>
                <w:tab w:val="left" w:pos="691"/>
                <w:tab w:val="right" w:pos="6708"/>
              </w:tabs>
              <w:rPr>
                <w:rFonts w:ascii="Calibri" w:hAnsi="Calibri"/>
                <w:sz w:val="20"/>
              </w:rPr>
            </w:pPr>
            <w:r w:rsidRPr="001C7E81">
              <w:rPr>
                <w:rFonts w:ascii="Calibri" w:hAnsi="Calibri"/>
                <w:b/>
                <w:sz w:val="20"/>
                <w:u w:val="single"/>
              </w:rPr>
              <w:t xml:space="preserve"> </w:t>
            </w:r>
            <w:r w:rsidR="006E080C" w:rsidRPr="001C7E81">
              <w:rPr>
                <w:rFonts w:ascii="Calibri" w:hAnsi="Calibri"/>
                <w:b/>
                <w:sz w:val="20"/>
                <w:u w:val="single"/>
              </w:rPr>
              <w:t>$20 million</w:t>
            </w:r>
            <w:r w:rsidR="00E374FB" w:rsidRPr="001C7E81">
              <w:rPr>
                <w:rFonts w:ascii="Calibri" w:hAnsi="Calibri"/>
                <w:b/>
                <w:sz w:val="20"/>
                <w:u w:val="single"/>
              </w:rPr>
              <w:t xml:space="preserve"> per year for the last five (5) years</w:t>
            </w:r>
            <w:r w:rsidR="00E374FB" w:rsidRPr="001C7E81">
              <w:rPr>
                <w:rFonts w:ascii="Calibri" w:hAnsi="Calibri"/>
                <w:sz w:val="20"/>
              </w:rPr>
              <w:t xml:space="preserve"> of K-12 public schools either new construction or modernization under the State School Building Program administered by the Office of Public School Construction?</w:t>
            </w:r>
          </w:p>
          <w:p w14:paraId="7E9B2571" w14:textId="77777777" w:rsidR="00E374FB" w:rsidRPr="001C7E81" w:rsidRDefault="00E374FB" w:rsidP="00E374FB">
            <w:pPr>
              <w:tabs>
                <w:tab w:val="left" w:pos="691"/>
                <w:tab w:val="right" w:pos="6708"/>
              </w:tabs>
              <w:ind w:left="720"/>
              <w:rPr>
                <w:rFonts w:ascii="Calibri" w:hAnsi="Calibri"/>
                <w:sz w:val="20"/>
              </w:rPr>
            </w:pPr>
            <w:r w:rsidRPr="001C7E81">
              <w:rPr>
                <w:rFonts w:ascii="Calibri" w:hAnsi="Calibri"/>
                <w:sz w:val="20"/>
              </w:rPr>
              <w:tab/>
              <w:t>(Please circle one).</w:t>
            </w:r>
          </w:p>
          <w:p w14:paraId="20F86906" w14:textId="72D31D04" w:rsidR="00E374FB" w:rsidRPr="001C7E81" w:rsidRDefault="00E374FB" w:rsidP="00E374FB">
            <w:pPr>
              <w:tabs>
                <w:tab w:val="right" w:pos="6708"/>
              </w:tabs>
              <w:rPr>
                <w:rFonts w:ascii="Calibri" w:hAnsi="Calibri"/>
                <w:sz w:val="20"/>
              </w:rPr>
            </w:pPr>
            <w:r w:rsidRPr="001C7E81">
              <w:rPr>
                <w:rFonts w:ascii="Calibri" w:hAnsi="Calibri"/>
                <w:b/>
                <w:sz w:val="20"/>
              </w:rPr>
              <w:t>NOTE</w:t>
            </w:r>
            <w:r w:rsidRPr="001C7E81">
              <w:rPr>
                <w:rFonts w:ascii="Calibri" w:hAnsi="Calibri"/>
                <w:sz w:val="20"/>
              </w:rPr>
              <w:t xml:space="preserve">: You </w:t>
            </w:r>
            <w:r w:rsidRPr="001C7E81">
              <w:rPr>
                <w:rFonts w:ascii="Calibri" w:hAnsi="Calibri"/>
                <w:b/>
                <w:sz w:val="20"/>
                <w:u w:val="single"/>
              </w:rPr>
              <w:t>must</w:t>
            </w:r>
            <w:r w:rsidRPr="001C7E81">
              <w:rPr>
                <w:rFonts w:ascii="Calibri" w:hAnsi="Calibri"/>
                <w:sz w:val="20"/>
              </w:rPr>
              <w:t xml:space="preserve"> list these projects in the “</w:t>
            </w:r>
            <w:r w:rsidR="00A61C7F" w:rsidRPr="001C7E81">
              <w:rPr>
                <w:rFonts w:ascii="Calibri" w:hAnsi="Calibri"/>
                <w:sz w:val="20"/>
              </w:rPr>
              <w:t>Contractor</w:t>
            </w:r>
            <w:r w:rsidRPr="001C7E81">
              <w:rPr>
                <w:rFonts w:ascii="Calibri" w:hAnsi="Calibri"/>
                <w:sz w:val="20"/>
              </w:rPr>
              <w:t xml:space="preserve"> Project References” Section.</w:t>
            </w:r>
          </w:p>
        </w:tc>
        <w:tc>
          <w:tcPr>
            <w:tcW w:w="1170" w:type="dxa"/>
            <w:shd w:val="clear" w:color="auto" w:fill="auto"/>
          </w:tcPr>
          <w:p w14:paraId="74E1C027" w14:textId="77777777" w:rsidR="00E374FB" w:rsidRPr="001C7E81" w:rsidRDefault="00E374FB" w:rsidP="00E374FB">
            <w:r w:rsidRPr="001C7E81">
              <w:rPr>
                <w:rFonts w:ascii="Calibri" w:hAnsi="Calibri"/>
                <w:sz w:val="20"/>
                <w:u w:val="single"/>
              </w:rPr>
              <w:t xml:space="preserve">  YES    NO </w:t>
            </w:r>
          </w:p>
          <w:p w14:paraId="1395821F" w14:textId="77777777" w:rsidR="00E374FB" w:rsidRPr="001C7E81" w:rsidRDefault="00E374FB" w:rsidP="00E374FB">
            <w:pPr>
              <w:rPr>
                <w:rFonts w:ascii="Calibri" w:hAnsi="Calibri"/>
                <w:sz w:val="20"/>
              </w:rPr>
            </w:pPr>
            <w:r w:rsidRPr="001C7E81">
              <w:rPr>
                <w:rFonts w:ascii="Calibri" w:hAnsi="Calibri"/>
                <w:sz w:val="20"/>
              </w:rPr>
              <w:t>NO = cannot prequalify</w:t>
            </w:r>
          </w:p>
        </w:tc>
      </w:tr>
      <w:tr w:rsidR="00E374FB" w:rsidRPr="001C7E81" w14:paraId="66B4E058" w14:textId="77777777" w:rsidTr="00E32E7A">
        <w:tc>
          <w:tcPr>
            <w:tcW w:w="389" w:type="dxa"/>
            <w:shd w:val="clear" w:color="auto" w:fill="auto"/>
          </w:tcPr>
          <w:p w14:paraId="41FD38AE" w14:textId="77777777" w:rsidR="00E374FB" w:rsidRPr="001C7E81" w:rsidRDefault="00E374FB" w:rsidP="00E374FB">
            <w:pPr>
              <w:jc w:val="right"/>
              <w:rPr>
                <w:rFonts w:ascii="Calibri" w:hAnsi="Calibri"/>
                <w:sz w:val="20"/>
              </w:rPr>
            </w:pPr>
            <w:r w:rsidRPr="001C7E81">
              <w:rPr>
                <w:rFonts w:ascii="Calibri" w:hAnsi="Calibri"/>
                <w:sz w:val="20"/>
              </w:rPr>
              <w:t>2.</w:t>
            </w:r>
          </w:p>
        </w:tc>
        <w:tc>
          <w:tcPr>
            <w:tcW w:w="8640" w:type="dxa"/>
            <w:shd w:val="clear" w:color="auto" w:fill="auto"/>
          </w:tcPr>
          <w:p w14:paraId="2A743504" w14:textId="1670ECD3" w:rsidR="00E374FB" w:rsidRPr="001C7E81" w:rsidRDefault="00E374FB" w:rsidP="00E374FB">
            <w:pPr>
              <w:tabs>
                <w:tab w:val="right" w:pos="6708"/>
              </w:tabs>
              <w:rPr>
                <w:rFonts w:ascii="Calibri" w:hAnsi="Calibri"/>
                <w:sz w:val="20"/>
              </w:rPr>
            </w:pPr>
            <w:r w:rsidRPr="001C7E81">
              <w:rPr>
                <w:rFonts w:ascii="Calibri" w:hAnsi="Calibri"/>
                <w:sz w:val="20"/>
              </w:rPr>
              <w:t xml:space="preserve">Does your Firm currently hold all </w:t>
            </w:r>
            <w:r w:rsidR="00A61C7F" w:rsidRPr="001C7E81">
              <w:rPr>
                <w:rFonts w:ascii="Calibri" w:hAnsi="Calibri"/>
                <w:sz w:val="20"/>
              </w:rPr>
              <w:t>Contractor</w:t>
            </w:r>
            <w:r w:rsidRPr="001C7E81">
              <w:rPr>
                <w:rFonts w:ascii="Calibri" w:hAnsi="Calibri"/>
                <w:sz w:val="20"/>
              </w:rPr>
              <w:t>s</w:t>
            </w:r>
            <w:r w:rsidR="00B61F4A" w:rsidRPr="001C7E81">
              <w:rPr>
                <w:rFonts w:ascii="Calibri" w:hAnsi="Calibri"/>
                <w:sz w:val="20"/>
              </w:rPr>
              <w:t>’</w:t>
            </w:r>
            <w:r w:rsidRPr="001C7E81">
              <w:rPr>
                <w:rFonts w:ascii="Calibri" w:hAnsi="Calibri"/>
                <w:sz w:val="20"/>
              </w:rPr>
              <w:t xml:space="preserve"> license(s) necessary to perform the work and have those license(s) been consistently active for at least </w:t>
            </w:r>
            <w:r w:rsidRPr="001C7E81">
              <w:rPr>
                <w:rFonts w:ascii="Calibri" w:hAnsi="Calibri"/>
                <w:b/>
                <w:sz w:val="20"/>
              </w:rPr>
              <w:t>ten (10) years</w:t>
            </w:r>
            <w:r w:rsidRPr="001C7E81">
              <w:rPr>
                <w:rFonts w:ascii="Calibri" w:hAnsi="Calibri"/>
                <w:sz w:val="20"/>
              </w:rPr>
              <w:t xml:space="preserve"> without revocation or suspension?</w:t>
            </w:r>
          </w:p>
          <w:p w14:paraId="4722B112" w14:textId="1D26041D" w:rsidR="00E374FB" w:rsidRPr="001C7E81" w:rsidRDefault="00E374FB" w:rsidP="00E374FB">
            <w:pPr>
              <w:tabs>
                <w:tab w:val="right" w:pos="6708"/>
              </w:tabs>
              <w:rPr>
                <w:rFonts w:ascii="Calibri" w:hAnsi="Calibri"/>
                <w:sz w:val="20"/>
              </w:rPr>
            </w:pPr>
            <w:r w:rsidRPr="001C7E81">
              <w:rPr>
                <w:rFonts w:ascii="Calibri" w:hAnsi="Calibri"/>
                <w:sz w:val="20"/>
              </w:rPr>
              <w:t xml:space="preserve"> (Please circle one).</w:t>
            </w:r>
          </w:p>
        </w:tc>
        <w:tc>
          <w:tcPr>
            <w:tcW w:w="1170" w:type="dxa"/>
            <w:shd w:val="clear" w:color="auto" w:fill="auto"/>
          </w:tcPr>
          <w:p w14:paraId="18EFD87B" w14:textId="77777777" w:rsidR="00E374FB" w:rsidRPr="001C7E81" w:rsidRDefault="00E374FB" w:rsidP="00E374FB">
            <w:r w:rsidRPr="001C7E81">
              <w:rPr>
                <w:rFonts w:ascii="Calibri" w:hAnsi="Calibri"/>
                <w:sz w:val="20"/>
                <w:u w:val="single"/>
              </w:rPr>
              <w:t xml:space="preserve">  YES    NO </w:t>
            </w:r>
          </w:p>
          <w:p w14:paraId="4450B176" w14:textId="77777777" w:rsidR="00E374FB" w:rsidRPr="001C7E81" w:rsidRDefault="00E374FB" w:rsidP="00E374FB">
            <w:pPr>
              <w:rPr>
                <w:rFonts w:ascii="Calibri" w:hAnsi="Calibri"/>
                <w:sz w:val="20"/>
              </w:rPr>
            </w:pPr>
            <w:r w:rsidRPr="001C7E81">
              <w:rPr>
                <w:rFonts w:ascii="Calibri" w:hAnsi="Calibri"/>
                <w:sz w:val="20"/>
              </w:rPr>
              <w:t>NO = cannot prequalify</w:t>
            </w:r>
          </w:p>
        </w:tc>
      </w:tr>
      <w:tr w:rsidR="00E374FB" w:rsidRPr="001C7E81" w14:paraId="1E75D64A" w14:textId="77777777" w:rsidTr="00E32E7A">
        <w:tc>
          <w:tcPr>
            <w:tcW w:w="389" w:type="dxa"/>
            <w:shd w:val="clear" w:color="auto" w:fill="auto"/>
          </w:tcPr>
          <w:p w14:paraId="440F8010" w14:textId="77777777" w:rsidR="00E374FB" w:rsidRPr="001C7E81" w:rsidRDefault="00E374FB" w:rsidP="00E374FB">
            <w:pPr>
              <w:jc w:val="right"/>
              <w:rPr>
                <w:rFonts w:ascii="Calibri" w:hAnsi="Calibri"/>
                <w:sz w:val="20"/>
              </w:rPr>
            </w:pPr>
            <w:r w:rsidRPr="001C7E81">
              <w:rPr>
                <w:rFonts w:ascii="Calibri" w:hAnsi="Calibri"/>
                <w:sz w:val="20"/>
              </w:rPr>
              <w:t>3.</w:t>
            </w:r>
          </w:p>
        </w:tc>
        <w:tc>
          <w:tcPr>
            <w:tcW w:w="8640" w:type="dxa"/>
            <w:shd w:val="clear" w:color="auto" w:fill="auto"/>
          </w:tcPr>
          <w:p w14:paraId="21B0B577"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or an Associated Firm been found non-responsible, debarred, disqualified, forbidden, or otherwise prohibited from performing work and/or bidding on work for any public agency within California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tc>
        <w:tc>
          <w:tcPr>
            <w:tcW w:w="1170" w:type="dxa"/>
            <w:shd w:val="clear" w:color="auto" w:fill="auto"/>
          </w:tcPr>
          <w:p w14:paraId="132E4CEE" w14:textId="77777777" w:rsidR="00E374FB" w:rsidRPr="001C7E81" w:rsidRDefault="00E374FB" w:rsidP="00E374FB">
            <w:r w:rsidRPr="001C7E81">
              <w:rPr>
                <w:rFonts w:ascii="Calibri" w:hAnsi="Calibri"/>
                <w:sz w:val="20"/>
                <w:u w:val="single"/>
              </w:rPr>
              <w:t xml:space="preserve">  YES    NO </w:t>
            </w:r>
          </w:p>
          <w:p w14:paraId="724A10DD" w14:textId="77777777" w:rsidR="00E374FB" w:rsidRPr="001C7E81" w:rsidRDefault="00E374FB" w:rsidP="00E374FB">
            <w:pPr>
              <w:rPr>
                <w:rFonts w:ascii="Calibri" w:hAnsi="Calibri"/>
                <w:sz w:val="20"/>
              </w:rPr>
            </w:pPr>
            <w:r w:rsidRPr="001C7E81">
              <w:rPr>
                <w:rFonts w:ascii="Calibri" w:hAnsi="Calibri"/>
                <w:sz w:val="20"/>
              </w:rPr>
              <w:t>YES = cannot prequalify</w:t>
            </w:r>
          </w:p>
        </w:tc>
      </w:tr>
      <w:tr w:rsidR="00E374FB" w:rsidRPr="001C7E81" w14:paraId="289D1FF3" w14:textId="77777777" w:rsidTr="00E32E7A">
        <w:trPr>
          <w:trHeight w:val="782"/>
        </w:trPr>
        <w:tc>
          <w:tcPr>
            <w:tcW w:w="389" w:type="dxa"/>
            <w:shd w:val="clear" w:color="auto" w:fill="auto"/>
          </w:tcPr>
          <w:p w14:paraId="29AA8CDB" w14:textId="77777777" w:rsidR="00E374FB" w:rsidRPr="001C7E81" w:rsidRDefault="00E374FB" w:rsidP="00E374FB">
            <w:pPr>
              <w:jc w:val="right"/>
              <w:rPr>
                <w:rFonts w:ascii="Calibri" w:hAnsi="Calibri"/>
                <w:sz w:val="20"/>
              </w:rPr>
            </w:pPr>
            <w:r w:rsidRPr="001C7E81">
              <w:rPr>
                <w:rFonts w:ascii="Calibri" w:hAnsi="Calibri"/>
                <w:sz w:val="20"/>
              </w:rPr>
              <w:t>4.</w:t>
            </w:r>
          </w:p>
        </w:tc>
        <w:tc>
          <w:tcPr>
            <w:tcW w:w="8640" w:type="dxa"/>
            <w:shd w:val="clear" w:color="auto" w:fill="auto"/>
          </w:tcPr>
          <w:p w14:paraId="0EEA7B56" w14:textId="77777777" w:rsidR="00E374FB" w:rsidRPr="001C7E81" w:rsidRDefault="00E374FB" w:rsidP="00E374FB">
            <w:pPr>
              <w:tabs>
                <w:tab w:val="right" w:pos="6708"/>
              </w:tabs>
              <w:rPr>
                <w:rFonts w:ascii="Calibri" w:hAnsi="Calibri"/>
                <w:sz w:val="20"/>
                <w:highlight w:val="yellow"/>
              </w:rPr>
            </w:pPr>
            <w:r w:rsidRPr="001C7E81">
              <w:rPr>
                <w:rFonts w:ascii="Calibri" w:hAnsi="Calibri"/>
                <w:sz w:val="20"/>
              </w:rPr>
              <w:t xml:space="preserve">Has your Firm or an Associated Firm defaulted on a contract or been terminated for cause by any public agency on any project within California within the past </w:t>
            </w:r>
            <w:r w:rsidRPr="001C7E81">
              <w:rPr>
                <w:rFonts w:ascii="Calibri" w:hAnsi="Calibri"/>
                <w:b/>
                <w:sz w:val="20"/>
                <w:u w:val="single"/>
              </w:rPr>
              <w:t>ten (10) years</w:t>
            </w:r>
            <w:r w:rsidRPr="001C7E81">
              <w:rPr>
                <w:rFonts w:ascii="Calibri" w:hAnsi="Calibri"/>
                <w:sz w:val="20"/>
              </w:rPr>
              <w:t xml:space="preserve"> and, if so and if challenged, has that default or termination been upheld by a court or an arbitrator?  </w:t>
            </w:r>
            <w:r w:rsidRPr="001C7E81">
              <w:rPr>
                <w:rFonts w:ascii="Calibri" w:hAnsi="Calibri"/>
                <w:sz w:val="20"/>
              </w:rPr>
              <w:tab/>
              <w:t>(Please circle one).</w:t>
            </w:r>
          </w:p>
        </w:tc>
        <w:tc>
          <w:tcPr>
            <w:tcW w:w="1170" w:type="dxa"/>
            <w:shd w:val="clear" w:color="auto" w:fill="auto"/>
          </w:tcPr>
          <w:p w14:paraId="548A5A8C" w14:textId="77777777" w:rsidR="00E374FB" w:rsidRPr="001C7E81" w:rsidRDefault="00E374FB" w:rsidP="00E374FB">
            <w:r w:rsidRPr="001C7E81">
              <w:rPr>
                <w:rFonts w:ascii="Calibri" w:hAnsi="Calibri"/>
                <w:sz w:val="20"/>
                <w:u w:val="single"/>
              </w:rPr>
              <w:t xml:space="preserve">  YES    NO </w:t>
            </w:r>
          </w:p>
          <w:p w14:paraId="5AC09190" w14:textId="77777777" w:rsidR="00E374FB" w:rsidRPr="001C7E81" w:rsidRDefault="00E374FB" w:rsidP="00E374FB">
            <w:pPr>
              <w:rPr>
                <w:rFonts w:ascii="Calibri" w:hAnsi="Calibri"/>
                <w:sz w:val="20"/>
                <w:highlight w:val="yellow"/>
              </w:rPr>
            </w:pPr>
            <w:r w:rsidRPr="001C7E81">
              <w:rPr>
                <w:rFonts w:ascii="Calibri" w:hAnsi="Calibri"/>
                <w:sz w:val="20"/>
              </w:rPr>
              <w:t>YES = cannot prequalify</w:t>
            </w:r>
          </w:p>
        </w:tc>
      </w:tr>
      <w:tr w:rsidR="00E374FB" w:rsidRPr="001C7E81" w14:paraId="78D3DD24" w14:textId="77777777" w:rsidTr="00E32E7A">
        <w:tc>
          <w:tcPr>
            <w:tcW w:w="389" w:type="dxa"/>
            <w:shd w:val="clear" w:color="auto" w:fill="auto"/>
          </w:tcPr>
          <w:p w14:paraId="2EDF7090" w14:textId="77777777" w:rsidR="00E374FB" w:rsidRPr="001C7E81" w:rsidRDefault="00E374FB" w:rsidP="00E374FB">
            <w:pPr>
              <w:jc w:val="right"/>
              <w:rPr>
                <w:rFonts w:ascii="Calibri" w:hAnsi="Calibri"/>
                <w:sz w:val="20"/>
              </w:rPr>
            </w:pPr>
            <w:r w:rsidRPr="001C7E81">
              <w:rPr>
                <w:rFonts w:ascii="Calibri" w:hAnsi="Calibri"/>
                <w:sz w:val="20"/>
              </w:rPr>
              <w:t>5.</w:t>
            </w:r>
          </w:p>
        </w:tc>
        <w:tc>
          <w:tcPr>
            <w:tcW w:w="8640" w:type="dxa"/>
            <w:shd w:val="clear" w:color="auto" w:fill="auto"/>
          </w:tcPr>
          <w:p w14:paraId="4CEE227F" w14:textId="77777777" w:rsidR="00E374FB" w:rsidRPr="001C7E81" w:rsidRDefault="00E374FB" w:rsidP="00E374FB">
            <w:pPr>
              <w:tabs>
                <w:tab w:val="right" w:pos="6708"/>
              </w:tabs>
              <w:rPr>
                <w:rFonts w:ascii="Calibri" w:hAnsi="Calibri"/>
                <w:sz w:val="20"/>
              </w:rPr>
            </w:pPr>
            <w:r w:rsidRPr="001C7E81">
              <w:rPr>
                <w:rFonts w:ascii="Calibri" w:hAnsi="Calibri"/>
                <w:sz w:val="20"/>
              </w:rPr>
              <w:t>Has your Firm or an Associated Firm or any of their owners or officers been convicted of a crime under federal, state, or local law involving:</w:t>
            </w:r>
          </w:p>
          <w:p w14:paraId="66AE4856"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 xml:space="preserve">(1) Bidding for, awarding of, or performance of a contract with a public entity; </w:t>
            </w:r>
          </w:p>
          <w:p w14:paraId="471A0227"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 xml:space="preserve">(2) Making a false claim(s) to any public entity; or </w:t>
            </w:r>
          </w:p>
          <w:p w14:paraId="4BD1761F"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(3) Fraud, theft, or other act of dishonesty,</w:t>
            </w:r>
          </w:p>
          <w:p w14:paraId="3DAD68F1"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to any contracting party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tc>
        <w:tc>
          <w:tcPr>
            <w:tcW w:w="1170" w:type="dxa"/>
            <w:shd w:val="clear" w:color="auto" w:fill="auto"/>
          </w:tcPr>
          <w:p w14:paraId="409FABAF" w14:textId="77777777" w:rsidR="00E374FB" w:rsidRPr="001C7E81" w:rsidRDefault="00E374FB" w:rsidP="00E374FB">
            <w:r w:rsidRPr="001C7E81">
              <w:rPr>
                <w:rFonts w:ascii="Calibri" w:hAnsi="Calibri"/>
                <w:sz w:val="20"/>
                <w:u w:val="single"/>
              </w:rPr>
              <w:t xml:space="preserve">  YES    NO </w:t>
            </w:r>
          </w:p>
          <w:p w14:paraId="488A3303" w14:textId="77777777" w:rsidR="00E374FB" w:rsidRPr="001C7E81" w:rsidRDefault="00E374FB" w:rsidP="00E374FB">
            <w:pPr>
              <w:rPr>
                <w:rFonts w:ascii="Calibri" w:hAnsi="Calibri"/>
                <w:sz w:val="20"/>
              </w:rPr>
            </w:pPr>
            <w:r w:rsidRPr="001C7E81">
              <w:rPr>
                <w:rFonts w:ascii="Calibri" w:hAnsi="Calibri"/>
                <w:sz w:val="20"/>
              </w:rPr>
              <w:t>YES = cannot prequalify</w:t>
            </w:r>
          </w:p>
        </w:tc>
      </w:tr>
      <w:tr w:rsidR="00E374FB" w:rsidRPr="001C7E81" w14:paraId="5C689F38" w14:textId="77777777" w:rsidTr="00E32E7A">
        <w:tc>
          <w:tcPr>
            <w:tcW w:w="389" w:type="dxa"/>
            <w:shd w:val="clear" w:color="auto" w:fill="auto"/>
          </w:tcPr>
          <w:p w14:paraId="72D7B339" w14:textId="77777777" w:rsidR="00E374FB" w:rsidRPr="001C7E81" w:rsidRDefault="00E374FB" w:rsidP="00E374FB">
            <w:pPr>
              <w:jc w:val="right"/>
              <w:rPr>
                <w:rFonts w:ascii="Calibri" w:hAnsi="Calibri"/>
                <w:sz w:val="20"/>
              </w:rPr>
            </w:pPr>
            <w:r w:rsidRPr="001C7E81">
              <w:rPr>
                <w:rFonts w:ascii="Calibri" w:hAnsi="Calibri"/>
                <w:sz w:val="20"/>
              </w:rPr>
              <w:t>6.</w:t>
            </w:r>
          </w:p>
        </w:tc>
        <w:tc>
          <w:tcPr>
            <w:tcW w:w="8640" w:type="dxa"/>
            <w:shd w:val="clear" w:color="auto" w:fill="auto"/>
          </w:tcPr>
          <w:p w14:paraId="5803895E" w14:textId="77777777" w:rsidR="00E374FB" w:rsidRPr="001C7E81" w:rsidRDefault="00E374FB" w:rsidP="00E374FB">
            <w:pPr>
              <w:tabs>
                <w:tab w:val="right" w:pos="6708"/>
              </w:tabs>
              <w:rPr>
                <w:rFonts w:ascii="Calibri" w:hAnsi="Calibri"/>
                <w:sz w:val="20"/>
              </w:rPr>
            </w:pPr>
            <w:r w:rsidRPr="001C7E81">
              <w:rPr>
                <w:rFonts w:ascii="Calibri" w:hAnsi="Calibri"/>
                <w:sz w:val="20"/>
              </w:rPr>
              <w:t>Has a performance bond surety for your Firm or a performance bond surety for an Associated Firm had to:</w:t>
            </w:r>
          </w:p>
          <w:p w14:paraId="1AB9B823"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 xml:space="preserve">(1) Take over or complete a project, </w:t>
            </w:r>
          </w:p>
          <w:p w14:paraId="61D9DA26"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 xml:space="preserve">(2) Supervise the work of a project, or </w:t>
            </w:r>
          </w:p>
          <w:p w14:paraId="7D92CFEC" w14:textId="77777777" w:rsidR="00E374FB" w:rsidRPr="001C7E81" w:rsidRDefault="00E374FB" w:rsidP="00E374FB">
            <w:pPr>
              <w:tabs>
                <w:tab w:val="right" w:pos="6708"/>
              </w:tabs>
              <w:ind w:left="331"/>
              <w:rPr>
                <w:rFonts w:ascii="Calibri" w:hAnsi="Calibri"/>
                <w:sz w:val="20"/>
              </w:rPr>
            </w:pPr>
            <w:r w:rsidRPr="001C7E81">
              <w:rPr>
                <w:rFonts w:ascii="Calibri" w:hAnsi="Calibri"/>
                <w:sz w:val="20"/>
              </w:rPr>
              <w:t>(3) Pay amounts to third parties,</w:t>
            </w:r>
          </w:p>
          <w:p w14:paraId="043F9510"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related to construction activities of your Firm or an Associated Firm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tc>
        <w:tc>
          <w:tcPr>
            <w:tcW w:w="1170" w:type="dxa"/>
            <w:shd w:val="clear" w:color="auto" w:fill="auto"/>
          </w:tcPr>
          <w:p w14:paraId="164631E6" w14:textId="77777777" w:rsidR="00E374FB" w:rsidRPr="001C7E81" w:rsidRDefault="00E374FB" w:rsidP="00E374FB">
            <w:r w:rsidRPr="001C7E81">
              <w:rPr>
                <w:rFonts w:ascii="Calibri" w:hAnsi="Calibri"/>
                <w:sz w:val="20"/>
                <w:u w:val="single"/>
              </w:rPr>
              <w:t xml:space="preserve">  YES    NO </w:t>
            </w:r>
          </w:p>
          <w:p w14:paraId="1DF5090B" w14:textId="77777777" w:rsidR="00E374FB" w:rsidRPr="001C7E81" w:rsidRDefault="00E374FB" w:rsidP="00E374FB">
            <w:pPr>
              <w:rPr>
                <w:rFonts w:ascii="Calibri" w:hAnsi="Calibri"/>
                <w:sz w:val="20"/>
              </w:rPr>
            </w:pPr>
            <w:r w:rsidRPr="001C7E81">
              <w:rPr>
                <w:rFonts w:ascii="Calibri" w:hAnsi="Calibri"/>
                <w:sz w:val="20"/>
              </w:rPr>
              <w:t>YES = cannot prequalify</w:t>
            </w:r>
          </w:p>
        </w:tc>
      </w:tr>
      <w:tr w:rsidR="00E374FB" w:rsidRPr="001C7E81" w14:paraId="4279539B" w14:textId="77777777" w:rsidTr="00E32E7A">
        <w:tc>
          <w:tcPr>
            <w:tcW w:w="389" w:type="dxa"/>
            <w:shd w:val="clear" w:color="auto" w:fill="auto"/>
          </w:tcPr>
          <w:p w14:paraId="34B11856" w14:textId="77777777" w:rsidR="00E374FB" w:rsidRPr="001C7E81" w:rsidRDefault="00E374FB" w:rsidP="00E374FB">
            <w:pPr>
              <w:jc w:val="right"/>
              <w:rPr>
                <w:rFonts w:ascii="Calibri" w:hAnsi="Calibri"/>
                <w:sz w:val="20"/>
              </w:rPr>
            </w:pPr>
            <w:r w:rsidRPr="001C7E81">
              <w:rPr>
                <w:rFonts w:ascii="Calibri" w:hAnsi="Calibri"/>
                <w:sz w:val="20"/>
              </w:rPr>
              <w:t>7.</w:t>
            </w:r>
          </w:p>
        </w:tc>
        <w:tc>
          <w:tcPr>
            <w:tcW w:w="8640" w:type="dxa"/>
            <w:shd w:val="clear" w:color="auto" w:fill="auto"/>
          </w:tcPr>
          <w:p w14:paraId="08FF71CA"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Firm’s Workers’ Compensation Experience Modification </w:t>
            </w:r>
            <w:r w:rsidRPr="001C7E81">
              <w:rPr>
                <w:rFonts w:ascii="Calibri" w:hAnsi="Calibri" w:cs="Calibri"/>
                <w:color w:val="000000"/>
                <w:sz w:val="20"/>
              </w:rPr>
              <w:t xml:space="preserve">Rating averaged more than 1.25 over the </w:t>
            </w:r>
            <w:r w:rsidRPr="001C7E81">
              <w:rPr>
                <w:rFonts w:ascii="Calibri" w:hAnsi="Calibri"/>
                <w:sz w:val="20"/>
              </w:rPr>
              <w:t xml:space="preserve">past five (5) premium years?  </w:t>
            </w:r>
            <w:r w:rsidRPr="001C7E81">
              <w:rPr>
                <w:rFonts w:ascii="Calibri" w:hAnsi="Calibri"/>
                <w:sz w:val="20"/>
              </w:rPr>
              <w:tab/>
              <w:t>(Please circle one).</w:t>
            </w:r>
          </w:p>
          <w:p w14:paraId="4ABCFDFE" w14:textId="77777777" w:rsidR="00E374FB" w:rsidRPr="001C7E81" w:rsidRDefault="00E374FB" w:rsidP="00E374FB">
            <w:pPr>
              <w:rPr>
                <w:rFonts w:ascii="Calibri" w:hAnsi="Calibri"/>
                <w:sz w:val="20"/>
              </w:rPr>
            </w:pPr>
            <w:r w:rsidRPr="001C7E81">
              <w:rPr>
                <w:rFonts w:ascii="Calibri" w:hAnsi="Calibri"/>
                <w:sz w:val="20"/>
              </w:rPr>
              <w:t>Attach proof of Worker’s Compensation Experience Mod Rating for the last 5 years.</w:t>
            </w:r>
          </w:p>
        </w:tc>
        <w:tc>
          <w:tcPr>
            <w:tcW w:w="1170" w:type="dxa"/>
            <w:shd w:val="clear" w:color="auto" w:fill="auto"/>
          </w:tcPr>
          <w:p w14:paraId="4F68C82C" w14:textId="77777777" w:rsidR="00E374FB" w:rsidRPr="001C7E81" w:rsidRDefault="00E374FB" w:rsidP="00E374FB">
            <w:r w:rsidRPr="001C7E81">
              <w:rPr>
                <w:rFonts w:ascii="Calibri" w:hAnsi="Calibri"/>
                <w:sz w:val="20"/>
                <w:u w:val="single"/>
              </w:rPr>
              <w:t xml:space="preserve">  YES    NO </w:t>
            </w:r>
          </w:p>
          <w:p w14:paraId="01D42418" w14:textId="77777777" w:rsidR="00E374FB" w:rsidRPr="001C7E81" w:rsidRDefault="00E374FB" w:rsidP="00E374FB">
            <w:pPr>
              <w:rPr>
                <w:rFonts w:ascii="Calibri" w:hAnsi="Calibri"/>
                <w:sz w:val="20"/>
              </w:rPr>
            </w:pPr>
            <w:r w:rsidRPr="001C7E81">
              <w:rPr>
                <w:rFonts w:ascii="Calibri" w:hAnsi="Calibri"/>
                <w:sz w:val="20"/>
              </w:rPr>
              <w:t xml:space="preserve">YES = cannot prequalify </w:t>
            </w:r>
          </w:p>
        </w:tc>
      </w:tr>
      <w:tr w:rsidR="00E374FB" w:rsidRPr="001C7E81" w14:paraId="4A7CF45B" w14:textId="77777777" w:rsidTr="00E32E7A">
        <w:tc>
          <w:tcPr>
            <w:tcW w:w="10199" w:type="dxa"/>
            <w:gridSpan w:val="3"/>
            <w:shd w:val="clear" w:color="auto" w:fill="auto"/>
          </w:tcPr>
          <w:p w14:paraId="43894591" w14:textId="77777777" w:rsidR="00E374FB" w:rsidRPr="001C7E81" w:rsidRDefault="00E374FB" w:rsidP="00E374FB">
            <w:pPr>
              <w:ind w:left="1800"/>
              <w:rPr>
                <w:rFonts w:ascii="Calibri" w:hAnsi="Calibri"/>
                <w:sz w:val="20"/>
              </w:rPr>
            </w:pPr>
          </w:p>
          <w:p w14:paraId="043E9782" w14:textId="22838FD5" w:rsidR="00E374FB" w:rsidRPr="001C7E81" w:rsidRDefault="00E374FB" w:rsidP="00E374FB">
            <w:pPr>
              <w:ind w:left="1800"/>
              <w:rPr>
                <w:rFonts w:ascii="Calibri" w:hAnsi="Calibri"/>
                <w:b/>
                <w:sz w:val="20"/>
              </w:rPr>
            </w:pPr>
            <w:r w:rsidRPr="001C7E81">
              <w:rPr>
                <w:rFonts w:ascii="Calibri" w:hAnsi="Calibri"/>
                <w:noProof/>
                <w:sz w:val="20"/>
              </w:rPr>
              <w:drawing>
                <wp:anchor distT="0" distB="0" distL="114300" distR="114300" simplePos="0" relativeHeight="251658752" behindDoc="0" locked="0" layoutInCell="1" allowOverlap="1" wp14:anchorId="32F77CA2" wp14:editId="23A8EC72">
                  <wp:simplePos x="0" y="0"/>
                  <wp:positionH relativeFrom="column">
                    <wp:posOffset>114300</wp:posOffset>
                  </wp:positionH>
                  <wp:positionV relativeFrom="paragraph">
                    <wp:posOffset>79375</wp:posOffset>
                  </wp:positionV>
                  <wp:extent cx="476885" cy="476885"/>
                  <wp:effectExtent l="0" t="0" r="0" b="0"/>
                  <wp:wrapSquare wrapText="bothSides"/>
                  <wp:docPr id="1" name="Picture 1" descr="Product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E81">
              <w:rPr>
                <w:rFonts w:ascii="Calibri" w:hAnsi="Calibri"/>
                <w:b/>
                <w:sz w:val="20"/>
              </w:rPr>
              <w:t xml:space="preserve">If you answered: </w:t>
            </w:r>
          </w:p>
          <w:p w14:paraId="704702CE" w14:textId="77777777" w:rsidR="00E374FB" w:rsidRPr="001C7E81" w:rsidRDefault="00E374FB" w:rsidP="00E374FB">
            <w:pPr>
              <w:ind w:left="720" w:firstLine="720"/>
              <w:rPr>
                <w:rFonts w:ascii="Calibri" w:hAnsi="Calibri"/>
                <w:b/>
                <w:sz w:val="20"/>
              </w:rPr>
            </w:pPr>
            <w:r w:rsidRPr="001C7E81">
              <w:rPr>
                <w:rFonts w:ascii="Calibri" w:hAnsi="Calibri"/>
                <w:b/>
                <w:sz w:val="20"/>
              </w:rPr>
              <w:t xml:space="preserve">“NO” to questions </w:t>
            </w:r>
            <w:r w:rsidRPr="001C7E81">
              <w:rPr>
                <w:rFonts w:ascii="Calibri" w:hAnsi="Calibri"/>
                <w:b/>
                <w:sz w:val="20"/>
                <w:u w:val="single"/>
              </w:rPr>
              <w:t>1-2</w:t>
            </w:r>
            <w:r w:rsidRPr="001C7E81">
              <w:rPr>
                <w:rFonts w:ascii="Calibri" w:hAnsi="Calibri"/>
                <w:b/>
                <w:sz w:val="20"/>
              </w:rPr>
              <w:t xml:space="preserve"> or </w:t>
            </w:r>
          </w:p>
          <w:p w14:paraId="6F439BF5" w14:textId="77777777" w:rsidR="00E374FB" w:rsidRPr="001C7E81" w:rsidRDefault="00E374FB" w:rsidP="00E374FB">
            <w:pPr>
              <w:ind w:left="720" w:firstLine="720"/>
              <w:rPr>
                <w:rFonts w:ascii="Calibri" w:hAnsi="Calibri"/>
                <w:b/>
                <w:sz w:val="20"/>
              </w:rPr>
            </w:pPr>
            <w:r w:rsidRPr="001C7E81">
              <w:rPr>
                <w:rFonts w:ascii="Calibri" w:hAnsi="Calibri"/>
                <w:b/>
                <w:sz w:val="20"/>
              </w:rPr>
              <w:t xml:space="preserve">“YES” to questions </w:t>
            </w:r>
            <w:r w:rsidRPr="001C7E81">
              <w:rPr>
                <w:rFonts w:ascii="Calibri" w:hAnsi="Calibri"/>
                <w:b/>
                <w:sz w:val="20"/>
                <w:u w:val="single"/>
              </w:rPr>
              <w:t>3-7</w:t>
            </w:r>
            <w:r w:rsidRPr="001C7E81">
              <w:rPr>
                <w:rFonts w:ascii="Calibri" w:hAnsi="Calibri"/>
                <w:b/>
                <w:sz w:val="20"/>
              </w:rPr>
              <w:t xml:space="preserve">, then STOP.  </w:t>
            </w:r>
          </w:p>
          <w:p w14:paraId="0FC3016A" w14:textId="77777777" w:rsidR="00E374FB" w:rsidRPr="001C7E81" w:rsidRDefault="00E374FB" w:rsidP="00E374FB">
            <w:pPr>
              <w:ind w:left="1440" w:hanging="360"/>
              <w:rPr>
                <w:rFonts w:ascii="Calibri" w:hAnsi="Calibri"/>
                <w:b/>
                <w:sz w:val="20"/>
              </w:rPr>
            </w:pPr>
            <w:r w:rsidRPr="001C7E81">
              <w:rPr>
                <w:rFonts w:ascii="Calibri" w:hAnsi="Calibri"/>
                <w:b/>
                <w:sz w:val="20"/>
              </w:rPr>
              <w:t xml:space="preserve">You are not eligible for prequalification at this time. </w:t>
            </w:r>
          </w:p>
          <w:p w14:paraId="4719F947" w14:textId="77777777" w:rsidR="00E374FB" w:rsidRPr="001C7E81" w:rsidRDefault="00E374FB" w:rsidP="00E374FB">
            <w:pPr>
              <w:rPr>
                <w:rFonts w:ascii="Calibri" w:hAnsi="Calibri"/>
                <w:sz w:val="20"/>
              </w:rPr>
            </w:pPr>
          </w:p>
        </w:tc>
      </w:tr>
    </w:tbl>
    <w:p w14:paraId="481AF9AC" w14:textId="77777777" w:rsidR="000F7AAC" w:rsidRPr="001C7E81" w:rsidRDefault="000F7AAC" w:rsidP="000F7AAC">
      <w:pPr>
        <w:widowControl w:val="0"/>
        <w:rPr>
          <w:rFonts w:ascii="Calibri" w:hAnsi="Calibri"/>
        </w:rPr>
      </w:pPr>
    </w:p>
    <w:p w14:paraId="4DE9244F" w14:textId="77777777" w:rsidR="000F7AAC" w:rsidRPr="001C7E81" w:rsidRDefault="000F7AAC" w:rsidP="000F7AAC">
      <w:pPr>
        <w:widowControl w:val="0"/>
        <w:rPr>
          <w:rFonts w:ascii="Calibri" w:hAnsi="Calibri"/>
        </w:rPr>
      </w:pPr>
      <w:r w:rsidRPr="001C7E81">
        <w:rPr>
          <w:rFonts w:ascii="Calibri" w:hAnsi="Calibri"/>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E374FB" w:rsidRPr="001C7E81" w14:paraId="738D8C8D" w14:textId="77777777" w:rsidTr="00E32E7A">
        <w:tc>
          <w:tcPr>
            <w:tcW w:w="10199" w:type="dxa"/>
            <w:gridSpan w:val="3"/>
            <w:shd w:val="clear" w:color="auto" w:fill="auto"/>
          </w:tcPr>
          <w:p w14:paraId="44BF2224" w14:textId="476F3E3C" w:rsidR="00E374FB" w:rsidRPr="001C7E81" w:rsidRDefault="00E374FB" w:rsidP="00E374FB">
            <w:pPr>
              <w:jc w:val="center"/>
              <w:rPr>
                <w:rFonts w:ascii="Calibri" w:hAnsi="Calibri"/>
                <w:sz w:val="20"/>
              </w:rPr>
            </w:pPr>
            <w:r w:rsidRPr="001C7E81">
              <w:rPr>
                <w:rFonts w:ascii="Calibri" w:hAnsi="Calibri"/>
                <w:b/>
                <w:sz w:val="36"/>
                <w:szCs w:val="36"/>
              </w:rPr>
              <w:lastRenderedPageBreak/>
              <w:t>Scored Questions</w:t>
            </w:r>
          </w:p>
        </w:tc>
      </w:tr>
      <w:tr w:rsidR="00E374FB" w:rsidRPr="001C7E81" w14:paraId="068A0C48" w14:textId="77777777" w:rsidTr="00E32E7A">
        <w:tc>
          <w:tcPr>
            <w:tcW w:w="389" w:type="dxa"/>
            <w:shd w:val="clear" w:color="auto" w:fill="auto"/>
          </w:tcPr>
          <w:p w14:paraId="1855F662" w14:textId="77777777" w:rsidR="00E374FB" w:rsidRPr="001C7E81" w:rsidRDefault="00E374FB" w:rsidP="00E374FB">
            <w:pPr>
              <w:jc w:val="right"/>
              <w:rPr>
                <w:rFonts w:ascii="Calibri" w:hAnsi="Calibri"/>
                <w:sz w:val="20"/>
              </w:rPr>
            </w:pPr>
            <w:r w:rsidRPr="001C7E81">
              <w:rPr>
                <w:rFonts w:ascii="Calibri" w:hAnsi="Calibri"/>
                <w:sz w:val="20"/>
              </w:rPr>
              <w:t>1.</w:t>
            </w:r>
          </w:p>
        </w:tc>
        <w:tc>
          <w:tcPr>
            <w:tcW w:w="8550" w:type="dxa"/>
            <w:shd w:val="clear" w:color="auto" w:fill="auto"/>
          </w:tcPr>
          <w:p w14:paraId="34D9DC81"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paid liquidated damages pursuant to a contract for a project with either a public or private owner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p w14:paraId="24ECFE9B" w14:textId="77777777" w:rsidR="00E374FB" w:rsidRPr="001C7E81" w:rsidRDefault="00E374FB" w:rsidP="00E374FB">
            <w:pPr>
              <w:tabs>
                <w:tab w:val="right" w:pos="6708"/>
              </w:tabs>
              <w:rPr>
                <w:rFonts w:ascii="Calibri" w:hAnsi="Calibri"/>
                <w:sz w:val="20"/>
              </w:rPr>
            </w:pPr>
          </w:p>
          <w:p w14:paraId="32F04D90" w14:textId="77777777" w:rsidR="00E374FB" w:rsidRPr="001C7E81" w:rsidRDefault="00E374FB" w:rsidP="00E374FB">
            <w:pPr>
              <w:ind w:left="720"/>
              <w:rPr>
                <w:rFonts w:ascii="Calibri" w:hAnsi="Calibri"/>
                <w:sz w:val="20"/>
              </w:rPr>
            </w:pPr>
            <w:r w:rsidRPr="001C7E81">
              <w:rPr>
                <w:rFonts w:ascii="Calibri" w:hAnsi="Calibri"/>
                <w:sz w:val="20"/>
              </w:rPr>
              <w:t>If YES, explain and indicate on separate signed sheet(s) the project name(s), damages(s), and date(s).</w:t>
            </w:r>
          </w:p>
        </w:tc>
        <w:tc>
          <w:tcPr>
            <w:tcW w:w="1260" w:type="dxa"/>
            <w:shd w:val="clear" w:color="auto" w:fill="auto"/>
          </w:tcPr>
          <w:p w14:paraId="47DC4B34" w14:textId="77777777" w:rsidR="00E374FB" w:rsidRPr="001C7E81" w:rsidRDefault="00E374FB" w:rsidP="00E374FB">
            <w:r w:rsidRPr="001C7E81">
              <w:rPr>
                <w:rFonts w:ascii="Calibri" w:hAnsi="Calibri"/>
                <w:sz w:val="20"/>
                <w:u w:val="single"/>
              </w:rPr>
              <w:t xml:space="preserve">  YES    NO </w:t>
            </w:r>
          </w:p>
          <w:p w14:paraId="693DE513" w14:textId="77777777" w:rsidR="00E374FB" w:rsidRPr="001C7E81" w:rsidRDefault="00E374FB" w:rsidP="00E374FB">
            <w:pPr>
              <w:rPr>
                <w:rFonts w:ascii="Calibri" w:hAnsi="Calibri"/>
                <w:sz w:val="20"/>
              </w:rPr>
            </w:pPr>
          </w:p>
        </w:tc>
      </w:tr>
      <w:tr w:rsidR="00E374FB" w:rsidRPr="001C7E81" w14:paraId="6E35EC54" w14:textId="77777777" w:rsidTr="00E32E7A">
        <w:tc>
          <w:tcPr>
            <w:tcW w:w="389" w:type="dxa"/>
            <w:shd w:val="clear" w:color="auto" w:fill="auto"/>
          </w:tcPr>
          <w:p w14:paraId="7905DBBA" w14:textId="77777777" w:rsidR="00E374FB" w:rsidRPr="001C7E81" w:rsidRDefault="00E374FB" w:rsidP="00E374FB">
            <w:pPr>
              <w:jc w:val="right"/>
              <w:rPr>
                <w:rFonts w:ascii="Calibri" w:hAnsi="Calibri"/>
                <w:sz w:val="20"/>
              </w:rPr>
            </w:pPr>
            <w:r w:rsidRPr="001C7E81">
              <w:rPr>
                <w:rFonts w:ascii="Calibri" w:hAnsi="Calibri"/>
                <w:sz w:val="20"/>
              </w:rPr>
              <w:t>2.</w:t>
            </w:r>
          </w:p>
        </w:tc>
        <w:tc>
          <w:tcPr>
            <w:tcW w:w="8550" w:type="dxa"/>
            <w:shd w:val="clear" w:color="auto" w:fill="auto"/>
          </w:tcPr>
          <w:p w14:paraId="70CB69E6"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paid a premium of more than one percent (1.5%) for a performance and payment bond on any project(s)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p w14:paraId="46AA9C28" w14:textId="77777777" w:rsidR="00E374FB" w:rsidRPr="001C7E81" w:rsidRDefault="00E374FB" w:rsidP="00E374FB">
            <w:pPr>
              <w:tabs>
                <w:tab w:val="right" w:pos="6708"/>
              </w:tabs>
              <w:rPr>
                <w:rFonts w:ascii="Calibri" w:hAnsi="Calibri"/>
                <w:sz w:val="20"/>
              </w:rPr>
            </w:pPr>
          </w:p>
          <w:p w14:paraId="1A359143"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explain and indicate on separate signed sheet(s) the project name(s), the premium amount(s), and date(s).</w:t>
            </w:r>
          </w:p>
        </w:tc>
        <w:tc>
          <w:tcPr>
            <w:tcW w:w="1260" w:type="dxa"/>
            <w:shd w:val="clear" w:color="auto" w:fill="auto"/>
          </w:tcPr>
          <w:p w14:paraId="14126BF1" w14:textId="77777777" w:rsidR="00E374FB" w:rsidRPr="001C7E81" w:rsidRDefault="00E374FB" w:rsidP="00E374FB">
            <w:r w:rsidRPr="001C7E81">
              <w:rPr>
                <w:rFonts w:ascii="Calibri" w:hAnsi="Calibri"/>
                <w:sz w:val="20"/>
                <w:u w:val="single"/>
              </w:rPr>
              <w:t xml:space="preserve">  YES    NO </w:t>
            </w:r>
          </w:p>
          <w:p w14:paraId="21C3C3A9" w14:textId="77777777" w:rsidR="00E374FB" w:rsidRPr="001C7E81" w:rsidRDefault="00E374FB" w:rsidP="00E374FB">
            <w:pPr>
              <w:rPr>
                <w:rFonts w:ascii="Calibri" w:hAnsi="Calibri"/>
                <w:sz w:val="20"/>
              </w:rPr>
            </w:pPr>
          </w:p>
        </w:tc>
      </w:tr>
      <w:tr w:rsidR="00E374FB" w:rsidRPr="001C7E81" w14:paraId="098AD2D8" w14:textId="77777777" w:rsidTr="00E32E7A">
        <w:tc>
          <w:tcPr>
            <w:tcW w:w="389" w:type="dxa"/>
            <w:shd w:val="clear" w:color="auto" w:fill="auto"/>
          </w:tcPr>
          <w:p w14:paraId="25B84CBA" w14:textId="77777777" w:rsidR="00E374FB" w:rsidRPr="001C7E81" w:rsidRDefault="00E374FB" w:rsidP="00E374FB">
            <w:pPr>
              <w:jc w:val="right"/>
              <w:rPr>
                <w:rFonts w:ascii="Calibri" w:hAnsi="Calibri"/>
                <w:sz w:val="20"/>
              </w:rPr>
            </w:pPr>
            <w:r w:rsidRPr="001C7E81">
              <w:rPr>
                <w:rFonts w:ascii="Calibri" w:hAnsi="Calibri"/>
                <w:sz w:val="20"/>
              </w:rPr>
              <w:t>3.</w:t>
            </w:r>
          </w:p>
        </w:tc>
        <w:tc>
          <w:tcPr>
            <w:tcW w:w="8550" w:type="dxa"/>
            <w:shd w:val="clear" w:color="auto" w:fill="auto"/>
          </w:tcPr>
          <w:p w14:paraId="2A6438F0"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any insurer had to pay amounts to third parties that were in any way related to construction activities of your Firm within the past five (5) years?  </w:t>
            </w:r>
            <w:r w:rsidRPr="001C7E81">
              <w:rPr>
                <w:rFonts w:ascii="Calibri" w:hAnsi="Calibri"/>
                <w:sz w:val="20"/>
              </w:rPr>
              <w:tab/>
              <w:t>(Please circle one).</w:t>
            </w:r>
          </w:p>
          <w:p w14:paraId="61E91FF5" w14:textId="77777777" w:rsidR="00E374FB" w:rsidRPr="001C7E81" w:rsidRDefault="00E374FB" w:rsidP="00E374FB">
            <w:pPr>
              <w:tabs>
                <w:tab w:val="right" w:pos="6708"/>
              </w:tabs>
              <w:rPr>
                <w:rFonts w:ascii="Calibri" w:hAnsi="Calibri"/>
                <w:sz w:val="20"/>
              </w:rPr>
            </w:pPr>
          </w:p>
          <w:p w14:paraId="477BF2DD"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explain and indicate on separate signed sheet(s) the project name(s), the amount(s) paid, and date(s).</w:t>
            </w:r>
          </w:p>
        </w:tc>
        <w:tc>
          <w:tcPr>
            <w:tcW w:w="1260" w:type="dxa"/>
            <w:shd w:val="clear" w:color="auto" w:fill="auto"/>
          </w:tcPr>
          <w:p w14:paraId="7920E199" w14:textId="77777777" w:rsidR="00E374FB" w:rsidRPr="001C7E81" w:rsidRDefault="00E374FB" w:rsidP="00E374FB">
            <w:r w:rsidRPr="001C7E81">
              <w:rPr>
                <w:rFonts w:ascii="Calibri" w:hAnsi="Calibri"/>
                <w:sz w:val="20"/>
                <w:u w:val="single"/>
              </w:rPr>
              <w:t xml:space="preserve">  YES    NO </w:t>
            </w:r>
          </w:p>
          <w:p w14:paraId="7D7B9833" w14:textId="77777777" w:rsidR="00E374FB" w:rsidRPr="001C7E81" w:rsidRDefault="00E374FB" w:rsidP="00E374FB">
            <w:pPr>
              <w:rPr>
                <w:rFonts w:ascii="Calibri" w:hAnsi="Calibri"/>
                <w:sz w:val="20"/>
              </w:rPr>
            </w:pPr>
          </w:p>
        </w:tc>
      </w:tr>
      <w:tr w:rsidR="00E374FB" w:rsidRPr="001C7E81" w14:paraId="13F1940E" w14:textId="77777777" w:rsidTr="00E32E7A">
        <w:tc>
          <w:tcPr>
            <w:tcW w:w="389" w:type="dxa"/>
            <w:shd w:val="clear" w:color="auto" w:fill="auto"/>
          </w:tcPr>
          <w:p w14:paraId="2DC754C1" w14:textId="77777777" w:rsidR="00E374FB" w:rsidRPr="001C7E81" w:rsidRDefault="00E374FB" w:rsidP="00E374FB">
            <w:pPr>
              <w:jc w:val="right"/>
              <w:rPr>
                <w:rFonts w:ascii="Calibri" w:hAnsi="Calibri"/>
                <w:sz w:val="20"/>
              </w:rPr>
            </w:pPr>
            <w:r w:rsidRPr="001C7E81">
              <w:rPr>
                <w:rFonts w:ascii="Calibri" w:hAnsi="Calibri"/>
                <w:sz w:val="20"/>
              </w:rPr>
              <w:t>4.</w:t>
            </w:r>
          </w:p>
        </w:tc>
        <w:tc>
          <w:tcPr>
            <w:tcW w:w="8550" w:type="dxa"/>
            <w:shd w:val="clear" w:color="auto" w:fill="auto"/>
          </w:tcPr>
          <w:p w14:paraId="530B3100"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there been a period when your Firm had employees but was without workers’ compensation insurance or state-approved self-insurance within the past five (5) years?  </w:t>
            </w:r>
            <w:r w:rsidRPr="001C7E81">
              <w:rPr>
                <w:rFonts w:ascii="Calibri" w:hAnsi="Calibri"/>
                <w:sz w:val="20"/>
              </w:rPr>
              <w:tab/>
              <w:t>(Please circle one).</w:t>
            </w:r>
          </w:p>
          <w:p w14:paraId="6F63B260" w14:textId="77777777" w:rsidR="00E374FB" w:rsidRPr="001C7E81" w:rsidRDefault="00E374FB" w:rsidP="00E374FB">
            <w:pPr>
              <w:tabs>
                <w:tab w:val="right" w:pos="6708"/>
              </w:tabs>
              <w:rPr>
                <w:rFonts w:ascii="Calibri" w:hAnsi="Calibri"/>
                <w:sz w:val="20"/>
              </w:rPr>
            </w:pPr>
          </w:p>
          <w:p w14:paraId="5EBF03DC" w14:textId="77777777" w:rsidR="00E374FB" w:rsidRPr="001C7E81" w:rsidRDefault="00E374FB" w:rsidP="00E374FB">
            <w:pPr>
              <w:ind w:left="720"/>
              <w:rPr>
                <w:rFonts w:ascii="Calibri" w:hAnsi="Calibri"/>
                <w:sz w:val="20"/>
              </w:rPr>
            </w:pPr>
            <w:r w:rsidRPr="001C7E81">
              <w:rPr>
                <w:rFonts w:ascii="Calibri" w:hAnsi="Calibri"/>
                <w:sz w:val="20"/>
              </w:rPr>
              <w:t>If YES, explain and indicate on separate signed sheet(s) the reason(s) for not having this insurance and the applicable date(s).</w:t>
            </w:r>
          </w:p>
        </w:tc>
        <w:tc>
          <w:tcPr>
            <w:tcW w:w="1260" w:type="dxa"/>
            <w:shd w:val="clear" w:color="auto" w:fill="auto"/>
          </w:tcPr>
          <w:p w14:paraId="6103F9D8" w14:textId="77777777" w:rsidR="00E374FB" w:rsidRPr="001C7E81" w:rsidRDefault="00E374FB" w:rsidP="00E374FB">
            <w:r w:rsidRPr="001C7E81">
              <w:rPr>
                <w:rFonts w:ascii="Calibri" w:hAnsi="Calibri"/>
                <w:sz w:val="20"/>
                <w:u w:val="single"/>
              </w:rPr>
              <w:t xml:space="preserve">  YES    NO </w:t>
            </w:r>
          </w:p>
          <w:p w14:paraId="7094B506" w14:textId="77777777" w:rsidR="00E374FB" w:rsidRPr="001C7E81" w:rsidRDefault="00E374FB" w:rsidP="00E374FB">
            <w:pPr>
              <w:rPr>
                <w:rFonts w:ascii="Calibri" w:hAnsi="Calibri"/>
                <w:sz w:val="20"/>
              </w:rPr>
            </w:pPr>
          </w:p>
        </w:tc>
      </w:tr>
      <w:tr w:rsidR="00E374FB" w:rsidRPr="001C7E81" w14:paraId="2AC1D99B" w14:textId="77777777" w:rsidTr="00E32E7A">
        <w:tc>
          <w:tcPr>
            <w:tcW w:w="389" w:type="dxa"/>
            <w:shd w:val="clear" w:color="auto" w:fill="auto"/>
          </w:tcPr>
          <w:p w14:paraId="35C98DB7" w14:textId="77777777" w:rsidR="00E374FB" w:rsidRPr="001C7E81" w:rsidRDefault="00E374FB" w:rsidP="00E374FB">
            <w:pPr>
              <w:jc w:val="right"/>
              <w:rPr>
                <w:rFonts w:ascii="Calibri" w:hAnsi="Calibri"/>
                <w:sz w:val="20"/>
              </w:rPr>
            </w:pPr>
            <w:r w:rsidRPr="001C7E81">
              <w:rPr>
                <w:rFonts w:ascii="Calibri" w:hAnsi="Calibri"/>
                <w:sz w:val="20"/>
              </w:rPr>
              <w:t>5.</w:t>
            </w:r>
          </w:p>
        </w:tc>
        <w:tc>
          <w:tcPr>
            <w:tcW w:w="8550" w:type="dxa"/>
            <w:shd w:val="clear" w:color="auto" w:fill="auto"/>
          </w:tcPr>
          <w:p w14:paraId="104E7AE7"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declared bankruptcy or been placed in receivership within the past </w:t>
            </w:r>
            <w:r w:rsidRPr="001C7E81">
              <w:rPr>
                <w:rFonts w:ascii="Calibri" w:hAnsi="Calibri"/>
                <w:b/>
                <w:sz w:val="20"/>
                <w:u w:val="single"/>
              </w:rPr>
              <w:t>ten (10) years</w:t>
            </w:r>
            <w:r w:rsidRPr="001C7E81">
              <w:rPr>
                <w:rFonts w:ascii="Calibri" w:hAnsi="Calibri"/>
                <w:sz w:val="20"/>
              </w:rPr>
              <w:t xml:space="preserve">?  </w:t>
            </w:r>
          </w:p>
          <w:p w14:paraId="2DCDA618"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  </w:t>
            </w:r>
            <w:r w:rsidRPr="001C7E81">
              <w:rPr>
                <w:rFonts w:ascii="Calibri" w:hAnsi="Calibri"/>
                <w:sz w:val="20"/>
              </w:rPr>
              <w:tab/>
              <w:t>(Please circle one).</w:t>
            </w:r>
          </w:p>
          <w:p w14:paraId="4569A6B5" w14:textId="77777777" w:rsidR="00E374FB" w:rsidRPr="001C7E81" w:rsidRDefault="00E374FB" w:rsidP="00E374FB">
            <w:pPr>
              <w:tabs>
                <w:tab w:val="right" w:pos="6708"/>
              </w:tabs>
              <w:rPr>
                <w:rFonts w:ascii="Calibri" w:hAnsi="Calibri"/>
                <w:sz w:val="20"/>
              </w:rPr>
            </w:pPr>
          </w:p>
          <w:p w14:paraId="012D4C3E"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explain and indicate on separate signed sheet(s) the type of bankruptcy, the Firm’s current recovery plan, and the applicable date(s).</w:t>
            </w:r>
          </w:p>
        </w:tc>
        <w:tc>
          <w:tcPr>
            <w:tcW w:w="1260" w:type="dxa"/>
            <w:shd w:val="clear" w:color="auto" w:fill="auto"/>
          </w:tcPr>
          <w:p w14:paraId="41D29BDF" w14:textId="77777777" w:rsidR="00E374FB" w:rsidRPr="001C7E81" w:rsidRDefault="00E374FB" w:rsidP="00E374FB">
            <w:r w:rsidRPr="001C7E81">
              <w:rPr>
                <w:rFonts w:ascii="Calibri" w:hAnsi="Calibri"/>
                <w:sz w:val="20"/>
                <w:u w:val="single"/>
              </w:rPr>
              <w:t xml:space="preserve">  YES    NO </w:t>
            </w:r>
          </w:p>
          <w:p w14:paraId="47B2A071" w14:textId="77777777" w:rsidR="00E374FB" w:rsidRPr="001C7E81" w:rsidRDefault="00E374FB" w:rsidP="00E374FB">
            <w:pPr>
              <w:rPr>
                <w:rFonts w:ascii="Calibri" w:hAnsi="Calibri"/>
                <w:sz w:val="20"/>
              </w:rPr>
            </w:pPr>
          </w:p>
        </w:tc>
      </w:tr>
      <w:tr w:rsidR="00E374FB" w:rsidRPr="001C7E81" w14:paraId="5838D7CB" w14:textId="77777777" w:rsidTr="00E32E7A">
        <w:tc>
          <w:tcPr>
            <w:tcW w:w="389" w:type="dxa"/>
            <w:shd w:val="clear" w:color="auto" w:fill="auto"/>
          </w:tcPr>
          <w:p w14:paraId="69C5DEE1" w14:textId="77777777" w:rsidR="00E374FB" w:rsidRPr="001C7E81" w:rsidRDefault="00E374FB" w:rsidP="00E374FB">
            <w:pPr>
              <w:jc w:val="right"/>
              <w:rPr>
                <w:rFonts w:ascii="Calibri" w:hAnsi="Calibri"/>
                <w:sz w:val="20"/>
              </w:rPr>
            </w:pPr>
            <w:r w:rsidRPr="001C7E81">
              <w:rPr>
                <w:rFonts w:ascii="Calibri" w:hAnsi="Calibri"/>
                <w:sz w:val="20"/>
              </w:rPr>
              <w:t>6.</w:t>
            </w:r>
          </w:p>
        </w:tc>
        <w:tc>
          <w:tcPr>
            <w:tcW w:w="8550" w:type="dxa"/>
            <w:shd w:val="clear" w:color="auto" w:fill="auto"/>
          </w:tcPr>
          <w:p w14:paraId="67045A31"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been denied bond coverage by a surety company, or has there been a period of time when your Firm had no surety bond in place during a public construction project when one was required within the past </w:t>
            </w:r>
            <w:r w:rsidRPr="001C7E81">
              <w:rPr>
                <w:rFonts w:ascii="Calibri" w:hAnsi="Calibri"/>
                <w:b/>
                <w:sz w:val="20"/>
                <w:u w:val="single"/>
              </w:rPr>
              <w:t>ten (10) years</w:t>
            </w:r>
            <w:r w:rsidRPr="001C7E81">
              <w:rPr>
                <w:rFonts w:ascii="Calibri" w:hAnsi="Calibri"/>
                <w:sz w:val="20"/>
              </w:rPr>
              <w:t xml:space="preserve">?  </w:t>
            </w:r>
            <w:r w:rsidRPr="001C7E81">
              <w:rPr>
                <w:rFonts w:ascii="Calibri" w:hAnsi="Calibri"/>
                <w:sz w:val="20"/>
              </w:rPr>
              <w:tab/>
              <w:t>(Please circle one).</w:t>
            </w:r>
          </w:p>
          <w:p w14:paraId="2D04FEB1" w14:textId="77777777" w:rsidR="00E374FB" w:rsidRPr="001C7E81" w:rsidRDefault="00E374FB" w:rsidP="00E374FB">
            <w:pPr>
              <w:tabs>
                <w:tab w:val="right" w:pos="6708"/>
              </w:tabs>
              <w:rPr>
                <w:rFonts w:ascii="Calibri" w:hAnsi="Calibri"/>
                <w:sz w:val="20"/>
              </w:rPr>
            </w:pPr>
          </w:p>
          <w:p w14:paraId="33AB8D90"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provide details on a separate signed sheet indicating the date(s) when your Firm was denied coverage and the name of the company or companies which denied coverage; and the period(s) during which you had no surety bond in place.</w:t>
            </w:r>
          </w:p>
        </w:tc>
        <w:tc>
          <w:tcPr>
            <w:tcW w:w="1260" w:type="dxa"/>
            <w:shd w:val="clear" w:color="auto" w:fill="auto"/>
          </w:tcPr>
          <w:p w14:paraId="5762AF2B" w14:textId="77777777" w:rsidR="00E374FB" w:rsidRPr="001C7E81" w:rsidRDefault="00E374FB" w:rsidP="00E374FB">
            <w:r w:rsidRPr="001C7E81">
              <w:rPr>
                <w:rFonts w:ascii="Calibri" w:hAnsi="Calibri"/>
                <w:sz w:val="20"/>
                <w:u w:val="single"/>
              </w:rPr>
              <w:t xml:space="preserve">  YES    NO </w:t>
            </w:r>
          </w:p>
          <w:p w14:paraId="7FE6E700" w14:textId="77777777" w:rsidR="00E374FB" w:rsidRPr="001C7E81" w:rsidRDefault="00E374FB" w:rsidP="00E374FB">
            <w:pPr>
              <w:rPr>
                <w:rFonts w:ascii="Calibri" w:hAnsi="Calibri"/>
                <w:sz w:val="20"/>
                <w:highlight w:val="yellow"/>
              </w:rPr>
            </w:pPr>
          </w:p>
        </w:tc>
      </w:tr>
      <w:tr w:rsidR="00E374FB" w:rsidRPr="001C7E81" w14:paraId="2481D852" w14:textId="77777777" w:rsidTr="00E32E7A">
        <w:tc>
          <w:tcPr>
            <w:tcW w:w="389" w:type="dxa"/>
            <w:shd w:val="clear" w:color="auto" w:fill="auto"/>
          </w:tcPr>
          <w:p w14:paraId="17BB7D10" w14:textId="77777777" w:rsidR="00E374FB" w:rsidRPr="001C7E81" w:rsidRDefault="00E374FB" w:rsidP="00E374FB">
            <w:pPr>
              <w:jc w:val="right"/>
              <w:rPr>
                <w:rFonts w:ascii="Calibri" w:hAnsi="Calibri"/>
                <w:sz w:val="20"/>
              </w:rPr>
            </w:pPr>
            <w:r w:rsidRPr="001C7E81">
              <w:rPr>
                <w:rFonts w:ascii="Calibri" w:hAnsi="Calibri"/>
                <w:sz w:val="20"/>
              </w:rPr>
              <w:t>7.</w:t>
            </w:r>
          </w:p>
        </w:tc>
        <w:tc>
          <w:tcPr>
            <w:tcW w:w="8550" w:type="dxa"/>
            <w:shd w:val="clear" w:color="auto" w:fill="auto"/>
          </w:tcPr>
          <w:p w14:paraId="0EB97B06" w14:textId="542D173D" w:rsidR="00E374FB" w:rsidRPr="001C7E81" w:rsidRDefault="00E374FB" w:rsidP="00E374FB">
            <w:pPr>
              <w:tabs>
                <w:tab w:val="right" w:pos="6708"/>
              </w:tabs>
              <w:rPr>
                <w:rFonts w:ascii="Calibri" w:hAnsi="Calibri"/>
                <w:sz w:val="20"/>
              </w:rPr>
            </w:pPr>
            <w:r w:rsidRPr="001C7E81">
              <w:rPr>
                <w:rFonts w:ascii="Calibri" w:hAnsi="Calibri"/>
                <w:sz w:val="20"/>
              </w:rPr>
              <w:t xml:space="preserve">Has a project owner, general </w:t>
            </w:r>
            <w:r w:rsidR="00A61C7F" w:rsidRPr="001C7E81">
              <w:rPr>
                <w:rFonts w:ascii="Calibri" w:hAnsi="Calibri"/>
                <w:sz w:val="20"/>
              </w:rPr>
              <w:t>Contractor</w:t>
            </w:r>
            <w:r w:rsidRPr="001C7E81">
              <w:rPr>
                <w:rFonts w:ascii="Calibri" w:hAnsi="Calibri"/>
                <w:sz w:val="20"/>
              </w:rPr>
              <w:t xml:space="preserve">, architect, or construction manager filed claim(s) in an amount exceeding $50,000 against your Firm, or has your Firm filed claim(s) in an amount exceeding $50,000 against a project owner, general </w:t>
            </w:r>
            <w:r w:rsidR="00A61C7F" w:rsidRPr="001C7E81">
              <w:rPr>
                <w:rFonts w:ascii="Calibri" w:hAnsi="Calibri"/>
                <w:sz w:val="20"/>
              </w:rPr>
              <w:t>Contractor</w:t>
            </w:r>
            <w:r w:rsidRPr="001C7E81">
              <w:rPr>
                <w:rFonts w:ascii="Calibri" w:hAnsi="Calibri"/>
                <w:sz w:val="20"/>
              </w:rPr>
              <w:t xml:space="preserve">, architect, or construction manager in the past </w:t>
            </w:r>
            <w:r w:rsidRPr="001C7E81">
              <w:rPr>
                <w:rFonts w:ascii="Calibri" w:hAnsi="Calibri"/>
                <w:b/>
                <w:sz w:val="20"/>
                <w:u w:val="single"/>
              </w:rPr>
              <w:t>ten (10) years</w:t>
            </w:r>
            <w:r w:rsidRPr="001C7E81">
              <w:rPr>
                <w:rFonts w:ascii="Calibri" w:hAnsi="Calibri"/>
                <w:sz w:val="20"/>
              </w:rPr>
              <w:t xml:space="preserve">?  </w:t>
            </w:r>
          </w:p>
          <w:p w14:paraId="7CB14F19"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explain and indicate on separate signed sheet(s) the project name(s), claim(s) and the date(s) of claim(s).</w:t>
            </w:r>
          </w:p>
        </w:tc>
        <w:tc>
          <w:tcPr>
            <w:tcW w:w="1260" w:type="dxa"/>
            <w:shd w:val="clear" w:color="auto" w:fill="auto"/>
          </w:tcPr>
          <w:p w14:paraId="39345B95" w14:textId="77777777" w:rsidR="00E374FB" w:rsidRPr="001C7E81" w:rsidRDefault="00E374FB" w:rsidP="00E374FB">
            <w:r w:rsidRPr="001C7E81">
              <w:rPr>
                <w:rFonts w:ascii="Calibri" w:hAnsi="Calibri"/>
                <w:sz w:val="20"/>
                <w:u w:val="single"/>
              </w:rPr>
              <w:t xml:space="preserve">  YES    NO </w:t>
            </w:r>
          </w:p>
          <w:p w14:paraId="28AA3361" w14:textId="77777777" w:rsidR="00E374FB" w:rsidRPr="001C7E81" w:rsidRDefault="00E374FB" w:rsidP="00E374FB">
            <w:pPr>
              <w:rPr>
                <w:rFonts w:ascii="Calibri" w:hAnsi="Calibri"/>
                <w:sz w:val="20"/>
                <w:highlight w:val="yellow"/>
              </w:rPr>
            </w:pPr>
          </w:p>
        </w:tc>
      </w:tr>
      <w:tr w:rsidR="00E374FB" w:rsidRPr="001C7E81" w14:paraId="30517646" w14:textId="77777777" w:rsidTr="00E32E7A">
        <w:tc>
          <w:tcPr>
            <w:tcW w:w="389" w:type="dxa"/>
            <w:shd w:val="clear" w:color="auto" w:fill="auto"/>
          </w:tcPr>
          <w:p w14:paraId="24549197" w14:textId="77777777" w:rsidR="00E374FB" w:rsidRPr="001C7E81" w:rsidRDefault="00E374FB" w:rsidP="00E374FB">
            <w:pPr>
              <w:jc w:val="right"/>
              <w:rPr>
                <w:rFonts w:ascii="Calibri" w:hAnsi="Calibri"/>
                <w:sz w:val="20"/>
              </w:rPr>
            </w:pPr>
            <w:r w:rsidRPr="001C7E81">
              <w:rPr>
                <w:rFonts w:ascii="Calibri" w:hAnsi="Calibri"/>
                <w:sz w:val="20"/>
              </w:rPr>
              <w:t>8.</w:t>
            </w:r>
          </w:p>
        </w:tc>
        <w:tc>
          <w:tcPr>
            <w:tcW w:w="8550" w:type="dxa"/>
            <w:shd w:val="clear" w:color="auto" w:fill="auto"/>
          </w:tcPr>
          <w:p w14:paraId="5B62127D"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or an Associated Firm been cited and/or assessed any penalties for non-compliance with state and/or federal laws and/or regulations, including public bidding requirements and Labor Code violations, within the past </w:t>
            </w:r>
            <w:r w:rsidRPr="001C7E81">
              <w:rPr>
                <w:rFonts w:ascii="Calibri" w:hAnsi="Calibri"/>
                <w:b/>
                <w:sz w:val="20"/>
                <w:u w:val="single"/>
              </w:rPr>
              <w:t>ten (10) years</w:t>
            </w:r>
            <w:r w:rsidRPr="001C7E81">
              <w:rPr>
                <w:rFonts w:ascii="Calibri" w:hAnsi="Calibri"/>
                <w:sz w:val="20"/>
              </w:rPr>
              <w:t xml:space="preserve">?  </w:t>
            </w:r>
          </w:p>
          <w:p w14:paraId="5C6C2DEF" w14:textId="77777777" w:rsidR="00E374FB" w:rsidRPr="001C7E81" w:rsidRDefault="00E374FB" w:rsidP="00E374FB">
            <w:pPr>
              <w:tabs>
                <w:tab w:val="right" w:pos="6708"/>
              </w:tabs>
              <w:rPr>
                <w:rFonts w:ascii="Calibri" w:hAnsi="Calibri"/>
                <w:sz w:val="20"/>
              </w:rPr>
            </w:pPr>
          </w:p>
          <w:p w14:paraId="3D2B1293" w14:textId="77777777" w:rsidR="00E374FB" w:rsidRPr="001C7E81" w:rsidRDefault="00E374FB" w:rsidP="00E374FB">
            <w:pPr>
              <w:ind w:left="720"/>
              <w:rPr>
                <w:rFonts w:ascii="Calibri" w:hAnsi="Calibri"/>
                <w:sz w:val="20"/>
              </w:rPr>
            </w:pPr>
            <w:r w:rsidRPr="001C7E81">
              <w:rPr>
                <w:rFonts w:ascii="Calibri" w:hAnsi="Calibri"/>
                <w:sz w:val="20"/>
              </w:rPr>
              <w:t>If “YES,” indicate on separate signed sheet(s) the project name(s), violation(s), and date(s) of citation(s) and/or assessment(s).</w:t>
            </w:r>
          </w:p>
        </w:tc>
        <w:tc>
          <w:tcPr>
            <w:tcW w:w="1260" w:type="dxa"/>
            <w:shd w:val="clear" w:color="auto" w:fill="auto"/>
          </w:tcPr>
          <w:p w14:paraId="387468B2" w14:textId="77777777" w:rsidR="00E374FB" w:rsidRPr="001C7E81" w:rsidRDefault="00E374FB" w:rsidP="00E374FB">
            <w:r w:rsidRPr="001C7E81">
              <w:rPr>
                <w:rFonts w:ascii="Calibri" w:hAnsi="Calibri"/>
                <w:sz w:val="20"/>
                <w:u w:val="single"/>
              </w:rPr>
              <w:t xml:space="preserve">  YES    NO </w:t>
            </w:r>
          </w:p>
          <w:p w14:paraId="64E13F97" w14:textId="77777777" w:rsidR="00E374FB" w:rsidRPr="001C7E81" w:rsidRDefault="00E374FB" w:rsidP="00E374FB">
            <w:pPr>
              <w:rPr>
                <w:rFonts w:ascii="Calibri" w:hAnsi="Calibri"/>
                <w:sz w:val="20"/>
                <w:highlight w:val="yellow"/>
              </w:rPr>
            </w:pPr>
          </w:p>
        </w:tc>
      </w:tr>
      <w:tr w:rsidR="00E374FB" w:rsidRPr="001C7E81" w14:paraId="739C59DB" w14:textId="77777777" w:rsidTr="00E32E7A">
        <w:tc>
          <w:tcPr>
            <w:tcW w:w="389" w:type="dxa"/>
            <w:shd w:val="clear" w:color="auto" w:fill="auto"/>
          </w:tcPr>
          <w:p w14:paraId="40331CEB" w14:textId="77777777" w:rsidR="00E374FB" w:rsidRPr="001C7E81" w:rsidRDefault="00E374FB" w:rsidP="00E374FB">
            <w:pPr>
              <w:jc w:val="right"/>
              <w:rPr>
                <w:rFonts w:ascii="Calibri" w:hAnsi="Calibri"/>
                <w:sz w:val="20"/>
              </w:rPr>
            </w:pPr>
            <w:r w:rsidRPr="001C7E81">
              <w:rPr>
                <w:rFonts w:ascii="Calibri" w:hAnsi="Calibri"/>
                <w:sz w:val="20"/>
              </w:rPr>
              <w:t>9.</w:t>
            </w:r>
          </w:p>
        </w:tc>
        <w:tc>
          <w:tcPr>
            <w:tcW w:w="8550" w:type="dxa"/>
            <w:shd w:val="clear" w:color="auto" w:fill="auto"/>
          </w:tcPr>
          <w:p w14:paraId="03E933C6"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been cited and/or assessed penalties by the Environmental Protection Agency, any air quality management district, any regional water quality control board, or any other environmental agency within the past </w:t>
            </w:r>
            <w:r w:rsidRPr="001C7E81">
              <w:rPr>
                <w:rFonts w:ascii="Calibri" w:hAnsi="Calibri"/>
                <w:b/>
                <w:sz w:val="20"/>
                <w:u w:val="single"/>
              </w:rPr>
              <w:t>ten (10) years</w:t>
            </w:r>
            <w:r w:rsidRPr="001C7E81">
              <w:rPr>
                <w:rFonts w:ascii="Calibri" w:hAnsi="Calibri"/>
                <w:sz w:val="20"/>
              </w:rPr>
              <w:t xml:space="preserve">?  </w:t>
            </w:r>
          </w:p>
          <w:p w14:paraId="2473E296" w14:textId="77777777" w:rsidR="00E374FB" w:rsidRPr="001C7E81" w:rsidRDefault="00E374FB" w:rsidP="00E374FB">
            <w:pPr>
              <w:tabs>
                <w:tab w:val="right" w:pos="6708"/>
              </w:tabs>
              <w:rPr>
                <w:rFonts w:ascii="Calibri" w:hAnsi="Calibri"/>
                <w:sz w:val="20"/>
              </w:rPr>
            </w:pPr>
          </w:p>
          <w:p w14:paraId="0CC85C0D" w14:textId="77777777" w:rsidR="00E374FB" w:rsidRPr="001C7E81" w:rsidRDefault="00E374FB" w:rsidP="00E374FB">
            <w:pPr>
              <w:tabs>
                <w:tab w:val="right" w:pos="6708"/>
              </w:tabs>
              <w:ind w:left="720"/>
              <w:rPr>
                <w:rFonts w:ascii="Calibri" w:hAnsi="Calibri"/>
                <w:sz w:val="20"/>
              </w:rPr>
            </w:pPr>
            <w:r w:rsidRPr="001C7E81">
              <w:rPr>
                <w:rFonts w:ascii="Calibri" w:hAnsi="Calibri"/>
                <w:sz w:val="20"/>
              </w:rPr>
              <w:t>If “yes,” indicate on separate signed sheet(s) the project name(s), violation(s), and date(s) of citation.</w:t>
            </w:r>
          </w:p>
        </w:tc>
        <w:tc>
          <w:tcPr>
            <w:tcW w:w="1260" w:type="dxa"/>
            <w:shd w:val="clear" w:color="auto" w:fill="auto"/>
          </w:tcPr>
          <w:p w14:paraId="7D80241A" w14:textId="77777777" w:rsidR="00E374FB" w:rsidRPr="001C7E81" w:rsidRDefault="00E374FB" w:rsidP="00E374FB">
            <w:r w:rsidRPr="001C7E81">
              <w:rPr>
                <w:rFonts w:ascii="Calibri" w:hAnsi="Calibri"/>
                <w:sz w:val="20"/>
                <w:u w:val="single"/>
              </w:rPr>
              <w:t xml:space="preserve">  YES    NO </w:t>
            </w:r>
          </w:p>
          <w:p w14:paraId="37F6014B" w14:textId="77777777" w:rsidR="00E374FB" w:rsidRPr="001C7E81" w:rsidRDefault="00E374FB" w:rsidP="00E374FB">
            <w:pPr>
              <w:rPr>
                <w:rFonts w:ascii="Calibri" w:hAnsi="Calibri"/>
                <w:sz w:val="20"/>
                <w:highlight w:val="yellow"/>
              </w:rPr>
            </w:pPr>
          </w:p>
        </w:tc>
      </w:tr>
      <w:tr w:rsidR="00E374FB" w:rsidRPr="001C7E81" w14:paraId="0F2A1221" w14:textId="77777777" w:rsidTr="00E32E7A">
        <w:tc>
          <w:tcPr>
            <w:tcW w:w="389" w:type="dxa"/>
            <w:shd w:val="clear" w:color="auto" w:fill="auto"/>
          </w:tcPr>
          <w:p w14:paraId="50302EED" w14:textId="77777777" w:rsidR="00E374FB" w:rsidRPr="001C7E81" w:rsidRDefault="00E374FB" w:rsidP="00E374FB">
            <w:pPr>
              <w:jc w:val="right"/>
              <w:rPr>
                <w:rFonts w:ascii="Calibri" w:hAnsi="Calibri"/>
                <w:sz w:val="20"/>
              </w:rPr>
            </w:pPr>
            <w:r w:rsidRPr="001C7E81">
              <w:rPr>
                <w:rFonts w:ascii="Calibri" w:hAnsi="Calibri"/>
                <w:sz w:val="20"/>
              </w:rPr>
              <w:lastRenderedPageBreak/>
              <w:t>10.</w:t>
            </w:r>
          </w:p>
        </w:tc>
        <w:tc>
          <w:tcPr>
            <w:tcW w:w="8550" w:type="dxa"/>
            <w:shd w:val="clear" w:color="auto" w:fill="auto"/>
          </w:tcPr>
          <w:p w14:paraId="63852A6A"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CAL OSHA and/or federal Occupational Safety and Health Administration cited and assessed penalties against your Firm, including any “serious,” “willful” or “repeat” violations of safety or health regulations within the past </w:t>
            </w:r>
            <w:r w:rsidRPr="001C7E81">
              <w:rPr>
                <w:rFonts w:ascii="Calibri" w:hAnsi="Calibri"/>
                <w:b/>
                <w:sz w:val="20"/>
                <w:u w:val="single"/>
              </w:rPr>
              <w:t>ten (10) years</w:t>
            </w:r>
            <w:r w:rsidRPr="001C7E81">
              <w:rPr>
                <w:rFonts w:ascii="Calibri" w:hAnsi="Calibri"/>
                <w:sz w:val="20"/>
              </w:rPr>
              <w:t xml:space="preserve">?  </w:t>
            </w:r>
          </w:p>
          <w:p w14:paraId="06B90911" w14:textId="77777777" w:rsidR="00E374FB" w:rsidRPr="001C7E81" w:rsidRDefault="00E374FB" w:rsidP="00E374FB">
            <w:pPr>
              <w:tabs>
                <w:tab w:val="right" w:pos="6708"/>
              </w:tabs>
              <w:rPr>
                <w:rFonts w:ascii="Calibri" w:hAnsi="Calibri"/>
                <w:sz w:val="20"/>
              </w:rPr>
            </w:pPr>
          </w:p>
          <w:p w14:paraId="039D7B84" w14:textId="77777777" w:rsidR="00E374FB" w:rsidRPr="001C7E81" w:rsidRDefault="00E374FB" w:rsidP="00E374FB">
            <w:pPr>
              <w:ind w:left="720"/>
              <w:rPr>
                <w:rFonts w:ascii="Calibri" w:hAnsi="Calibri"/>
                <w:sz w:val="20"/>
              </w:rPr>
            </w:pPr>
            <w:r w:rsidRPr="001C7E81">
              <w:rPr>
                <w:rFonts w:ascii="Calibri" w:hAnsi="Calibri"/>
                <w:sz w:val="20"/>
              </w:rPr>
              <w:t>If “yes,” indicate on separate signed sheet(s) the project name(s), violation(s), and date(s) of citation. If the citation was appealed and a decision has been issued, state the case number and the date of the decision.</w:t>
            </w:r>
          </w:p>
        </w:tc>
        <w:tc>
          <w:tcPr>
            <w:tcW w:w="1260" w:type="dxa"/>
            <w:shd w:val="clear" w:color="auto" w:fill="auto"/>
          </w:tcPr>
          <w:p w14:paraId="4B981C1E" w14:textId="77777777" w:rsidR="00E374FB" w:rsidRPr="001C7E81" w:rsidRDefault="00E374FB" w:rsidP="00E374FB">
            <w:r w:rsidRPr="001C7E81">
              <w:rPr>
                <w:rFonts w:ascii="Calibri" w:hAnsi="Calibri"/>
                <w:sz w:val="20"/>
                <w:u w:val="single"/>
              </w:rPr>
              <w:t xml:space="preserve">  YES    NO </w:t>
            </w:r>
          </w:p>
          <w:p w14:paraId="257B8856" w14:textId="77777777" w:rsidR="00E374FB" w:rsidRPr="001C7E81" w:rsidRDefault="00E374FB" w:rsidP="00E374FB">
            <w:pPr>
              <w:rPr>
                <w:rFonts w:ascii="Calibri" w:hAnsi="Calibri"/>
                <w:sz w:val="20"/>
                <w:highlight w:val="yellow"/>
              </w:rPr>
            </w:pPr>
          </w:p>
        </w:tc>
      </w:tr>
      <w:tr w:rsidR="00E374FB" w:rsidRPr="001C7E81" w14:paraId="56251DC9" w14:textId="77777777" w:rsidTr="00E32E7A">
        <w:tc>
          <w:tcPr>
            <w:tcW w:w="389" w:type="dxa"/>
            <w:tcBorders>
              <w:bottom w:val="single" w:sz="4" w:space="0" w:color="auto"/>
            </w:tcBorders>
            <w:shd w:val="clear" w:color="auto" w:fill="auto"/>
          </w:tcPr>
          <w:p w14:paraId="5C062905" w14:textId="77777777" w:rsidR="00E374FB" w:rsidRPr="001C7E81" w:rsidRDefault="00E374FB" w:rsidP="00E374FB">
            <w:pPr>
              <w:jc w:val="right"/>
              <w:rPr>
                <w:rFonts w:ascii="Calibri" w:hAnsi="Calibri"/>
                <w:sz w:val="20"/>
              </w:rPr>
            </w:pPr>
            <w:r w:rsidRPr="001C7E81">
              <w:rPr>
                <w:rFonts w:ascii="Calibri" w:hAnsi="Calibri"/>
                <w:sz w:val="20"/>
              </w:rPr>
              <w:t>11.</w:t>
            </w:r>
          </w:p>
        </w:tc>
        <w:tc>
          <w:tcPr>
            <w:tcW w:w="8550" w:type="dxa"/>
            <w:shd w:val="clear" w:color="auto" w:fill="auto"/>
          </w:tcPr>
          <w:p w14:paraId="73608506"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Has your Firm been required to pay either back wages or penalties for its failure to comply with California’s prevailing wage laws, with California’s apprenticeship laws or regulations, or with federal Davis-Bacon prevailing wage laws within the past </w:t>
            </w:r>
            <w:r w:rsidRPr="001C7E81">
              <w:rPr>
                <w:rFonts w:ascii="Calibri" w:hAnsi="Calibri"/>
                <w:b/>
                <w:sz w:val="20"/>
                <w:u w:val="single"/>
              </w:rPr>
              <w:t>ten (10) years</w:t>
            </w:r>
            <w:r w:rsidRPr="001C7E81">
              <w:rPr>
                <w:rFonts w:ascii="Calibri" w:hAnsi="Calibri"/>
                <w:sz w:val="20"/>
              </w:rPr>
              <w:t xml:space="preserve">?  </w:t>
            </w:r>
          </w:p>
          <w:p w14:paraId="58DC19B6" w14:textId="77777777" w:rsidR="00E374FB" w:rsidRPr="001C7E81" w:rsidRDefault="00E374FB" w:rsidP="00E374FB">
            <w:pPr>
              <w:tabs>
                <w:tab w:val="right" w:pos="6708"/>
              </w:tabs>
              <w:rPr>
                <w:rFonts w:ascii="Calibri" w:hAnsi="Calibri"/>
                <w:sz w:val="20"/>
              </w:rPr>
            </w:pPr>
          </w:p>
          <w:p w14:paraId="0ED32F91" w14:textId="77777777" w:rsidR="00E374FB" w:rsidRPr="001C7E81" w:rsidRDefault="00E374FB" w:rsidP="00E374FB">
            <w:pPr>
              <w:ind w:left="720"/>
              <w:rPr>
                <w:rFonts w:ascii="Calibri" w:hAnsi="Calibri"/>
                <w:sz w:val="20"/>
              </w:rPr>
            </w:pPr>
            <w:r w:rsidRPr="001C7E81">
              <w:rPr>
                <w:rFonts w:ascii="Calibri" w:hAnsi="Calibri"/>
                <w:sz w:val="20"/>
              </w:rPr>
              <w:t>If “yes,” indicate on separate signed sheet(s) the project name(s), the nature of the violation(s), the name and owner of the project(s), the number of employees who were initially underpaid and the amount of back wages and penalties that your Firm was required to pay.</w:t>
            </w:r>
          </w:p>
        </w:tc>
        <w:tc>
          <w:tcPr>
            <w:tcW w:w="1260" w:type="dxa"/>
            <w:shd w:val="clear" w:color="auto" w:fill="auto"/>
          </w:tcPr>
          <w:p w14:paraId="56D475FC" w14:textId="77777777" w:rsidR="00E374FB" w:rsidRPr="001C7E81" w:rsidRDefault="00E374FB" w:rsidP="00E374FB">
            <w:r w:rsidRPr="001C7E81">
              <w:rPr>
                <w:rFonts w:ascii="Calibri" w:hAnsi="Calibri"/>
                <w:sz w:val="20"/>
                <w:u w:val="single"/>
              </w:rPr>
              <w:t xml:space="preserve">  YES    NO </w:t>
            </w:r>
          </w:p>
          <w:p w14:paraId="2FBF3A1C" w14:textId="77777777" w:rsidR="00E374FB" w:rsidRPr="001C7E81" w:rsidRDefault="00E374FB" w:rsidP="00E374FB">
            <w:pPr>
              <w:rPr>
                <w:rFonts w:ascii="Calibri" w:hAnsi="Calibri"/>
                <w:sz w:val="20"/>
                <w:highlight w:val="yellow"/>
              </w:rPr>
            </w:pPr>
          </w:p>
        </w:tc>
      </w:tr>
      <w:tr w:rsidR="00E374FB" w:rsidRPr="001C7E81" w14:paraId="2F9A2910" w14:textId="77777777" w:rsidTr="00E32E7A">
        <w:tc>
          <w:tcPr>
            <w:tcW w:w="389" w:type="dxa"/>
            <w:tcBorders>
              <w:bottom w:val="single" w:sz="4" w:space="0" w:color="auto"/>
            </w:tcBorders>
            <w:shd w:val="clear" w:color="auto" w:fill="auto"/>
          </w:tcPr>
          <w:p w14:paraId="68F48B26" w14:textId="77777777" w:rsidR="00E374FB" w:rsidRPr="001C7E81" w:rsidRDefault="00E374FB" w:rsidP="00E374FB">
            <w:pPr>
              <w:jc w:val="right"/>
              <w:rPr>
                <w:rFonts w:ascii="Calibri" w:hAnsi="Calibri"/>
                <w:sz w:val="20"/>
              </w:rPr>
            </w:pPr>
            <w:r w:rsidRPr="001C7E81">
              <w:rPr>
                <w:rFonts w:ascii="Calibri" w:hAnsi="Calibri"/>
                <w:sz w:val="20"/>
              </w:rPr>
              <w:t>12.</w:t>
            </w:r>
          </w:p>
        </w:tc>
        <w:tc>
          <w:tcPr>
            <w:tcW w:w="8550" w:type="dxa"/>
            <w:tcBorders>
              <w:bottom w:val="single" w:sz="4" w:space="0" w:color="auto"/>
            </w:tcBorders>
            <w:shd w:val="clear" w:color="auto" w:fill="auto"/>
          </w:tcPr>
          <w:p w14:paraId="088B1690" w14:textId="77777777" w:rsidR="00E374FB" w:rsidRPr="001C7E81" w:rsidRDefault="00E374FB" w:rsidP="00E374FB">
            <w:pPr>
              <w:tabs>
                <w:tab w:val="right" w:pos="6708"/>
              </w:tabs>
              <w:rPr>
                <w:rFonts w:ascii="Calibri" w:hAnsi="Calibri"/>
                <w:sz w:val="20"/>
              </w:rPr>
            </w:pPr>
            <w:r w:rsidRPr="001C7E81">
              <w:rPr>
                <w:rFonts w:ascii="Calibri" w:hAnsi="Calibri"/>
                <w:sz w:val="20"/>
              </w:rPr>
              <w:t xml:space="preserve">Does your Firm require </w:t>
            </w:r>
            <w:r w:rsidRPr="001C7E81">
              <w:rPr>
                <w:rFonts w:ascii="Calibri" w:hAnsi="Calibri"/>
                <w:b/>
                <w:sz w:val="20"/>
                <w:u w:val="single"/>
              </w:rPr>
              <w:t>weekly</w:t>
            </w:r>
            <w:r w:rsidRPr="001C7E81">
              <w:rPr>
                <w:rFonts w:ascii="Calibri" w:hAnsi="Calibri"/>
                <w:sz w:val="20"/>
              </w:rPr>
              <w:t>, documented safety meetings to be held for construction employees and field supervisors during the course of a project?</w:t>
            </w:r>
          </w:p>
        </w:tc>
        <w:tc>
          <w:tcPr>
            <w:tcW w:w="1260" w:type="dxa"/>
            <w:shd w:val="clear" w:color="auto" w:fill="auto"/>
          </w:tcPr>
          <w:p w14:paraId="5AED390D" w14:textId="77777777" w:rsidR="00E374FB" w:rsidRPr="001C7E81" w:rsidRDefault="00E374FB" w:rsidP="00E374FB">
            <w:r w:rsidRPr="001C7E81">
              <w:rPr>
                <w:rFonts w:ascii="Calibri" w:hAnsi="Calibri"/>
                <w:sz w:val="20"/>
                <w:u w:val="single"/>
              </w:rPr>
              <w:t xml:space="preserve">  YES    NO </w:t>
            </w:r>
          </w:p>
          <w:p w14:paraId="59B27E0A" w14:textId="77777777" w:rsidR="00E374FB" w:rsidRPr="001C7E81" w:rsidRDefault="00E374FB" w:rsidP="00E374FB">
            <w:pPr>
              <w:rPr>
                <w:rFonts w:ascii="Calibri" w:hAnsi="Calibri"/>
                <w:sz w:val="20"/>
                <w:highlight w:val="yellow"/>
              </w:rPr>
            </w:pPr>
          </w:p>
        </w:tc>
      </w:tr>
      <w:tr w:rsidR="00E374FB" w:rsidRPr="001C7E81" w14:paraId="6FA97AEA" w14:textId="77777777" w:rsidTr="00E32E7A">
        <w:tc>
          <w:tcPr>
            <w:tcW w:w="389" w:type="dxa"/>
            <w:tcBorders>
              <w:bottom w:val="single" w:sz="4" w:space="0" w:color="auto"/>
            </w:tcBorders>
            <w:shd w:val="clear" w:color="auto" w:fill="auto"/>
          </w:tcPr>
          <w:p w14:paraId="48262613" w14:textId="77777777" w:rsidR="00E374FB" w:rsidRPr="001C7E81" w:rsidRDefault="00E374FB" w:rsidP="00E374FB">
            <w:pPr>
              <w:jc w:val="right"/>
              <w:rPr>
                <w:rFonts w:ascii="Calibri" w:hAnsi="Calibri"/>
                <w:sz w:val="20"/>
              </w:rPr>
            </w:pPr>
            <w:r w:rsidRPr="001C7E81">
              <w:rPr>
                <w:rFonts w:ascii="Calibri" w:hAnsi="Calibri"/>
                <w:sz w:val="20"/>
              </w:rPr>
              <w:t>13.</w:t>
            </w:r>
          </w:p>
        </w:tc>
        <w:tc>
          <w:tcPr>
            <w:tcW w:w="9810" w:type="dxa"/>
            <w:gridSpan w:val="2"/>
            <w:tcBorders>
              <w:bottom w:val="single" w:sz="4" w:space="0" w:color="auto"/>
            </w:tcBorders>
            <w:shd w:val="clear" w:color="auto" w:fill="auto"/>
          </w:tcPr>
          <w:p w14:paraId="7A8F89E1" w14:textId="77777777" w:rsidR="00E374FB" w:rsidRPr="001C7E81" w:rsidRDefault="00E374FB" w:rsidP="00E374FB">
            <w:pPr>
              <w:rPr>
                <w:rFonts w:ascii="Calibri" w:hAnsi="Calibri"/>
                <w:sz w:val="20"/>
              </w:rPr>
            </w:pPr>
            <w:r w:rsidRPr="001C7E81">
              <w:rPr>
                <w:rFonts w:ascii="Calibri" w:hAnsi="Calibri"/>
                <w:sz w:val="20"/>
              </w:rPr>
              <w:t xml:space="preserve">Provide the name, address and telephone number of the apprenticeship program (approved by the California Apprenticeship Council) from whom you intend to request the dispatch of apprentices to your Firm for use on any public work project for which you are awarded a contract by </w:t>
            </w:r>
            <w:r w:rsidRPr="001C7E81">
              <w:rPr>
                <w:rFonts w:ascii="Calibri" w:hAnsi="Calibri"/>
                <w:iCs/>
                <w:sz w:val="20"/>
              </w:rPr>
              <w:t>the</w:t>
            </w:r>
            <w:r w:rsidRPr="001C7E81">
              <w:rPr>
                <w:rFonts w:ascii="Calibri" w:hAnsi="Calibri"/>
                <w:i/>
                <w:sz w:val="20"/>
              </w:rPr>
              <w:t xml:space="preserve"> </w:t>
            </w:r>
            <w:r w:rsidRPr="001C7E81">
              <w:rPr>
                <w:rFonts w:ascii="Calibri" w:hAnsi="Calibri"/>
                <w:iCs/>
                <w:sz w:val="20"/>
              </w:rPr>
              <w:t>District.</w:t>
            </w:r>
          </w:p>
        </w:tc>
      </w:tr>
      <w:tr w:rsidR="00E374FB" w:rsidRPr="001C7E81" w14:paraId="6E87681F" w14:textId="77777777" w:rsidTr="00E3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left w:val="single" w:sz="2" w:space="0" w:color="000000"/>
              <w:bottom w:val="single" w:sz="2" w:space="0" w:color="000000"/>
              <w:right w:val="single" w:sz="2" w:space="0" w:color="000000"/>
            </w:tcBorders>
          </w:tcPr>
          <w:p w14:paraId="53DD5EB7" w14:textId="77777777" w:rsidR="00E374FB" w:rsidRPr="001C7E81" w:rsidRDefault="00E374FB" w:rsidP="00E374FB">
            <w:pPr>
              <w:spacing w:after="120"/>
              <w:rPr>
                <w:rFonts w:ascii="Calibri" w:hAnsi="Calibri"/>
                <w:sz w:val="20"/>
              </w:rPr>
            </w:pPr>
          </w:p>
        </w:tc>
      </w:tr>
      <w:tr w:rsidR="00E374FB" w:rsidRPr="001C7E81" w14:paraId="64E7F987" w14:textId="77777777" w:rsidTr="00E3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left w:val="single" w:sz="2" w:space="0" w:color="000000"/>
              <w:bottom w:val="single" w:sz="2" w:space="0" w:color="000000"/>
              <w:right w:val="single" w:sz="2" w:space="0" w:color="000000"/>
            </w:tcBorders>
          </w:tcPr>
          <w:p w14:paraId="5BB25EB4" w14:textId="77777777" w:rsidR="00E374FB" w:rsidRPr="001C7E81" w:rsidRDefault="00E374FB" w:rsidP="00E374FB">
            <w:pPr>
              <w:spacing w:after="120"/>
              <w:rPr>
                <w:rFonts w:ascii="Calibri" w:hAnsi="Calibri"/>
                <w:sz w:val="20"/>
              </w:rPr>
            </w:pPr>
          </w:p>
        </w:tc>
      </w:tr>
      <w:tr w:rsidR="00E374FB" w:rsidRPr="001C7E81" w14:paraId="261672C3" w14:textId="77777777" w:rsidTr="00E3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left w:val="single" w:sz="2" w:space="0" w:color="000000"/>
              <w:bottom w:val="single" w:sz="2" w:space="0" w:color="000000"/>
              <w:right w:val="single" w:sz="2" w:space="0" w:color="000000"/>
            </w:tcBorders>
          </w:tcPr>
          <w:p w14:paraId="325C9D97" w14:textId="77777777" w:rsidR="00E374FB" w:rsidRPr="001C7E81" w:rsidRDefault="00E374FB" w:rsidP="00E374FB">
            <w:pPr>
              <w:spacing w:after="120"/>
              <w:rPr>
                <w:rFonts w:ascii="Calibri" w:hAnsi="Calibri"/>
                <w:sz w:val="20"/>
              </w:rPr>
            </w:pPr>
          </w:p>
        </w:tc>
      </w:tr>
    </w:tbl>
    <w:p w14:paraId="7DD2750A" w14:textId="77777777" w:rsidR="000F7AAC" w:rsidRPr="001C7E81" w:rsidRDefault="000F7AAC" w:rsidP="000F7AAC">
      <w:pPr>
        <w:widowControl w:val="0"/>
        <w:rPr>
          <w:rFonts w:ascii="Calibri" w:hAnsi="Calibri"/>
        </w:rPr>
      </w:pPr>
      <w:r w:rsidRPr="001C7E81">
        <w:rPr>
          <w:rFonts w:ascii="Calibri" w:hAnsi="Calibri"/>
        </w:rPr>
        <w:br w:type="page"/>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9720"/>
      </w:tblGrid>
      <w:tr w:rsidR="000F7AAC" w:rsidRPr="00C36050" w14:paraId="34C55DA1" w14:textId="77777777" w:rsidTr="00343C50">
        <w:tc>
          <w:tcPr>
            <w:tcW w:w="10109" w:type="dxa"/>
            <w:gridSpan w:val="2"/>
            <w:tcBorders>
              <w:bottom w:val="single" w:sz="4" w:space="0" w:color="auto"/>
            </w:tcBorders>
            <w:shd w:val="clear" w:color="auto" w:fill="auto"/>
          </w:tcPr>
          <w:p w14:paraId="40F29184" w14:textId="4308A52D" w:rsidR="000F7AAC" w:rsidRPr="00C36050" w:rsidRDefault="00A61C7F" w:rsidP="00343C50">
            <w:pPr>
              <w:widowControl w:val="0"/>
              <w:jc w:val="center"/>
              <w:rPr>
                <w:rFonts w:ascii="Calibri" w:hAnsi="Calibri"/>
                <w:b/>
                <w:sz w:val="36"/>
                <w:szCs w:val="36"/>
              </w:rPr>
            </w:pPr>
            <w:r>
              <w:rPr>
                <w:rFonts w:ascii="Calibri" w:hAnsi="Calibri" w:cs="Calibri"/>
                <w:b/>
                <w:sz w:val="36"/>
                <w:szCs w:val="36"/>
              </w:rPr>
              <w:lastRenderedPageBreak/>
              <w:t>CONTRACTOR</w:t>
            </w:r>
            <w:r w:rsidR="000F7AAC" w:rsidRPr="00C36050">
              <w:rPr>
                <w:rFonts w:ascii="Calibri" w:hAnsi="Calibri" w:cs="Calibri"/>
                <w:b/>
                <w:sz w:val="36"/>
                <w:szCs w:val="36"/>
              </w:rPr>
              <w:t xml:space="preserve"> PROJECT REFERENCES</w:t>
            </w:r>
          </w:p>
        </w:tc>
      </w:tr>
      <w:tr w:rsidR="000F7AAC" w:rsidRPr="00C36050" w14:paraId="7F63E2A3" w14:textId="77777777" w:rsidTr="00343C50">
        <w:tc>
          <w:tcPr>
            <w:tcW w:w="10109" w:type="dxa"/>
            <w:gridSpan w:val="2"/>
            <w:tcBorders>
              <w:top w:val="single" w:sz="4" w:space="0" w:color="auto"/>
              <w:left w:val="single" w:sz="4" w:space="0" w:color="auto"/>
              <w:bottom w:val="single" w:sz="4" w:space="0" w:color="auto"/>
            </w:tcBorders>
            <w:shd w:val="clear" w:color="auto" w:fill="auto"/>
          </w:tcPr>
          <w:p w14:paraId="35EB020A" w14:textId="41DA25A0" w:rsidR="00E374FB" w:rsidRPr="00195BFC" w:rsidRDefault="00E374FB" w:rsidP="00E374FB">
            <w:pPr>
              <w:widowControl w:val="0"/>
              <w:rPr>
                <w:rFonts w:ascii="Calibri" w:hAnsi="Calibri"/>
                <w:b/>
                <w:sz w:val="20"/>
              </w:rPr>
            </w:pPr>
            <w:r w:rsidRPr="00CD6615">
              <w:rPr>
                <w:rFonts w:ascii="Calibri" w:hAnsi="Calibri"/>
                <w:sz w:val="20"/>
              </w:rPr>
              <w:t xml:space="preserve">List </w:t>
            </w:r>
            <w:r w:rsidRPr="00CD6615">
              <w:rPr>
                <w:rFonts w:ascii="Calibri" w:hAnsi="Calibri"/>
                <w:b/>
                <w:sz w:val="20"/>
                <w:u w:val="single"/>
              </w:rPr>
              <w:t>ALL</w:t>
            </w:r>
            <w:r w:rsidRPr="00CD6615">
              <w:rPr>
                <w:rFonts w:ascii="Calibri" w:hAnsi="Calibri"/>
                <w:sz w:val="20"/>
              </w:rPr>
              <w:t xml:space="preserve"> projects in which your Firm has participated as the prime </w:t>
            </w:r>
            <w:r w:rsidR="00A61C7F">
              <w:rPr>
                <w:rFonts w:ascii="Calibri" w:hAnsi="Calibri"/>
                <w:sz w:val="20"/>
              </w:rPr>
              <w:t>Contractor</w:t>
            </w:r>
            <w:r w:rsidRPr="00CD6615">
              <w:rPr>
                <w:rFonts w:ascii="Calibri" w:hAnsi="Calibri"/>
                <w:sz w:val="20"/>
              </w:rPr>
              <w:t xml:space="preserve"> during the past </w:t>
            </w:r>
            <w:r w:rsidRPr="00CD6615">
              <w:rPr>
                <w:rFonts w:ascii="Calibri" w:hAnsi="Calibri"/>
                <w:b/>
                <w:sz w:val="20"/>
                <w:u w:val="single"/>
              </w:rPr>
              <w:t>five (5) years</w:t>
            </w:r>
            <w:r w:rsidRPr="00CD6615">
              <w:rPr>
                <w:rFonts w:ascii="Calibri" w:hAnsi="Calibri"/>
                <w:sz w:val="20"/>
              </w:rPr>
              <w:t xml:space="preserve"> with a Firm contract value of more than </w:t>
            </w:r>
            <w:r w:rsidRPr="00195BFC">
              <w:rPr>
                <w:rFonts w:ascii="Calibri" w:hAnsi="Calibri"/>
                <w:b/>
                <w:sz w:val="20"/>
                <w:u w:val="single"/>
              </w:rPr>
              <w:t>$</w:t>
            </w:r>
            <w:r w:rsidR="00D334F8" w:rsidRPr="00E20421">
              <w:rPr>
                <w:rFonts w:ascii="Calibri" w:hAnsi="Calibri"/>
                <w:b/>
                <w:sz w:val="20"/>
                <w:u w:val="single"/>
              </w:rPr>
              <w:t>5,000,000</w:t>
            </w:r>
            <w:r w:rsidR="00D334F8" w:rsidRPr="00E20421">
              <w:rPr>
                <w:rFonts w:ascii="Calibri" w:hAnsi="Calibri"/>
                <w:b/>
                <w:sz w:val="20"/>
              </w:rPr>
              <w:t>.</w:t>
            </w:r>
          </w:p>
          <w:p w14:paraId="7AD62F9C" w14:textId="6E9604DB" w:rsidR="000F7AAC" w:rsidRPr="00CD6615" w:rsidRDefault="000F7AAC" w:rsidP="00E374FB">
            <w:pPr>
              <w:pStyle w:val="ListParagraph"/>
              <w:widowControl w:val="0"/>
              <w:numPr>
                <w:ilvl w:val="0"/>
                <w:numId w:val="22"/>
              </w:numPr>
              <w:rPr>
                <w:rFonts w:ascii="Calibri" w:hAnsi="Calibri"/>
                <w:sz w:val="20"/>
              </w:rPr>
            </w:pPr>
            <w:r w:rsidRPr="00195BFC">
              <w:rPr>
                <w:rFonts w:ascii="Calibri" w:hAnsi="Calibri"/>
                <w:bCs/>
                <w:sz w:val="20"/>
              </w:rPr>
              <w:t xml:space="preserve">You may limit your response to the </w:t>
            </w:r>
            <w:r w:rsidR="00D334F8" w:rsidRPr="00E20421">
              <w:rPr>
                <w:rFonts w:ascii="Calibri" w:hAnsi="Calibri"/>
                <w:b/>
                <w:bCs/>
                <w:sz w:val="20"/>
                <w:u w:val="single"/>
              </w:rPr>
              <w:t>twelve (12)</w:t>
            </w:r>
            <w:r w:rsidRPr="00E20421">
              <w:rPr>
                <w:rFonts w:ascii="Calibri" w:hAnsi="Calibri"/>
                <w:bCs/>
                <w:sz w:val="20"/>
              </w:rPr>
              <w:t xml:space="preserve"> </w:t>
            </w:r>
            <w:r w:rsidRPr="00195BFC">
              <w:rPr>
                <w:rFonts w:ascii="Calibri" w:hAnsi="Calibri"/>
                <w:bCs/>
                <w:sz w:val="20"/>
              </w:rPr>
              <w:t xml:space="preserve">most-recently completed projects, but you </w:t>
            </w:r>
            <w:r w:rsidRPr="00195BFC">
              <w:rPr>
                <w:rFonts w:ascii="Calibri" w:hAnsi="Calibri"/>
                <w:b/>
                <w:bCs/>
                <w:sz w:val="20"/>
                <w:u w:val="single"/>
              </w:rPr>
              <w:t>must</w:t>
            </w:r>
            <w:r w:rsidRPr="00195BFC">
              <w:rPr>
                <w:rFonts w:ascii="Calibri" w:hAnsi="Calibri"/>
                <w:bCs/>
                <w:sz w:val="20"/>
              </w:rPr>
              <w:t xml:space="preserve"> include at least the </w:t>
            </w:r>
            <w:r w:rsidRPr="00195BFC">
              <w:rPr>
                <w:rFonts w:ascii="Calibri" w:hAnsi="Calibri"/>
                <w:b/>
                <w:bCs/>
                <w:sz w:val="20"/>
                <w:u w:val="single"/>
              </w:rPr>
              <w:t>four (4)</w:t>
            </w:r>
            <w:r w:rsidRPr="00195BFC">
              <w:rPr>
                <w:rFonts w:ascii="Calibri" w:hAnsi="Calibri"/>
                <w:bCs/>
                <w:sz w:val="20"/>
              </w:rPr>
              <w:t xml:space="preserve"> most recent California K-12 public school projects </w:t>
            </w:r>
            <w:r w:rsidRPr="00195BFC">
              <w:rPr>
                <w:rFonts w:ascii="Calibri" w:hAnsi="Calibri"/>
                <w:sz w:val="20"/>
              </w:rPr>
              <w:t xml:space="preserve">with a contract value of more than </w:t>
            </w:r>
            <w:r w:rsidRPr="00E20421">
              <w:rPr>
                <w:rFonts w:ascii="Calibri" w:hAnsi="Calibri"/>
                <w:b/>
                <w:sz w:val="20"/>
                <w:u w:val="single"/>
              </w:rPr>
              <w:t>$</w:t>
            </w:r>
            <w:r w:rsidR="00D334F8" w:rsidRPr="00E20421">
              <w:rPr>
                <w:rFonts w:ascii="Calibri" w:hAnsi="Calibri"/>
                <w:b/>
                <w:sz w:val="20"/>
                <w:u w:val="single"/>
              </w:rPr>
              <w:t>5</w:t>
            </w:r>
            <w:r w:rsidR="00E374FB" w:rsidRPr="00E20421">
              <w:rPr>
                <w:rFonts w:ascii="Calibri" w:hAnsi="Calibri"/>
                <w:b/>
                <w:sz w:val="20"/>
                <w:u w:val="single"/>
              </w:rPr>
              <w:t>,0</w:t>
            </w:r>
            <w:r w:rsidRPr="00E20421">
              <w:rPr>
                <w:rFonts w:ascii="Calibri" w:hAnsi="Calibri"/>
                <w:b/>
                <w:sz w:val="20"/>
                <w:u w:val="single"/>
              </w:rPr>
              <w:t>00,000</w:t>
            </w:r>
            <w:r w:rsidRPr="00E20421">
              <w:rPr>
                <w:rFonts w:ascii="Calibri" w:hAnsi="Calibri"/>
                <w:b/>
                <w:sz w:val="20"/>
              </w:rPr>
              <w:t xml:space="preserve"> </w:t>
            </w:r>
            <w:r w:rsidRPr="00CD6615">
              <w:rPr>
                <w:rFonts w:ascii="Calibri" w:hAnsi="Calibri"/>
                <w:bCs/>
                <w:sz w:val="20"/>
              </w:rPr>
              <w:t>performed by your Firm.</w:t>
            </w:r>
          </w:p>
          <w:p w14:paraId="05ED65B7" w14:textId="77777777" w:rsidR="000F7AAC" w:rsidRPr="00C36050" w:rsidRDefault="000F7AAC" w:rsidP="00343C50">
            <w:pPr>
              <w:pStyle w:val="levnl12"/>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b/>
                <w:sz w:val="20"/>
              </w:rPr>
            </w:pPr>
            <w:r w:rsidRPr="00CD6615">
              <w:rPr>
                <w:rFonts w:ascii="Calibri" w:hAnsi="Calibri"/>
                <w:sz w:val="20"/>
              </w:rPr>
              <w:t>Include all information indicated below on separate signed sheets as necessary, and explain or clarify any response as necessary</w:t>
            </w:r>
          </w:p>
        </w:tc>
      </w:tr>
      <w:tr w:rsidR="000F7AAC" w:rsidRPr="00C36050" w14:paraId="0EAE67FC" w14:textId="77777777" w:rsidTr="00343C50">
        <w:tc>
          <w:tcPr>
            <w:tcW w:w="389" w:type="dxa"/>
            <w:tcBorders>
              <w:top w:val="single" w:sz="4" w:space="0" w:color="auto"/>
              <w:left w:val="nil"/>
              <w:bottom w:val="nil"/>
              <w:right w:val="single" w:sz="4" w:space="0" w:color="auto"/>
            </w:tcBorders>
            <w:shd w:val="clear" w:color="auto" w:fill="auto"/>
          </w:tcPr>
          <w:p w14:paraId="35FA7A28"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652D1C95"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Project name/identification: </w:t>
            </w:r>
          </w:p>
        </w:tc>
      </w:tr>
      <w:tr w:rsidR="000F7AAC" w:rsidRPr="00C36050" w14:paraId="0605535D" w14:textId="77777777" w:rsidTr="00343C50">
        <w:tc>
          <w:tcPr>
            <w:tcW w:w="389" w:type="dxa"/>
            <w:tcBorders>
              <w:top w:val="nil"/>
              <w:left w:val="nil"/>
              <w:bottom w:val="nil"/>
              <w:right w:val="single" w:sz="4" w:space="0" w:color="auto"/>
            </w:tcBorders>
            <w:shd w:val="clear" w:color="auto" w:fill="auto"/>
          </w:tcPr>
          <w:p w14:paraId="53D7D895"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1A9CA226"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Project address/location: </w:t>
            </w:r>
          </w:p>
        </w:tc>
      </w:tr>
      <w:tr w:rsidR="000F7AAC" w:rsidRPr="00C36050" w14:paraId="09F3AE5A" w14:textId="77777777" w:rsidTr="00343C50">
        <w:tc>
          <w:tcPr>
            <w:tcW w:w="389" w:type="dxa"/>
            <w:tcBorders>
              <w:top w:val="nil"/>
              <w:left w:val="nil"/>
              <w:bottom w:val="nil"/>
              <w:right w:val="single" w:sz="4" w:space="0" w:color="auto"/>
            </w:tcBorders>
            <w:shd w:val="clear" w:color="auto" w:fill="auto"/>
          </w:tcPr>
          <w:p w14:paraId="155BDC2C" w14:textId="77777777" w:rsidR="000F7AAC" w:rsidRPr="00C36050" w:rsidRDefault="000F7AAC" w:rsidP="00343C50">
            <w:pPr>
              <w:widowControl w:val="0"/>
              <w:jc w:val="right"/>
              <w:rPr>
                <w:rFonts w:ascii="Calibri" w:hAnsi="Calibri"/>
                <w:sz w:val="20"/>
              </w:rPr>
            </w:pPr>
          </w:p>
        </w:tc>
        <w:tc>
          <w:tcPr>
            <w:tcW w:w="9720" w:type="dxa"/>
            <w:tcBorders>
              <w:left w:val="single" w:sz="4" w:space="0" w:color="auto"/>
              <w:bottom w:val="single" w:sz="4" w:space="0" w:color="auto"/>
            </w:tcBorders>
            <w:shd w:val="clear" w:color="auto" w:fill="auto"/>
          </w:tcPr>
          <w:p w14:paraId="001A3F1B"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Project owner, contact person, and telephone: </w:t>
            </w:r>
          </w:p>
        </w:tc>
      </w:tr>
      <w:tr w:rsidR="000F7AAC" w:rsidRPr="00C36050" w14:paraId="22096AD5" w14:textId="77777777" w:rsidTr="00343C50">
        <w:tc>
          <w:tcPr>
            <w:tcW w:w="389" w:type="dxa"/>
            <w:tcBorders>
              <w:top w:val="nil"/>
              <w:left w:val="nil"/>
              <w:bottom w:val="nil"/>
              <w:right w:val="single" w:sz="4" w:space="0" w:color="auto"/>
            </w:tcBorders>
            <w:shd w:val="clear" w:color="auto" w:fill="auto"/>
          </w:tcPr>
          <w:p w14:paraId="6474675F" w14:textId="77777777" w:rsidR="000F7AAC" w:rsidRPr="00C36050" w:rsidRDefault="000F7AAC" w:rsidP="00343C50">
            <w:pPr>
              <w:widowControl w:val="0"/>
              <w:jc w:val="right"/>
              <w:rPr>
                <w:rFonts w:ascii="Calibri" w:hAnsi="Calibri"/>
                <w:sz w:val="20"/>
              </w:rPr>
            </w:pPr>
          </w:p>
        </w:tc>
        <w:tc>
          <w:tcPr>
            <w:tcW w:w="9720" w:type="dxa"/>
            <w:tcBorders>
              <w:left w:val="single" w:sz="4" w:space="0" w:color="auto"/>
              <w:bottom w:val="single" w:sz="4" w:space="0" w:color="auto"/>
            </w:tcBorders>
            <w:shd w:val="clear" w:color="auto" w:fill="auto"/>
          </w:tcPr>
          <w:p w14:paraId="60AE83F6"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Project architect name and telephone number:</w:t>
            </w:r>
          </w:p>
        </w:tc>
      </w:tr>
      <w:tr w:rsidR="000F7AAC" w:rsidRPr="00C36050" w14:paraId="2303D818" w14:textId="77777777" w:rsidTr="00343C50">
        <w:tc>
          <w:tcPr>
            <w:tcW w:w="389" w:type="dxa"/>
            <w:tcBorders>
              <w:top w:val="nil"/>
              <w:left w:val="nil"/>
              <w:bottom w:val="nil"/>
              <w:right w:val="single" w:sz="4" w:space="0" w:color="auto"/>
            </w:tcBorders>
            <w:shd w:val="clear" w:color="auto" w:fill="auto"/>
          </w:tcPr>
          <w:p w14:paraId="5E542786"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5D7D17B8" w14:textId="625479E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If </w:t>
            </w:r>
            <w:r w:rsidR="00A61C7F">
              <w:rPr>
                <w:rFonts w:ascii="Calibri" w:hAnsi="Calibri"/>
                <w:sz w:val="20"/>
              </w:rPr>
              <w:t>Contractor</w:t>
            </w:r>
            <w:r w:rsidRPr="00C36050">
              <w:rPr>
                <w:rFonts w:ascii="Calibri" w:hAnsi="Calibri"/>
                <w:sz w:val="20"/>
              </w:rPr>
              <w:t xml:space="preserve"> was a </w:t>
            </w:r>
            <w:r w:rsidR="00412AAB">
              <w:rPr>
                <w:rFonts w:ascii="Calibri" w:hAnsi="Calibri"/>
                <w:sz w:val="20"/>
              </w:rPr>
              <w:t>subcontractor</w:t>
            </w:r>
            <w:r w:rsidRPr="00C36050">
              <w:rPr>
                <w:rFonts w:ascii="Calibri" w:hAnsi="Calibri"/>
                <w:sz w:val="20"/>
              </w:rPr>
              <w:t xml:space="preserve"> on the project, name of general </w:t>
            </w:r>
            <w:r w:rsidR="00A61C7F">
              <w:rPr>
                <w:rFonts w:ascii="Calibri" w:hAnsi="Calibri"/>
                <w:sz w:val="20"/>
              </w:rPr>
              <w:t>Contractor</w:t>
            </w:r>
            <w:r w:rsidRPr="00C36050">
              <w:rPr>
                <w:rFonts w:ascii="Calibri" w:hAnsi="Calibri"/>
                <w:sz w:val="20"/>
              </w:rPr>
              <w:t xml:space="preserve"> and telephone number:</w:t>
            </w:r>
          </w:p>
        </w:tc>
      </w:tr>
      <w:tr w:rsidR="000F7AAC" w:rsidRPr="00C36050" w14:paraId="14C6766D" w14:textId="77777777" w:rsidTr="00343C50">
        <w:tc>
          <w:tcPr>
            <w:tcW w:w="389" w:type="dxa"/>
            <w:tcBorders>
              <w:top w:val="nil"/>
              <w:left w:val="nil"/>
              <w:bottom w:val="nil"/>
              <w:right w:val="single" w:sz="4" w:space="0" w:color="auto"/>
            </w:tcBorders>
            <w:shd w:val="clear" w:color="auto" w:fill="auto"/>
          </w:tcPr>
          <w:p w14:paraId="6585D9EC" w14:textId="77777777" w:rsidR="000F7AAC" w:rsidRPr="00C36050" w:rsidRDefault="000F7AAC" w:rsidP="00343C50">
            <w:pPr>
              <w:widowControl w:val="0"/>
              <w:jc w:val="right"/>
              <w:rPr>
                <w:rFonts w:ascii="Calibri" w:hAnsi="Calibri"/>
                <w:sz w:val="20"/>
              </w:rPr>
            </w:pPr>
          </w:p>
        </w:tc>
        <w:tc>
          <w:tcPr>
            <w:tcW w:w="9720" w:type="dxa"/>
            <w:tcBorders>
              <w:left w:val="single" w:sz="4" w:space="0" w:color="auto"/>
              <w:bottom w:val="single" w:sz="4" w:space="0" w:color="auto"/>
            </w:tcBorders>
            <w:shd w:val="clear" w:color="auto" w:fill="auto"/>
          </w:tcPr>
          <w:p w14:paraId="5B061E54"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Pr>
                <w:rFonts w:ascii="Calibri" w:hAnsi="Calibri"/>
                <w:sz w:val="20"/>
              </w:rPr>
              <w:t>Indicate if the project was under lease-leaseback, design-build, design-bid-build or other delivery structure:</w:t>
            </w:r>
          </w:p>
        </w:tc>
      </w:tr>
      <w:tr w:rsidR="000F7AAC" w:rsidRPr="00C36050" w14:paraId="261B1A2A" w14:textId="77777777" w:rsidTr="00343C50">
        <w:tc>
          <w:tcPr>
            <w:tcW w:w="389" w:type="dxa"/>
            <w:tcBorders>
              <w:top w:val="nil"/>
              <w:left w:val="nil"/>
              <w:bottom w:val="nil"/>
              <w:right w:val="single" w:sz="4" w:space="0" w:color="auto"/>
            </w:tcBorders>
            <w:shd w:val="clear" w:color="auto" w:fill="auto"/>
          </w:tcPr>
          <w:p w14:paraId="1CB9FB62"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25ED9287"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Scope of work: </w:t>
            </w:r>
          </w:p>
        </w:tc>
      </w:tr>
      <w:tr w:rsidR="000F7AAC" w:rsidRPr="00C36050" w14:paraId="0153A965" w14:textId="77777777" w:rsidTr="00343C50">
        <w:tc>
          <w:tcPr>
            <w:tcW w:w="389" w:type="dxa"/>
            <w:tcBorders>
              <w:top w:val="nil"/>
              <w:left w:val="nil"/>
              <w:bottom w:val="nil"/>
              <w:right w:val="single" w:sz="4" w:space="0" w:color="auto"/>
            </w:tcBorders>
            <w:shd w:val="clear" w:color="auto" w:fill="auto"/>
          </w:tcPr>
          <w:p w14:paraId="78C77DEB"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18369736"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u w:val="single"/>
              </w:rPr>
            </w:pPr>
            <w:r w:rsidRPr="00C36050">
              <w:rPr>
                <w:rFonts w:ascii="Calibri" w:hAnsi="Calibri"/>
                <w:sz w:val="20"/>
              </w:rPr>
              <w:t xml:space="preserve">Original completion date: </w:t>
            </w:r>
          </w:p>
        </w:tc>
      </w:tr>
      <w:tr w:rsidR="000F7AAC" w:rsidRPr="00C36050" w14:paraId="4D780E7D" w14:textId="77777777" w:rsidTr="00343C50">
        <w:tc>
          <w:tcPr>
            <w:tcW w:w="389" w:type="dxa"/>
            <w:tcBorders>
              <w:top w:val="nil"/>
              <w:left w:val="nil"/>
              <w:bottom w:val="nil"/>
              <w:right w:val="single" w:sz="4" w:space="0" w:color="auto"/>
            </w:tcBorders>
            <w:shd w:val="clear" w:color="auto" w:fill="auto"/>
          </w:tcPr>
          <w:p w14:paraId="019632B4"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7A23E0E8"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Date completed: </w:t>
            </w:r>
          </w:p>
        </w:tc>
      </w:tr>
      <w:tr w:rsidR="000F7AAC" w:rsidRPr="00C36050" w14:paraId="773580E9" w14:textId="77777777" w:rsidTr="00343C50">
        <w:tc>
          <w:tcPr>
            <w:tcW w:w="389" w:type="dxa"/>
            <w:tcBorders>
              <w:top w:val="nil"/>
              <w:left w:val="nil"/>
              <w:bottom w:val="nil"/>
              <w:right w:val="single" w:sz="4" w:space="0" w:color="auto"/>
            </w:tcBorders>
            <w:shd w:val="clear" w:color="auto" w:fill="auto"/>
          </w:tcPr>
          <w:p w14:paraId="11D0B9CA"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0F742ED6"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 xml:space="preserve">Initial contract value (as of time of bid award): </w:t>
            </w:r>
          </w:p>
        </w:tc>
      </w:tr>
      <w:tr w:rsidR="000F7AAC" w:rsidRPr="00C36050" w14:paraId="1C51F2D9" w14:textId="77777777" w:rsidTr="00343C50">
        <w:tc>
          <w:tcPr>
            <w:tcW w:w="389" w:type="dxa"/>
            <w:tcBorders>
              <w:top w:val="nil"/>
              <w:left w:val="nil"/>
              <w:bottom w:val="nil"/>
              <w:right w:val="single" w:sz="4" w:space="0" w:color="auto"/>
            </w:tcBorders>
            <w:shd w:val="clear" w:color="auto" w:fill="auto"/>
          </w:tcPr>
          <w:p w14:paraId="5A9F5B2F" w14:textId="77777777" w:rsidR="000F7AAC" w:rsidRPr="00C36050" w:rsidRDefault="000F7AAC" w:rsidP="00343C50">
            <w:pPr>
              <w:widowControl w:val="0"/>
              <w:jc w:val="right"/>
              <w:rPr>
                <w:rFonts w:ascii="Calibri" w:hAnsi="Calibri"/>
                <w:sz w:val="20"/>
              </w:rPr>
            </w:pPr>
          </w:p>
        </w:tc>
        <w:tc>
          <w:tcPr>
            <w:tcW w:w="9720" w:type="dxa"/>
            <w:tcBorders>
              <w:top w:val="single" w:sz="4" w:space="0" w:color="auto"/>
              <w:left w:val="single" w:sz="4" w:space="0" w:color="auto"/>
              <w:bottom w:val="single" w:sz="4" w:space="0" w:color="auto"/>
            </w:tcBorders>
            <w:shd w:val="clear" w:color="auto" w:fill="auto"/>
          </w:tcPr>
          <w:p w14:paraId="2E7A13AF" w14:textId="77777777" w:rsidR="000F7AAC" w:rsidRPr="00C36050" w:rsidRDefault="000F7AAC" w:rsidP="00343C50">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libri" w:hAnsi="Calibri"/>
                <w:sz w:val="20"/>
              </w:rPr>
            </w:pPr>
            <w:r w:rsidRPr="00C36050">
              <w:rPr>
                <w:rFonts w:ascii="Calibri" w:hAnsi="Calibri"/>
                <w:sz w:val="20"/>
              </w:rPr>
              <w:t>Final contract value:</w:t>
            </w:r>
          </w:p>
        </w:tc>
      </w:tr>
    </w:tbl>
    <w:p w14:paraId="0EDE333F" w14:textId="77777777" w:rsidR="000F7AAC" w:rsidRPr="00C36050" w:rsidRDefault="000F7AAC" w:rsidP="000F7AAC">
      <w:pPr>
        <w:widowControl w:val="0"/>
        <w:ind w:left="720"/>
        <w:rPr>
          <w:rFonts w:ascii="Calibri" w:hAnsi="Calibri"/>
          <w:b/>
          <w:sz w:val="20"/>
        </w:rPr>
      </w:pPr>
    </w:p>
    <w:p w14:paraId="7D60A524" w14:textId="77777777" w:rsidR="000F7AAC" w:rsidRPr="00C36050" w:rsidRDefault="000F7AAC" w:rsidP="000F7AAC">
      <w:pPr>
        <w:pStyle w:val="levnl1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sz w:val="20"/>
        </w:rPr>
      </w:pPr>
      <w:r w:rsidRPr="00C36050">
        <w:rPr>
          <w:rFonts w:ascii="Calibri" w:hAnsi="Calibri"/>
          <w:b/>
          <w:sz w:val="20"/>
        </w:rPr>
        <w:t>CERTIFICATION</w:t>
      </w:r>
    </w:p>
    <w:p w14:paraId="7FAC4B30" w14:textId="77777777" w:rsidR="000F7AAC" w:rsidRPr="00C36050" w:rsidRDefault="000F7AAC" w:rsidP="000F7AAC">
      <w:pPr>
        <w:widowControl w:val="0"/>
        <w:ind w:left="720"/>
        <w:rPr>
          <w:rFonts w:ascii="Calibri" w:hAnsi="Calibri"/>
          <w:sz w:val="20"/>
        </w:rPr>
      </w:pPr>
    </w:p>
    <w:p w14:paraId="0FCD6D0C" w14:textId="77777777" w:rsidR="000F7AAC" w:rsidRPr="00C36050" w:rsidRDefault="000F7AAC" w:rsidP="000F7AAC">
      <w:pPr>
        <w:widowControl w:val="0"/>
        <w:rPr>
          <w:rFonts w:ascii="Calibri" w:hAnsi="Calibri"/>
          <w:sz w:val="20"/>
        </w:rPr>
      </w:pPr>
      <w:r w:rsidRPr="00C36050">
        <w:rPr>
          <w:rFonts w:ascii="Calibri" w:hAnsi="Calibri"/>
          <w:sz w:val="20"/>
        </w:rPr>
        <w:t>I certify under penalty of perjury under the laws of the State of California that the foregoing is true and correct:</w:t>
      </w:r>
    </w:p>
    <w:p w14:paraId="56DD1B88" w14:textId="77777777" w:rsidR="000F7AAC" w:rsidRPr="00C36050" w:rsidRDefault="000F7AAC" w:rsidP="000F7AAC">
      <w:pPr>
        <w:widowControl w:val="0"/>
        <w:rPr>
          <w:rFonts w:ascii="Calibri" w:hAnsi="Calibri"/>
          <w:sz w:val="20"/>
        </w:rPr>
      </w:pPr>
    </w:p>
    <w:p w14:paraId="7B7616C1" w14:textId="77777777" w:rsidR="000F7AAC" w:rsidRPr="00C36050" w:rsidRDefault="000F7AAC" w:rsidP="000F7AAC">
      <w:pPr>
        <w:widowControl w:val="0"/>
        <w:rPr>
          <w:rFonts w:ascii="Calibri" w:hAnsi="Calibri"/>
          <w:sz w:val="20"/>
        </w:rPr>
      </w:pPr>
      <w:r w:rsidRPr="00C36050">
        <w:rPr>
          <w:rFonts w:ascii="Calibri" w:hAnsi="Calibri"/>
          <w:sz w:val="20"/>
        </w:rPr>
        <w:t xml:space="preserve">Date: </w:t>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p>
    <w:p w14:paraId="7C53EEF5" w14:textId="77777777" w:rsidR="000F7AAC" w:rsidRPr="00C36050" w:rsidRDefault="000F7AAC" w:rsidP="000F7AAC">
      <w:pPr>
        <w:widowControl w:val="0"/>
        <w:rPr>
          <w:rFonts w:ascii="Calibri" w:hAnsi="Calibri"/>
          <w:sz w:val="20"/>
        </w:rPr>
      </w:pPr>
    </w:p>
    <w:p w14:paraId="3B032F28" w14:textId="73B78608" w:rsidR="000F7AAC" w:rsidRPr="00C36050" w:rsidRDefault="000F7AAC" w:rsidP="000F7AAC">
      <w:pPr>
        <w:widowControl w:val="0"/>
        <w:rPr>
          <w:rFonts w:ascii="Calibri" w:hAnsi="Calibri"/>
          <w:sz w:val="20"/>
        </w:rPr>
      </w:pPr>
      <w:r w:rsidRPr="00C36050">
        <w:rPr>
          <w:rFonts w:ascii="Calibri" w:hAnsi="Calibri"/>
          <w:sz w:val="20"/>
        </w:rPr>
        <w:t xml:space="preserve">Proper Name of </w:t>
      </w:r>
      <w:r w:rsidR="00A61C7F">
        <w:rPr>
          <w:rFonts w:ascii="Calibri" w:hAnsi="Calibri"/>
          <w:sz w:val="20"/>
        </w:rPr>
        <w:t>Contractor</w:t>
      </w:r>
      <w:r w:rsidRPr="00C36050">
        <w:rPr>
          <w:rFonts w:ascii="Calibri" w:hAnsi="Calibri"/>
          <w:sz w:val="20"/>
        </w:rPr>
        <w:t xml:space="preserve">: </w:t>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p>
    <w:p w14:paraId="0434D8A4" w14:textId="77777777" w:rsidR="000F7AAC" w:rsidRPr="00C36050" w:rsidRDefault="000F7AAC" w:rsidP="000F7AAC">
      <w:pPr>
        <w:widowControl w:val="0"/>
        <w:rPr>
          <w:rFonts w:ascii="Calibri" w:hAnsi="Calibri"/>
          <w:sz w:val="20"/>
        </w:rPr>
      </w:pPr>
    </w:p>
    <w:p w14:paraId="7A67CD83" w14:textId="77777777" w:rsidR="000F7AAC" w:rsidRPr="00C36050" w:rsidRDefault="000F7AAC" w:rsidP="000F7AAC">
      <w:pPr>
        <w:widowControl w:val="0"/>
        <w:rPr>
          <w:rFonts w:ascii="Calibri" w:hAnsi="Calibri"/>
          <w:sz w:val="20"/>
        </w:rPr>
      </w:pPr>
      <w:r w:rsidRPr="00C36050">
        <w:rPr>
          <w:rFonts w:ascii="Calibri" w:hAnsi="Calibri"/>
          <w:sz w:val="20"/>
        </w:rPr>
        <w:t>Signature:</w:t>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p>
    <w:p w14:paraId="7B4414CB" w14:textId="77777777" w:rsidR="000F7AAC" w:rsidRPr="00C36050" w:rsidRDefault="000F7AAC" w:rsidP="000F7AAC">
      <w:pPr>
        <w:widowControl w:val="0"/>
        <w:rPr>
          <w:rFonts w:ascii="Calibri" w:hAnsi="Calibri"/>
          <w:sz w:val="20"/>
        </w:rPr>
      </w:pPr>
    </w:p>
    <w:p w14:paraId="7DDEB9D6" w14:textId="77777777" w:rsidR="000F7AAC" w:rsidRPr="00C36050" w:rsidRDefault="000F7AAC" w:rsidP="000F7AAC">
      <w:pPr>
        <w:widowControl w:val="0"/>
        <w:rPr>
          <w:rFonts w:ascii="Calibri" w:hAnsi="Calibri"/>
          <w:sz w:val="20"/>
          <w:u w:val="single"/>
        </w:rPr>
      </w:pPr>
      <w:r w:rsidRPr="00C36050">
        <w:rPr>
          <w:rFonts w:ascii="Calibri" w:hAnsi="Calibri"/>
          <w:sz w:val="20"/>
        </w:rPr>
        <w:t>By:</w:t>
      </w:r>
      <w:r w:rsidRPr="00C36050">
        <w:rPr>
          <w:rFonts w:ascii="Calibri" w:hAnsi="Calibri"/>
          <w:sz w:val="20"/>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t xml:space="preserve">  </w:t>
      </w:r>
      <w:r w:rsidRPr="00C36050">
        <w:rPr>
          <w:rFonts w:ascii="Calibri" w:hAnsi="Calibri"/>
          <w:sz w:val="20"/>
        </w:rPr>
        <w:t xml:space="preserve"> (Print Name)</w:t>
      </w:r>
    </w:p>
    <w:p w14:paraId="648C3DF4" w14:textId="77777777" w:rsidR="000F7AAC" w:rsidRPr="00C36050" w:rsidRDefault="000F7AAC" w:rsidP="000F7AAC">
      <w:pPr>
        <w:widowControl w:val="0"/>
        <w:rPr>
          <w:rFonts w:ascii="Calibri" w:hAnsi="Calibri"/>
          <w:sz w:val="20"/>
        </w:rPr>
      </w:pPr>
    </w:p>
    <w:p w14:paraId="7331932D" w14:textId="77777777" w:rsidR="000F7AAC" w:rsidRPr="00C36050" w:rsidRDefault="000F7AAC" w:rsidP="000F7AAC">
      <w:pPr>
        <w:widowControl w:val="0"/>
        <w:rPr>
          <w:rFonts w:ascii="Calibri" w:hAnsi="Calibri"/>
          <w:sz w:val="20"/>
          <w:u w:val="single"/>
        </w:rPr>
      </w:pPr>
      <w:r w:rsidRPr="00C36050">
        <w:rPr>
          <w:rFonts w:ascii="Calibri" w:hAnsi="Calibri"/>
          <w:sz w:val="20"/>
        </w:rPr>
        <w:t xml:space="preserve">Title: </w:t>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r w:rsidRPr="00C36050">
        <w:rPr>
          <w:rFonts w:ascii="Calibri" w:hAnsi="Calibri"/>
          <w:sz w:val="20"/>
          <w:u w:val="single"/>
        </w:rPr>
        <w:tab/>
      </w:r>
    </w:p>
    <w:p w14:paraId="4FE827DF" w14:textId="77777777" w:rsidR="000F7AAC" w:rsidRDefault="000F7AAC" w:rsidP="000F7AAC">
      <w:pPr>
        <w:jc w:val="both"/>
        <w:rPr>
          <w:rFonts w:asciiTheme="minorHAnsi" w:hAnsiTheme="minorHAnsi"/>
          <w:color w:val="000000"/>
          <w:sz w:val="20"/>
        </w:rPr>
      </w:pPr>
    </w:p>
    <w:p w14:paraId="06196C18" w14:textId="77777777" w:rsidR="00F616CC" w:rsidRDefault="00F616CC" w:rsidP="00D23A3D">
      <w:pPr>
        <w:widowControl w:val="0"/>
        <w:jc w:val="center"/>
        <w:rPr>
          <w:rFonts w:asciiTheme="minorHAnsi" w:hAnsiTheme="minorHAnsi"/>
          <w:b/>
          <w:bCs/>
          <w:color w:val="000000" w:themeColor="text1"/>
          <w:sz w:val="20"/>
          <w:u w:val="single"/>
        </w:rPr>
      </w:pPr>
    </w:p>
    <w:p w14:paraId="61935F01" w14:textId="6DDFC4A4" w:rsidR="00A407D8" w:rsidRDefault="00A407D8" w:rsidP="00D23A3D">
      <w:pPr>
        <w:rPr>
          <w:rFonts w:asciiTheme="minorHAnsi" w:hAnsiTheme="minorHAnsi"/>
          <w:b/>
          <w:bCs/>
          <w:color w:val="000000" w:themeColor="text1"/>
          <w:sz w:val="20"/>
          <w:u w:val="single"/>
        </w:rPr>
      </w:pPr>
    </w:p>
    <w:p w14:paraId="3C87A9E2" w14:textId="77777777" w:rsidR="005B11D6" w:rsidRDefault="005B11D6" w:rsidP="00D23A3D">
      <w:pPr>
        <w:rPr>
          <w:rFonts w:asciiTheme="minorHAnsi" w:hAnsiTheme="minorHAnsi"/>
          <w:b/>
          <w:bCs/>
          <w:color w:val="000000" w:themeColor="text1"/>
          <w:sz w:val="20"/>
          <w:u w:val="single"/>
        </w:rPr>
        <w:sectPr w:rsidR="005B11D6" w:rsidSect="008E0C53">
          <w:headerReference w:type="even" r:id="rId31"/>
          <w:headerReference w:type="default" r:id="rId32"/>
          <w:footerReference w:type="default" r:id="rId33"/>
          <w:headerReference w:type="first" r:id="rId34"/>
          <w:footnotePr>
            <w:numFmt w:val="lowerLetter"/>
          </w:footnotePr>
          <w:endnotePr>
            <w:numFmt w:val="lowerLetter"/>
          </w:endnotePr>
          <w:pgSz w:w="12240" w:h="15840" w:code="1"/>
          <w:pgMar w:top="1440" w:right="1440" w:bottom="1440" w:left="1440" w:header="720" w:footer="720" w:gutter="0"/>
          <w:pgNumType w:start="1"/>
          <w:cols w:space="720"/>
        </w:sectPr>
      </w:pPr>
    </w:p>
    <w:p w14:paraId="20BCF75A" w14:textId="395828C7" w:rsidR="0088584D" w:rsidRDefault="008C477A">
      <w:pPr>
        <w:jc w:val="center"/>
        <w:rPr>
          <w:rFonts w:asciiTheme="minorHAnsi" w:eastAsiaTheme="minorEastAsia" w:hAnsiTheme="minorHAnsi" w:cstheme="minorBidi"/>
          <w:b/>
          <w:bCs/>
          <w:color w:val="000000" w:themeColor="text1"/>
          <w:sz w:val="20"/>
          <w:u w:val="single"/>
        </w:rPr>
      </w:pPr>
      <w:r w:rsidRPr="0045063C">
        <w:rPr>
          <w:rFonts w:asciiTheme="minorHAnsi" w:eastAsiaTheme="minorEastAsia" w:hAnsiTheme="minorHAnsi" w:cstheme="minorBidi"/>
          <w:b/>
          <w:bCs/>
          <w:color w:val="000000" w:themeColor="text1"/>
          <w:sz w:val="20"/>
          <w:u w:val="single"/>
        </w:rPr>
        <w:lastRenderedPageBreak/>
        <w:t xml:space="preserve">Attachment </w:t>
      </w:r>
      <w:r w:rsidR="000F7AAC">
        <w:rPr>
          <w:rFonts w:asciiTheme="minorHAnsi" w:eastAsiaTheme="minorEastAsia" w:hAnsiTheme="minorHAnsi" w:cstheme="minorBidi"/>
          <w:b/>
          <w:bCs/>
          <w:color w:val="000000" w:themeColor="text1"/>
          <w:sz w:val="20"/>
          <w:u w:val="single"/>
        </w:rPr>
        <w:t>4</w:t>
      </w:r>
    </w:p>
    <w:p w14:paraId="3E5790FB" w14:textId="77777777" w:rsidR="00F0567F" w:rsidRDefault="00F0567F" w:rsidP="004629E7">
      <w:pPr>
        <w:widowControl w:val="0"/>
        <w:jc w:val="center"/>
        <w:rPr>
          <w:rFonts w:asciiTheme="minorHAnsi" w:hAnsiTheme="minorHAnsi"/>
          <w:b/>
          <w:bCs/>
          <w:color w:val="000000" w:themeColor="text1"/>
          <w:sz w:val="20"/>
          <w:u w:val="single"/>
        </w:rPr>
      </w:pPr>
    </w:p>
    <w:p w14:paraId="15746CCD" w14:textId="5F93A616" w:rsidR="004629E7" w:rsidRPr="001C7E81" w:rsidRDefault="004629E7" w:rsidP="004629E7">
      <w:pPr>
        <w:widowControl w:val="0"/>
        <w:jc w:val="center"/>
        <w:rPr>
          <w:rFonts w:asciiTheme="minorHAnsi" w:hAnsiTheme="minorHAnsi"/>
          <w:b/>
          <w:bCs/>
          <w:color w:val="000000" w:themeColor="text1"/>
          <w:sz w:val="20"/>
          <w:u w:val="single"/>
        </w:rPr>
      </w:pPr>
      <w:r w:rsidRPr="001C7E81">
        <w:rPr>
          <w:rFonts w:asciiTheme="minorHAnsi" w:hAnsiTheme="minorHAnsi"/>
          <w:b/>
          <w:bCs/>
          <w:color w:val="000000" w:themeColor="text1"/>
          <w:sz w:val="20"/>
          <w:u w:val="single"/>
        </w:rPr>
        <w:t xml:space="preserve">SCORING FOR </w:t>
      </w:r>
      <w:r w:rsidRPr="001C7E81">
        <w:rPr>
          <w:rFonts w:asciiTheme="minorHAnsi" w:hAnsiTheme="minorHAnsi"/>
          <w:b/>
          <w:color w:val="000000" w:themeColor="text1"/>
          <w:sz w:val="20"/>
          <w:u w:val="single"/>
        </w:rPr>
        <w:t>BEST VALUE SELECTION PROCESS</w:t>
      </w:r>
      <w:r w:rsidRPr="001C7E81">
        <w:rPr>
          <w:rFonts w:asciiTheme="minorHAnsi" w:hAnsiTheme="minorHAnsi"/>
          <w:b/>
          <w:bCs/>
          <w:color w:val="000000" w:themeColor="text1"/>
          <w:sz w:val="20"/>
          <w:u w:val="single"/>
        </w:rPr>
        <w:t xml:space="preserve"> </w:t>
      </w:r>
    </w:p>
    <w:p w14:paraId="2E7EAFF8" w14:textId="77777777" w:rsidR="004629E7" w:rsidRPr="001C7E81" w:rsidRDefault="004629E7" w:rsidP="004629E7">
      <w:pPr>
        <w:widowControl w:val="0"/>
        <w:jc w:val="center"/>
        <w:rPr>
          <w:rFonts w:asciiTheme="minorHAnsi" w:hAnsiTheme="minorHAnsi"/>
          <w:b/>
          <w:bCs/>
          <w:color w:val="000000" w:themeColor="text1"/>
          <w:sz w:val="20"/>
          <w:u w:val="single"/>
        </w:rPr>
      </w:pPr>
    </w:p>
    <w:p w14:paraId="4D31791C" w14:textId="2C2704D7" w:rsidR="004629E7" w:rsidRPr="001C7E81" w:rsidRDefault="004629E7" w:rsidP="004629E7">
      <w:pPr>
        <w:rPr>
          <w:rFonts w:asciiTheme="minorHAnsi" w:hAnsiTheme="minorHAnsi"/>
          <w:b/>
          <w:sz w:val="20"/>
          <w:u w:val="single"/>
        </w:rPr>
      </w:pPr>
      <w:r w:rsidRPr="001C7E81">
        <w:rPr>
          <w:rFonts w:asciiTheme="minorHAnsi" w:hAnsiTheme="minorHAnsi"/>
          <w:b/>
          <w:color w:val="000000"/>
          <w:sz w:val="20"/>
          <w:u w:val="single"/>
        </w:rPr>
        <w:t>STEP 1 – PREQUALIFICATION SCORING</w:t>
      </w:r>
      <w:r w:rsidR="00EB30A0" w:rsidRPr="001C7E81">
        <w:rPr>
          <w:rFonts w:asciiTheme="minorHAnsi" w:hAnsiTheme="minorHAnsi"/>
          <w:b/>
          <w:color w:val="FF0000"/>
          <w:sz w:val="20"/>
          <w:u w:val="single"/>
        </w:rPr>
        <w:t xml:space="preserve"> </w:t>
      </w:r>
    </w:p>
    <w:p w14:paraId="7E0013F7" w14:textId="77777777" w:rsidR="004629E7" w:rsidRPr="001C7E81" w:rsidRDefault="004629E7" w:rsidP="004629E7">
      <w:pPr>
        <w:rPr>
          <w:rFonts w:asciiTheme="minorHAnsi" w:hAnsiTheme="minorHAnsi"/>
          <w:b/>
          <w:snapToGrid w:val="0"/>
          <w:sz w:val="20"/>
        </w:rPr>
      </w:pPr>
    </w:p>
    <w:p w14:paraId="640AE10A" w14:textId="77777777" w:rsidR="004629E7" w:rsidRPr="001C7E81" w:rsidRDefault="004629E7" w:rsidP="004629E7">
      <w:pPr>
        <w:numPr>
          <w:ilvl w:val="0"/>
          <w:numId w:val="53"/>
        </w:numPr>
        <w:rPr>
          <w:rFonts w:asciiTheme="minorHAnsi" w:hAnsiTheme="minorHAnsi"/>
          <w:snapToGrid w:val="0"/>
          <w:sz w:val="20"/>
        </w:rPr>
      </w:pPr>
      <w:r w:rsidRPr="001C7E81">
        <w:rPr>
          <w:rFonts w:asciiTheme="minorHAnsi" w:hAnsiTheme="minorHAnsi"/>
          <w:b/>
          <w:snapToGrid w:val="0"/>
          <w:sz w:val="20"/>
        </w:rPr>
        <w:t>Confirm Firm has passing answers for the “</w:t>
      </w:r>
      <w:r w:rsidRPr="001C7E81">
        <w:rPr>
          <w:rFonts w:asciiTheme="minorHAnsi" w:hAnsiTheme="minorHAnsi"/>
          <w:b/>
          <w:sz w:val="20"/>
        </w:rPr>
        <w:t>Pass/Fail Questions.”</w:t>
      </w:r>
    </w:p>
    <w:p w14:paraId="106835A5" w14:textId="77777777" w:rsidR="004629E7" w:rsidRPr="001C7E81" w:rsidRDefault="004629E7" w:rsidP="004629E7">
      <w:pPr>
        <w:ind w:left="720"/>
        <w:rPr>
          <w:rFonts w:asciiTheme="minorHAnsi" w:hAnsiTheme="minorHAnsi"/>
          <w:snapToGrid w:val="0"/>
          <w:sz w:val="20"/>
        </w:rPr>
      </w:pPr>
    </w:p>
    <w:p w14:paraId="08DEBBD5" w14:textId="77777777" w:rsidR="004629E7" w:rsidRPr="001C7E81" w:rsidRDefault="004629E7" w:rsidP="004629E7">
      <w:pPr>
        <w:pStyle w:val="ListParagraph"/>
        <w:numPr>
          <w:ilvl w:val="0"/>
          <w:numId w:val="53"/>
        </w:numPr>
        <w:rPr>
          <w:rFonts w:asciiTheme="minorHAnsi" w:hAnsiTheme="minorHAnsi"/>
          <w:snapToGrid w:val="0"/>
          <w:sz w:val="20"/>
        </w:rPr>
      </w:pPr>
      <w:r w:rsidRPr="001C7E81">
        <w:rPr>
          <w:rFonts w:asciiTheme="minorHAnsi" w:hAnsiTheme="minorHAnsi"/>
          <w:b/>
          <w:snapToGrid w:val="0"/>
          <w:sz w:val="20"/>
        </w:rPr>
        <w:t>Confirm Firm has submitted the required financial statements</w:t>
      </w:r>
      <w:r w:rsidRPr="001C7E81">
        <w:rPr>
          <w:rFonts w:asciiTheme="minorHAnsi" w:hAnsiTheme="minorHAnsi"/>
          <w:snapToGrid w:val="0"/>
          <w:sz w:val="20"/>
        </w:rPr>
        <w:t>.  If not, notify Firm in writing that its Proposal is non-responsive for failing to include the required financial statements.</w:t>
      </w:r>
    </w:p>
    <w:p w14:paraId="63D89964" w14:textId="77777777" w:rsidR="004629E7" w:rsidRPr="001C7E81" w:rsidRDefault="004629E7" w:rsidP="004629E7">
      <w:pPr>
        <w:ind w:left="1440" w:firstLine="60"/>
        <w:rPr>
          <w:rFonts w:asciiTheme="minorHAnsi" w:hAnsiTheme="minorHAnsi"/>
          <w:snapToGrid w:val="0"/>
          <w:sz w:val="20"/>
        </w:rPr>
      </w:pPr>
    </w:p>
    <w:p w14:paraId="07818851" w14:textId="77777777" w:rsidR="004629E7" w:rsidRPr="001C7E81" w:rsidRDefault="004629E7" w:rsidP="004629E7">
      <w:pPr>
        <w:pStyle w:val="ListParagraph"/>
        <w:numPr>
          <w:ilvl w:val="0"/>
          <w:numId w:val="53"/>
        </w:numPr>
        <w:rPr>
          <w:rFonts w:asciiTheme="minorHAnsi" w:hAnsiTheme="minorHAnsi"/>
          <w:snapToGrid w:val="0"/>
          <w:sz w:val="20"/>
        </w:rPr>
      </w:pPr>
      <w:r w:rsidRPr="001C7E81">
        <w:rPr>
          <w:rFonts w:asciiTheme="minorHAnsi" w:hAnsiTheme="minorHAnsi"/>
          <w:b/>
          <w:snapToGrid w:val="0"/>
          <w:sz w:val="20"/>
        </w:rPr>
        <w:t xml:space="preserve">Score the “Evaluated Questions.” </w:t>
      </w:r>
    </w:p>
    <w:p w14:paraId="0F574FFD" w14:textId="77777777" w:rsidR="004629E7" w:rsidRPr="001C7E81" w:rsidRDefault="004629E7" w:rsidP="004629E7">
      <w:pPr>
        <w:rPr>
          <w:rFonts w:asciiTheme="minorHAnsi" w:hAnsiTheme="minorHAnsi"/>
          <w:b/>
          <w:snapToGrid w:val="0"/>
          <w:sz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690"/>
        <w:gridCol w:w="810"/>
        <w:gridCol w:w="720"/>
      </w:tblGrid>
      <w:tr w:rsidR="004629E7" w:rsidRPr="001C7E81" w14:paraId="207D6A6C" w14:textId="77777777" w:rsidTr="004D17A3">
        <w:tc>
          <w:tcPr>
            <w:tcW w:w="3510" w:type="dxa"/>
            <w:tcBorders>
              <w:bottom w:val="single" w:sz="4" w:space="0" w:color="auto"/>
            </w:tcBorders>
            <w:shd w:val="clear" w:color="auto" w:fill="auto"/>
          </w:tcPr>
          <w:p w14:paraId="23A4581B" w14:textId="77777777" w:rsidR="004629E7" w:rsidRPr="001C7E81" w:rsidRDefault="004629E7" w:rsidP="004D17A3">
            <w:pPr>
              <w:jc w:val="center"/>
              <w:rPr>
                <w:rFonts w:asciiTheme="minorHAnsi" w:hAnsiTheme="minorHAnsi"/>
                <w:b/>
                <w:snapToGrid w:val="0"/>
                <w:sz w:val="20"/>
              </w:rPr>
            </w:pPr>
            <w:r w:rsidRPr="001C7E81">
              <w:rPr>
                <w:rFonts w:asciiTheme="minorHAnsi" w:hAnsiTheme="minorHAnsi"/>
                <w:b/>
                <w:snapToGrid w:val="0"/>
                <w:sz w:val="20"/>
              </w:rPr>
              <w:t>Topic/Question</w:t>
            </w:r>
          </w:p>
        </w:tc>
        <w:tc>
          <w:tcPr>
            <w:tcW w:w="4500" w:type="dxa"/>
            <w:gridSpan w:val="2"/>
            <w:tcBorders>
              <w:bottom w:val="single" w:sz="4" w:space="0" w:color="auto"/>
            </w:tcBorders>
          </w:tcPr>
          <w:p w14:paraId="72D4CA50" w14:textId="77777777" w:rsidR="004629E7" w:rsidRPr="001C7E81" w:rsidRDefault="004629E7" w:rsidP="004D17A3">
            <w:pPr>
              <w:jc w:val="center"/>
              <w:rPr>
                <w:rFonts w:asciiTheme="minorHAnsi" w:hAnsiTheme="minorHAnsi"/>
                <w:b/>
                <w:snapToGrid w:val="0"/>
                <w:sz w:val="20"/>
              </w:rPr>
            </w:pPr>
            <w:r w:rsidRPr="001C7E81">
              <w:rPr>
                <w:rFonts w:asciiTheme="minorHAnsi" w:hAnsiTheme="minorHAnsi"/>
                <w:b/>
                <w:snapToGrid w:val="0"/>
                <w:sz w:val="20"/>
              </w:rPr>
              <w:t>Scoring &amp; Max. Poss. Score</w:t>
            </w:r>
          </w:p>
        </w:tc>
        <w:tc>
          <w:tcPr>
            <w:tcW w:w="720" w:type="dxa"/>
            <w:tcBorders>
              <w:bottom w:val="single" w:sz="4" w:space="0" w:color="auto"/>
            </w:tcBorders>
          </w:tcPr>
          <w:p w14:paraId="68625C57" w14:textId="77777777" w:rsidR="004629E7" w:rsidRPr="001C7E81" w:rsidRDefault="004629E7" w:rsidP="004D17A3">
            <w:pPr>
              <w:jc w:val="center"/>
              <w:rPr>
                <w:rFonts w:asciiTheme="minorHAnsi" w:hAnsiTheme="minorHAnsi"/>
                <w:b/>
                <w:i/>
                <w:snapToGrid w:val="0"/>
                <w:sz w:val="20"/>
              </w:rPr>
            </w:pPr>
            <w:r w:rsidRPr="001C7E81">
              <w:rPr>
                <w:rFonts w:asciiTheme="minorHAnsi" w:hAnsiTheme="minorHAnsi"/>
                <w:b/>
                <w:snapToGrid w:val="0"/>
                <w:sz w:val="20"/>
              </w:rPr>
              <w:t>Score</w:t>
            </w:r>
          </w:p>
        </w:tc>
      </w:tr>
      <w:tr w:rsidR="004629E7" w:rsidRPr="001C7E81" w14:paraId="39004FDD" w14:textId="77777777" w:rsidTr="004D17A3">
        <w:tc>
          <w:tcPr>
            <w:tcW w:w="3510" w:type="dxa"/>
            <w:shd w:val="clear" w:color="auto" w:fill="auto"/>
            <w:vAlign w:val="center"/>
          </w:tcPr>
          <w:p w14:paraId="06686B88"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Suspended or Revoked License</w:t>
            </w:r>
          </w:p>
        </w:tc>
        <w:tc>
          <w:tcPr>
            <w:tcW w:w="3690" w:type="dxa"/>
            <w:tcBorders>
              <w:right w:val="single" w:sz="4" w:space="0" w:color="auto"/>
            </w:tcBorders>
            <w:vAlign w:val="center"/>
          </w:tcPr>
          <w:p w14:paraId="6EF20005"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54F7A1D2"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07E59B" w14:textId="77777777" w:rsidR="004629E7" w:rsidRPr="001C7E81" w:rsidRDefault="004629E7" w:rsidP="004D17A3">
            <w:pPr>
              <w:jc w:val="center"/>
              <w:rPr>
                <w:rFonts w:asciiTheme="minorHAnsi" w:hAnsiTheme="minorHAnsi"/>
                <w:i/>
                <w:snapToGrid w:val="0"/>
                <w:sz w:val="20"/>
              </w:rPr>
            </w:pPr>
          </w:p>
        </w:tc>
      </w:tr>
      <w:tr w:rsidR="004629E7" w:rsidRPr="001C7E81" w14:paraId="6C5740CE" w14:textId="77777777" w:rsidTr="004D17A3">
        <w:tc>
          <w:tcPr>
            <w:tcW w:w="3510" w:type="dxa"/>
            <w:shd w:val="clear" w:color="auto" w:fill="auto"/>
            <w:vAlign w:val="center"/>
          </w:tcPr>
          <w:p w14:paraId="5C04A1FB"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Disbarred/Disqualified from Government Agency/Public Works Projects</w:t>
            </w:r>
          </w:p>
        </w:tc>
        <w:tc>
          <w:tcPr>
            <w:tcW w:w="3690" w:type="dxa"/>
            <w:tcBorders>
              <w:right w:val="single" w:sz="4" w:space="0" w:color="auto"/>
            </w:tcBorders>
            <w:vAlign w:val="center"/>
          </w:tcPr>
          <w:p w14:paraId="38C70C13"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47271256"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F75A7D" w14:textId="77777777" w:rsidR="004629E7" w:rsidRPr="001C7E81" w:rsidRDefault="004629E7" w:rsidP="004D17A3">
            <w:pPr>
              <w:jc w:val="center"/>
              <w:rPr>
                <w:rFonts w:asciiTheme="minorHAnsi" w:hAnsiTheme="minorHAnsi"/>
                <w:i/>
                <w:snapToGrid w:val="0"/>
                <w:sz w:val="20"/>
              </w:rPr>
            </w:pPr>
          </w:p>
        </w:tc>
      </w:tr>
      <w:tr w:rsidR="004629E7" w:rsidRPr="001C7E81" w14:paraId="1DA1714E" w14:textId="77777777" w:rsidTr="004D17A3">
        <w:tc>
          <w:tcPr>
            <w:tcW w:w="3510" w:type="dxa"/>
            <w:shd w:val="clear" w:color="auto" w:fill="auto"/>
            <w:vAlign w:val="center"/>
          </w:tcPr>
          <w:p w14:paraId="6A5DFF0B"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Denied as Non-Responsible Bidder</w:t>
            </w:r>
          </w:p>
        </w:tc>
        <w:tc>
          <w:tcPr>
            <w:tcW w:w="3690" w:type="dxa"/>
            <w:tcBorders>
              <w:right w:val="single" w:sz="4" w:space="0" w:color="auto"/>
            </w:tcBorders>
            <w:vAlign w:val="center"/>
          </w:tcPr>
          <w:p w14:paraId="330E2B87"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41A8AE6A"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37E036" w14:textId="77777777" w:rsidR="004629E7" w:rsidRPr="001C7E81" w:rsidRDefault="004629E7" w:rsidP="004D17A3">
            <w:pPr>
              <w:jc w:val="center"/>
              <w:rPr>
                <w:rFonts w:asciiTheme="minorHAnsi" w:hAnsiTheme="minorHAnsi"/>
                <w:i/>
                <w:snapToGrid w:val="0"/>
                <w:sz w:val="20"/>
              </w:rPr>
            </w:pPr>
          </w:p>
        </w:tc>
      </w:tr>
      <w:tr w:rsidR="004629E7" w:rsidRPr="001C7E81" w14:paraId="07D15D90" w14:textId="77777777" w:rsidTr="004D17A3">
        <w:tc>
          <w:tcPr>
            <w:tcW w:w="3510" w:type="dxa"/>
            <w:shd w:val="clear" w:color="auto" w:fill="auto"/>
            <w:vAlign w:val="center"/>
          </w:tcPr>
          <w:p w14:paraId="55847036"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Claim Against Firm</w:t>
            </w:r>
          </w:p>
        </w:tc>
        <w:tc>
          <w:tcPr>
            <w:tcW w:w="3690" w:type="dxa"/>
            <w:tcBorders>
              <w:right w:val="single" w:sz="4" w:space="0" w:color="auto"/>
            </w:tcBorders>
            <w:vAlign w:val="center"/>
          </w:tcPr>
          <w:p w14:paraId="54D1AE45"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0B176111"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F36E0B" w14:textId="77777777" w:rsidR="004629E7" w:rsidRPr="001C7E81" w:rsidRDefault="004629E7" w:rsidP="004D17A3">
            <w:pPr>
              <w:jc w:val="center"/>
              <w:rPr>
                <w:rFonts w:asciiTheme="minorHAnsi" w:hAnsiTheme="minorHAnsi"/>
                <w:i/>
                <w:snapToGrid w:val="0"/>
                <w:sz w:val="20"/>
              </w:rPr>
            </w:pPr>
          </w:p>
        </w:tc>
      </w:tr>
      <w:tr w:rsidR="004629E7" w:rsidRPr="001C7E81" w14:paraId="38D68670" w14:textId="77777777" w:rsidTr="004D17A3">
        <w:tc>
          <w:tcPr>
            <w:tcW w:w="3510" w:type="dxa"/>
            <w:shd w:val="clear" w:color="auto" w:fill="auto"/>
            <w:vAlign w:val="center"/>
          </w:tcPr>
          <w:p w14:paraId="05FF0E52"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Claim Against Owner</w:t>
            </w:r>
          </w:p>
        </w:tc>
        <w:tc>
          <w:tcPr>
            <w:tcW w:w="3690" w:type="dxa"/>
            <w:tcBorders>
              <w:right w:val="single" w:sz="4" w:space="0" w:color="auto"/>
            </w:tcBorders>
            <w:vAlign w:val="center"/>
          </w:tcPr>
          <w:p w14:paraId="24D50B53"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1C203716"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EE08DB" w14:textId="77777777" w:rsidR="004629E7" w:rsidRPr="001C7E81" w:rsidRDefault="004629E7" w:rsidP="004D17A3">
            <w:pPr>
              <w:jc w:val="center"/>
              <w:rPr>
                <w:rFonts w:asciiTheme="minorHAnsi" w:hAnsiTheme="minorHAnsi"/>
                <w:i/>
                <w:snapToGrid w:val="0"/>
                <w:sz w:val="20"/>
              </w:rPr>
            </w:pPr>
          </w:p>
        </w:tc>
      </w:tr>
      <w:tr w:rsidR="004629E7" w:rsidRPr="001C7E81" w14:paraId="387A1B9F" w14:textId="77777777" w:rsidTr="004D17A3">
        <w:tc>
          <w:tcPr>
            <w:tcW w:w="3510" w:type="dxa"/>
            <w:shd w:val="clear" w:color="auto" w:fill="auto"/>
            <w:vAlign w:val="center"/>
          </w:tcPr>
          <w:p w14:paraId="18F0381A"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Contract Termination for Cause</w:t>
            </w:r>
          </w:p>
        </w:tc>
        <w:tc>
          <w:tcPr>
            <w:tcW w:w="3690" w:type="dxa"/>
            <w:tcBorders>
              <w:right w:val="single" w:sz="4" w:space="0" w:color="auto"/>
            </w:tcBorders>
            <w:vAlign w:val="center"/>
          </w:tcPr>
          <w:p w14:paraId="52A506E0"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20059984"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DF2423" w14:textId="77777777" w:rsidR="004629E7" w:rsidRPr="001C7E81" w:rsidRDefault="004629E7" w:rsidP="004D17A3">
            <w:pPr>
              <w:jc w:val="center"/>
              <w:rPr>
                <w:rFonts w:asciiTheme="minorHAnsi" w:hAnsiTheme="minorHAnsi"/>
                <w:i/>
                <w:snapToGrid w:val="0"/>
                <w:sz w:val="20"/>
              </w:rPr>
            </w:pPr>
          </w:p>
        </w:tc>
      </w:tr>
      <w:tr w:rsidR="004629E7" w:rsidRPr="001C7E81" w14:paraId="4B6C6B9C" w14:textId="77777777" w:rsidTr="004D17A3">
        <w:tc>
          <w:tcPr>
            <w:tcW w:w="3510" w:type="dxa"/>
            <w:shd w:val="clear" w:color="auto" w:fill="auto"/>
            <w:vAlign w:val="center"/>
          </w:tcPr>
          <w:p w14:paraId="3F82727C"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Liable in Civil Suit</w:t>
            </w:r>
          </w:p>
        </w:tc>
        <w:tc>
          <w:tcPr>
            <w:tcW w:w="3690" w:type="dxa"/>
            <w:tcBorders>
              <w:right w:val="single" w:sz="4" w:space="0" w:color="auto"/>
            </w:tcBorders>
            <w:vAlign w:val="center"/>
          </w:tcPr>
          <w:p w14:paraId="0A6EE314"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5B0A3C8C"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C1AF3C" w14:textId="77777777" w:rsidR="004629E7" w:rsidRPr="001C7E81" w:rsidRDefault="004629E7" w:rsidP="004D17A3">
            <w:pPr>
              <w:jc w:val="center"/>
              <w:rPr>
                <w:rFonts w:asciiTheme="minorHAnsi" w:hAnsiTheme="minorHAnsi"/>
                <w:i/>
                <w:snapToGrid w:val="0"/>
                <w:sz w:val="20"/>
              </w:rPr>
            </w:pPr>
          </w:p>
        </w:tc>
      </w:tr>
      <w:tr w:rsidR="004629E7" w:rsidRPr="001C7E81" w14:paraId="5A08A78F" w14:textId="77777777" w:rsidTr="004D17A3">
        <w:tc>
          <w:tcPr>
            <w:tcW w:w="3510" w:type="dxa"/>
            <w:shd w:val="clear" w:color="auto" w:fill="auto"/>
            <w:vAlign w:val="center"/>
          </w:tcPr>
          <w:p w14:paraId="19691F35"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Convicted of a Crime Related to Construction</w:t>
            </w:r>
          </w:p>
        </w:tc>
        <w:tc>
          <w:tcPr>
            <w:tcW w:w="3690" w:type="dxa"/>
            <w:tcBorders>
              <w:right w:val="single" w:sz="4" w:space="0" w:color="auto"/>
            </w:tcBorders>
            <w:vAlign w:val="center"/>
          </w:tcPr>
          <w:p w14:paraId="70DEFE6E"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35D3BB6C"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C9E2A6" w14:textId="77777777" w:rsidR="004629E7" w:rsidRPr="001C7E81" w:rsidRDefault="004629E7" w:rsidP="004D17A3">
            <w:pPr>
              <w:jc w:val="center"/>
              <w:rPr>
                <w:rFonts w:asciiTheme="minorHAnsi" w:hAnsiTheme="minorHAnsi"/>
                <w:i/>
                <w:snapToGrid w:val="0"/>
                <w:sz w:val="20"/>
              </w:rPr>
            </w:pPr>
          </w:p>
        </w:tc>
      </w:tr>
      <w:tr w:rsidR="004629E7" w:rsidRPr="001C7E81" w14:paraId="03CC05EE" w14:textId="77777777" w:rsidTr="004D17A3">
        <w:tc>
          <w:tcPr>
            <w:tcW w:w="3510" w:type="dxa"/>
            <w:shd w:val="clear" w:color="auto" w:fill="auto"/>
            <w:vAlign w:val="center"/>
          </w:tcPr>
          <w:p w14:paraId="19110E11"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Convicted of Fraud</w:t>
            </w:r>
          </w:p>
        </w:tc>
        <w:tc>
          <w:tcPr>
            <w:tcW w:w="3690" w:type="dxa"/>
            <w:tcBorders>
              <w:right w:val="single" w:sz="4" w:space="0" w:color="auto"/>
            </w:tcBorders>
            <w:vAlign w:val="center"/>
          </w:tcPr>
          <w:p w14:paraId="3E5551FB"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6A36DFAD"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2FD35A" w14:textId="77777777" w:rsidR="004629E7" w:rsidRPr="001C7E81" w:rsidRDefault="004629E7" w:rsidP="004D17A3">
            <w:pPr>
              <w:jc w:val="center"/>
              <w:rPr>
                <w:rFonts w:asciiTheme="minorHAnsi" w:hAnsiTheme="minorHAnsi"/>
                <w:i/>
                <w:snapToGrid w:val="0"/>
                <w:sz w:val="20"/>
              </w:rPr>
            </w:pPr>
          </w:p>
        </w:tc>
      </w:tr>
      <w:tr w:rsidR="004629E7" w:rsidRPr="001C7E81" w14:paraId="78419CBE" w14:textId="77777777" w:rsidTr="004D17A3">
        <w:tc>
          <w:tcPr>
            <w:tcW w:w="3510" w:type="dxa"/>
            <w:shd w:val="clear" w:color="auto" w:fill="auto"/>
            <w:vAlign w:val="center"/>
          </w:tcPr>
          <w:p w14:paraId="450C33F5"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Denied or Lapse of Bond Coverage within Last Five Years</w:t>
            </w:r>
          </w:p>
        </w:tc>
        <w:tc>
          <w:tcPr>
            <w:tcW w:w="3690" w:type="dxa"/>
            <w:tcBorders>
              <w:right w:val="single" w:sz="4" w:space="0" w:color="auto"/>
            </w:tcBorders>
            <w:vAlign w:val="center"/>
          </w:tcPr>
          <w:p w14:paraId="00321633"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1C8A4DFD"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DEA3E1" w14:textId="77777777" w:rsidR="004629E7" w:rsidRPr="001C7E81" w:rsidRDefault="004629E7" w:rsidP="004D17A3">
            <w:pPr>
              <w:jc w:val="center"/>
              <w:rPr>
                <w:rFonts w:asciiTheme="minorHAnsi" w:hAnsiTheme="minorHAnsi"/>
                <w:i/>
                <w:snapToGrid w:val="0"/>
                <w:sz w:val="20"/>
              </w:rPr>
            </w:pPr>
          </w:p>
        </w:tc>
      </w:tr>
      <w:tr w:rsidR="004629E7" w:rsidRPr="001C7E81" w14:paraId="77AD012E" w14:textId="77777777" w:rsidTr="004D17A3">
        <w:tc>
          <w:tcPr>
            <w:tcW w:w="3510" w:type="dxa"/>
            <w:tcBorders>
              <w:bottom w:val="single" w:sz="4" w:space="0" w:color="auto"/>
            </w:tcBorders>
            <w:shd w:val="clear" w:color="auto" w:fill="auto"/>
            <w:vAlign w:val="center"/>
          </w:tcPr>
          <w:p w14:paraId="08271319"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Workman’s Compensation Lapse within Last Five Years</w:t>
            </w:r>
          </w:p>
        </w:tc>
        <w:tc>
          <w:tcPr>
            <w:tcW w:w="3690" w:type="dxa"/>
            <w:tcBorders>
              <w:bottom w:val="single" w:sz="4" w:space="0" w:color="auto"/>
              <w:right w:val="single" w:sz="4" w:space="0" w:color="auto"/>
            </w:tcBorders>
            <w:vAlign w:val="center"/>
          </w:tcPr>
          <w:p w14:paraId="5E145EA7" w14:textId="77777777" w:rsidR="004629E7" w:rsidRPr="001C7E81" w:rsidRDefault="004629E7" w:rsidP="004D17A3">
            <w:pPr>
              <w:spacing w:after="120"/>
              <w:jc w:val="center"/>
              <w:rPr>
                <w:rFonts w:asciiTheme="minorHAnsi" w:hAnsiTheme="minorHAnsi"/>
                <w:sz w:val="20"/>
              </w:rPr>
            </w:pPr>
          </w:p>
        </w:tc>
        <w:tc>
          <w:tcPr>
            <w:tcW w:w="810" w:type="dxa"/>
            <w:tcBorders>
              <w:bottom w:val="single" w:sz="4" w:space="0" w:color="auto"/>
              <w:right w:val="single" w:sz="4" w:space="0" w:color="auto"/>
            </w:tcBorders>
            <w:vAlign w:val="center"/>
          </w:tcPr>
          <w:p w14:paraId="4E800BD4"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5291B8" w14:textId="77777777" w:rsidR="004629E7" w:rsidRPr="001C7E81" w:rsidRDefault="004629E7" w:rsidP="004D17A3">
            <w:pPr>
              <w:jc w:val="center"/>
              <w:rPr>
                <w:rFonts w:asciiTheme="minorHAnsi" w:hAnsiTheme="minorHAnsi"/>
                <w:i/>
                <w:snapToGrid w:val="0"/>
                <w:sz w:val="20"/>
              </w:rPr>
            </w:pPr>
          </w:p>
        </w:tc>
      </w:tr>
      <w:tr w:rsidR="004629E7" w:rsidRPr="001C7E81" w14:paraId="341819D0" w14:textId="77777777" w:rsidTr="004D17A3">
        <w:tc>
          <w:tcPr>
            <w:tcW w:w="3510" w:type="dxa"/>
            <w:tcBorders>
              <w:bottom w:val="single" w:sz="4" w:space="0" w:color="auto"/>
            </w:tcBorders>
            <w:shd w:val="clear" w:color="auto" w:fill="auto"/>
            <w:vAlign w:val="center"/>
          </w:tcPr>
          <w:p w14:paraId="43132A89" w14:textId="77777777" w:rsidR="004629E7" w:rsidRPr="001C7E81" w:rsidDel="001144C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Years in Business</w:t>
            </w:r>
          </w:p>
        </w:tc>
        <w:tc>
          <w:tcPr>
            <w:tcW w:w="3690" w:type="dxa"/>
            <w:tcBorders>
              <w:bottom w:val="single" w:sz="4" w:space="0" w:color="auto"/>
              <w:right w:val="single" w:sz="4" w:space="0" w:color="auto"/>
            </w:tcBorders>
            <w:vAlign w:val="center"/>
          </w:tcPr>
          <w:p w14:paraId="5153A81B" w14:textId="77777777" w:rsidR="004629E7" w:rsidRPr="001C7E81" w:rsidRDefault="004629E7" w:rsidP="004D17A3">
            <w:pPr>
              <w:spacing w:after="120"/>
              <w:jc w:val="center"/>
              <w:rPr>
                <w:rFonts w:asciiTheme="minorHAnsi" w:hAnsiTheme="minorHAnsi"/>
                <w:sz w:val="20"/>
              </w:rPr>
            </w:pPr>
          </w:p>
        </w:tc>
        <w:tc>
          <w:tcPr>
            <w:tcW w:w="810" w:type="dxa"/>
            <w:tcBorders>
              <w:bottom w:val="single" w:sz="4" w:space="0" w:color="auto"/>
              <w:right w:val="single" w:sz="4" w:space="0" w:color="auto"/>
            </w:tcBorders>
            <w:vAlign w:val="center"/>
          </w:tcPr>
          <w:p w14:paraId="1164E196"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2EFFCC" w14:textId="77777777" w:rsidR="004629E7" w:rsidRPr="001C7E81" w:rsidRDefault="004629E7" w:rsidP="004D17A3">
            <w:pPr>
              <w:jc w:val="center"/>
              <w:rPr>
                <w:rFonts w:asciiTheme="minorHAnsi" w:hAnsiTheme="minorHAnsi"/>
                <w:i/>
                <w:snapToGrid w:val="0"/>
                <w:sz w:val="20"/>
              </w:rPr>
            </w:pPr>
          </w:p>
        </w:tc>
      </w:tr>
      <w:tr w:rsidR="004629E7" w:rsidRPr="001C7E81" w14:paraId="20B22568" w14:textId="77777777" w:rsidTr="004D17A3">
        <w:tc>
          <w:tcPr>
            <w:tcW w:w="3510" w:type="dxa"/>
            <w:tcBorders>
              <w:bottom w:val="single" w:sz="4" w:space="0" w:color="auto"/>
            </w:tcBorders>
            <w:shd w:val="clear" w:color="auto" w:fill="auto"/>
            <w:vAlign w:val="center"/>
          </w:tcPr>
          <w:p w14:paraId="1BA31F33"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Current Bankruptcy</w:t>
            </w:r>
          </w:p>
        </w:tc>
        <w:tc>
          <w:tcPr>
            <w:tcW w:w="3690" w:type="dxa"/>
            <w:tcBorders>
              <w:bottom w:val="single" w:sz="4" w:space="0" w:color="auto"/>
              <w:right w:val="single" w:sz="4" w:space="0" w:color="auto"/>
            </w:tcBorders>
            <w:vAlign w:val="center"/>
          </w:tcPr>
          <w:p w14:paraId="5BF0AAD0" w14:textId="77777777" w:rsidR="004629E7" w:rsidRPr="001C7E81" w:rsidRDefault="004629E7" w:rsidP="004D17A3">
            <w:pPr>
              <w:spacing w:after="120"/>
              <w:jc w:val="center"/>
              <w:rPr>
                <w:rFonts w:asciiTheme="minorHAnsi" w:hAnsiTheme="minorHAnsi"/>
                <w:sz w:val="20"/>
              </w:rPr>
            </w:pPr>
          </w:p>
        </w:tc>
        <w:tc>
          <w:tcPr>
            <w:tcW w:w="810" w:type="dxa"/>
            <w:tcBorders>
              <w:bottom w:val="single" w:sz="4" w:space="0" w:color="auto"/>
              <w:right w:val="single" w:sz="4" w:space="0" w:color="auto"/>
            </w:tcBorders>
            <w:vAlign w:val="center"/>
          </w:tcPr>
          <w:p w14:paraId="3AD5CBBF"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64497" w14:textId="77777777" w:rsidR="004629E7" w:rsidRPr="001C7E81" w:rsidRDefault="004629E7" w:rsidP="004D17A3">
            <w:pPr>
              <w:jc w:val="center"/>
              <w:rPr>
                <w:rFonts w:asciiTheme="minorHAnsi" w:hAnsiTheme="minorHAnsi"/>
                <w:i/>
                <w:snapToGrid w:val="0"/>
                <w:sz w:val="20"/>
              </w:rPr>
            </w:pPr>
          </w:p>
        </w:tc>
      </w:tr>
      <w:tr w:rsidR="004629E7" w:rsidRPr="001C7E81" w14:paraId="4858C928" w14:textId="77777777" w:rsidTr="004D17A3">
        <w:tc>
          <w:tcPr>
            <w:tcW w:w="3510" w:type="dxa"/>
            <w:tcBorders>
              <w:bottom w:val="single" w:sz="4" w:space="0" w:color="auto"/>
            </w:tcBorders>
            <w:shd w:val="clear" w:color="auto" w:fill="auto"/>
            <w:vAlign w:val="center"/>
          </w:tcPr>
          <w:p w14:paraId="6D51C45F" w14:textId="77777777" w:rsidR="004629E7" w:rsidRPr="001C7E81" w:rsidDel="001144C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Bankruptcy within Last Five Years</w:t>
            </w:r>
          </w:p>
        </w:tc>
        <w:tc>
          <w:tcPr>
            <w:tcW w:w="3690" w:type="dxa"/>
            <w:tcBorders>
              <w:bottom w:val="single" w:sz="4" w:space="0" w:color="auto"/>
              <w:right w:val="single" w:sz="4" w:space="0" w:color="auto"/>
            </w:tcBorders>
            <w:vAlign w:val="center"/>
          </w:tcPr>
          <w:p w14:paraId="74E75630" w14:textId="77777777" w:rsidR="004629E7" w:rsidRPr="001C7E81" w:rsidRDefault="004629E7" w:rsidP="004D17A3">
            <w:pPr>
              <w:spacing w:after="120"/>
              <w:jc w:val="center"/>
              <w:rPr>
                <w:rFonts w:asciiTheme="minorHAnsi" w:hAnsiTheme="minorHAnsi"/>
                <w:sz w:val="20"/>
              </w:rPr>
            </w:pPr>
          </w:p>
        </w:tc>
        <w:tc>
          <w:tcPr>
            <w:tcW w:w="810" w:type="dxa"/>
            <w:tcBorders>
              <w:bottom w:val="single" w:sz="4" w:space="0" w:color="auto"/>
              <w:right w:val="single" w:sz="4" w:space="0" w:color="auto"/>
            </w:tcBorders>
            <w:vAlign w:val="center"/>
          </w:tcPr>
          <w:p w14:paraId="69E25C02"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F09A36" w14:textId="77777777" w:rsidR="004629E7" w:rsidRPr="001C7E81" w:rsidRDefault="004629E7" w:rsidP="004D17A3">
            <w:pPr>
              <w:jc w:val="center"/>
              <w:rPr>
                <w:rFonts w:asciiTheme="minorHAnsi" w:hAnsiTheme="minorHAnsi"/>
                <w:i/>
                <w:snapToGrid w:val="0"/>
                <w:sz w:val="20"/>
              </w:rPr>
            </w:pPr>
          </w:p>
        </w:tc>
      </w:tr>
      <w:tr w:rsidR="004629E7" w:rsidRPr="001C7E81" w14:paraId="2900B829" w14:textId="77777777" w:rsidTr="004D17A3">
        <w:tc>
          <w:tcPr>
            <w:tcW w:w="3510" w:type="dxa"/>
            <w:tcBorders>
              <w:top w:val="single" w:sz="4" w:space="0" w:color="auto"/>
            </w:tcBorders>
            <w:shd w:val="clear" w:color="auto" w:fill="auto"/>
            <w:vAlign w:val="center"/>
          </w:tcPr>
          <w:p w14:paraId="1129DE93"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Liquidated Damages within Last Five Years</w:t>
            </w:r>
          </w:p>
        </w:tc>
        <w:tc>
          <w:tcPr>
            <w:tcW w:w="3690" w:type="dxa"/>
            <w:tcBorders>
              <w:top w:val="single" w:sz="4" w:space="0" w:color="auto"/>
              <w:right w:val="single" w:sz="4" w:space="0" w:color="auto"/>
            </w:tcBorders>
            <w:vAlign w:val="center"/>
          </w:tcPr>
          <w:p w14:paraId="0E4C551E"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216A1DB7"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02C9B2" w14:textId="77777777" w:rsidR="004629E7" w:rsidRPr="001C7E81" w:rsidRDefault="004629E7" w:rsidP="004D17A3">
            <w:pPr>
              <w:jc w:val="center"/>
              <w:rPr>
                <w:rFonts w:asciiTheme="minorHAnsi" w:hAnsiTheme="minorHAnsi"/>
                <w:i/>
                <w:snapToGrid w:val="0"/>
                <w:sz w:val="20"/>
              </w:rPr>
            </w:pPr>
          </w:p>
        </w:tc>
      </w:tr>
      <w:tr w:rsidR="004629E7" w:rsidRPr="001C7E81" w14:paraId="60B27309" w14:textId="77777777" w:rsidTr="004D17A3">
        <w:tc>
          <w:tcPr>
            <w:tcW w:w="3510" w:type="dxa"/>
            <w:tcBorders>
              <w:top w:val="single" w:sz="4" w:space="0" w:color="auto"/>
            </w:tcBorders>
            <w:shd w:val="clear" w:color="auto" w:fill="auto"/>
            <w:vAlign w:val="center"/>
          </w:tcPr>
          <w:p w14:paraId="1BA5D889"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Insurance Refusal to Renew within Last Five Years</w:t>
            </w:r>
          </w:p>
        </w:tc>
        <w:tc>
          <w:tcPr>
            <w:tcW w:w="3690" w:type="dxa"/>
            <w:tcBorders>
              <w:top w:val="single" w:sz="4" w:space="0" w:color="auto"/>
              <w:right w:val="single" w:sz="4" w:space="0" w:color="auto"/>
            </w:tcBorders>
            <w:vAlign w:val="center"/>
          </w:tcPr>
          <w:p w14:paraId="4470B8DD"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3370DFDC"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48D224" w14:textId="77777777" w:rsidR="004629E7" w:rsidRPr="001C7E81" w:rsidRDefault="004629E7" w:rsidP="004D17A3">
            <w:pPr>
              <w:jc w:val="center"/>
              <w:rPr>
                <w:rFonts w:asciiTheme="minorHAnsi" w:hAnsiTheme="minorHAnsi"/>
                <w:i/>
                <w:snapToGrid w:val="0"/>
                <w:sz w:val="20"/>
              </w:rPr>
            </w:pPr>
          </w:p>
        </w:tc>
      </w:tr>
      <w:tr w:rsidR="004629E7" w:rsidRPr="001C7E81" w14:paraId="2546F9E2" w14:textId="77777777" w:rsidTr="004D17A3">
        <w:tc>
          <w:tcPr>
            <w:tcW w:w="3510" w:type="dxa"/>
            <w:tcBorders>
              <w:top w:val="single" w:sz="4" w:space="0" w:color="auto"/>
            </w:tcBorders>
            <w:shd w:val="clear" w:color="auto" w:fill="auto"/>
            <w:vAlign w:val="center"/>
          </w:tcPr>
          <w:p w14:paraId="38F416CF"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More Than Three (3) Stop Payment Notices per Contract within Last Three Years</w:t>
            </w:r>
          </w:p>
        </w:tc>
        <w:tc>
          <w:tcPr>
            <w:tcW w:w="3690" w:type="dxa"/>
            <w:tcBorders>
              <w:top w:val="single" w:sz="4" w:space="0" w:color="auto"/>
              <w:right w:val="single" w:sz="4" w:space="0" w:color="auto"/>
            </w:tcBorders>
            <w:vAlign w:val="center"/>
          </w:tcPr>
          <w:p w14:paraId="071BC451"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4F4704FB"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96FBCE" w14:textId="77777777" w:rsidR="004629E7" w:rsidRPr="001C7E81" w:rsidRDefault="004629E7" w:rsidP="004D17A3">
            <w:pPr>
              <w:jc w:val="center"/>
              <w:rPr>
                <w:rFonts w:asciiTheme="minorHAnsi" w:hAnsiTheme="minorHAnsi"/>
                <w:i/>
                <w:snapToGrid w:val="0"/>
                <w:sz w:val="20"/>
              </w:rPr>
            </w:pPr>
          </w:p>
        </w:tc>
      </w:tr>
      <w:tr w:rsidR="004629E7" w:rsidRPr="001C7E81" w14:paraId="1D0CAD2C" w14:textId="77777777" w:rsidTr="004D17A3">
        <w:tc>
          <w:tcPr>
            <w:tcW w:w="3510" w:type="dxa"/>
            <w:tcBorders>
              <w:top w:val="single" w:sz="4" w:space="0" w:color="auto"/>
            </w:tcBorders>
            <w:shd w:val="clear" w:color="auto" w:fill="auto"/>
            <w:vAlign w:val="center"/>
          </w:tcPr>
          <w:p w14:paraId="2EED2A3F"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Stop Payment Notices Resulting in Claim Against Payment Bond</w:t>
            </w:r>
          </w:p>
        </w:tc>
        <w:tc>
          <w:tcPr>
            <w:tcW w:w="3690" w:type="dxa"/>
            <w:tcBorders>
              <w:top w:val="single" w:sz="4" w:space="0" w:color="auto"/>
              <w:right w:val="single" w:sz="4" w:space="0" w:color="auto"/>
            </w:tcBorders>
            <w:vAlign w:val="center"/>
          </w:tcPr>
          <w:p w14:paraId="5B7A6FE1"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0322DF09"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D31D01" w14:textId="77777777" w:rsidR="004629E7" w:rsidRPr="001C7E81" w:rsidRDefault="004629E7" w:rsidP="004D17A3">
            <w:pPr>
              <w:jc w:val="center"/>
              <w:rPr>
                <w:rFonts w:asciiTheme="minorHAnsi" w:hAnsiTheme="minorHAnsi"/>
                <w:i/>
                <w:snapToGrid w:val="0"/>
                <w:sz w:val="20"/>
              </w:rPr>
            </w:pPr>
          </w:p>
        </w:tc>
      </w:tr>
      <w:tr w:rsidR="004629E7" w:rsidRPr="001C7E81" w14:paraId="1EB0E385" w14:textId="77777777" w:rsidTr="004D17A3">
        <w:tc>
          <w:tcPr>
            <w:tcW w:w="3510" w:type="dxa"/>
            <w:tcBorders>
              <w:top w:val="single" w:sz="4" w:space="0" w:color="auto"/>
            </w:tcBorders>
            <w:shd w:val="clear" w:color="auto" w:fill="auto"/>
            <w:vAlign w:val="center"/>
          </w:tcPr>
          <w:p w14:paraId="0A5C3A7E"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Required to Pay a Premium &lt; 1%</w:t>
            </w:r>
          </w:p>
        </w:tc>
        <w:tc>
          <w:tcPr>
            <w:tcW w:w="3690" w:type="dxa"/>
            <w:tcBorders>
              <w:top w:val="single" w:sz="4" w:space="0" w:color="auto"/>
              <w:right w:val="single" w:sz="4" w:space="0" w:color="auto"/>
            </w:tcBorders>
            <w:vAlign w:val="center"/>
          </w:tcPr>
          <w:p w14:paraId="0F3CAE85"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25FFE761"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5C3D84" w14:textId="77777777" w:rsidR="004629E7" w:rsidRPr="001C7E81" w:rsidRDefault="004629E7" w:rsidP="004D17A3">
            <w:pPr>
              <w:jc w:val="center"/>
              <w:rPr>
                <w:rFonts w:asciiTheme="minorHAnsi" w:hAnsiTheme="minorHAnsi"/>
                <w:i/>
                <w:snapToGrid w:val="0"/>
                <w:sz w:val="20"/>
              </w:rPr>
            </w:pPr>
          </w:p>
        </w:tc>
      </w:tr>
      <w:tr w:rsidR="004629E7" w:rsidRPr="001C7E81" w14:paraId="54337E5C" w14:textId="77777777" w:rsidTr="004D17A3">
        <w:tc>
          <w:tcPr>
            <w:tcW w:w="3510" w:type="dxa"/>
            <w:tcBorders>
              <w:top w:val="single" w:sz="4" w:space="0" w:color="auto"/>
            </w:tcBorders>
            <w:shd w:val="clear" w:color="auto" w:fill="auto"/>
            <w:vAlign w:val="center"/>
          </w:tcPr>
          <w:p w14:paraId="031534BF"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CAL OHSA Violations within Last Five Years = Serious, Willful or Repeat</w:t>
            </w:r>
          </w:p>
        </w:tc>
        <w:tc>
          <w:tcPr>
            <w:tcW w:w="3690" w:type="dxa"/>
            <w:tcBorders>
              <w:top w:val="single" w:sz="4" w:space="0" w:color="auto"/>
              <w:right w:val="single" w:sz="4" w:space="0" w:color="auto"/>
            </w:tcBorders>
            <w:vAlign w:val="center"/>
          </w:tcPr>
          <w:p w14:paraId="5F95252E"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77C02C7A"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774234" w14:textId="77777777" w:rsidR="004629E7" w:rsidRPr="001C7E81" w:rsidRDefault="004629E7" w:rsidP="004D17A3">
            <w:pPr>
              <w:jc w:val="center"/>
              <w:rPr>
                <w:rFonts w:asciiTheme="minorHAnsi" w:hAnsiTheme="minorHAnsi"/>
                <w:i/>
                <w:snapToGrid w:val="0"/>
                <w:sz w:val="20"/>
              </w:rPr>
            </w:pPr>
          </w:p>
        </w:tc>
      </w:tr>
      <w:tr w:rsidR="004629E7" w:rsidRPr="001C7E81" w14:paraId="6B40548A" w14:textId="77777777" w:rsidTr="004D17A3">
        <w:tc>
          <w:tcPr>
            <w:tcW w:w="3510" w:type="dxa"/>
            <w:tcBorders>
              <w:top w:val="single" w:sz="4" w:space="0" w:color="auto"/>
            </w:tcBorders>
            <w:shd w:val="clear" w:color="auto" w:fill="auto"/>
            <w:vAlign w:val="center"/>
          </w:tcPr>
          <w:p w14:paraId="56837579"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lastRenderedPageBreak/>
              <w:t>Federal OHSA Violations within Last Five Years</w:t>
            </w:r>
          </w:p>
        </w:tc>
        <w:tc>
          <w:tcPr>
            <w:tcW w:w="3690" w:type="dxa"/>
            <w:tcBorders>
              <w:top w:val="single" w:sz="4" w:space="0" w:color="auto"/>
              <w:right w:val="single" w:sz="4" w:space="0" w:color="auto"/>
            </w:tcBorders>
            <w:vAlign w:val="center"/>
          </w:tcPr>
          <w:p w14:paraId="0C3E8BEF"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568B15A8"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CAB2F6" w14:textId="77777777" w:rsidR="004629E7" w:rsidRPr="001C7E81" w:rsidRDefault="004629E7" w:rsidP="004D17A3">
            <w:pPr>
              <w:jc w:val="center"/>
              <w:rPr>
                <w:rFonts w:asciiTheme="minorHAnsi" w:hAnsiTheme="minorHAnsi"/>
                <w:i/>
                <w:snapToGrid w:val="0"/>
                <w:sz w:val="20"/>
              </w:rPr>
            </w:pPr>
          </w:p>
        </w:tc>
      </w:tr>
      <w:tr w:rsidR="004629E7" w:rsidRPr="001C7E81" w14:paraId="2E290416" w14:textId="77777777" w:rsidTr="004D17A3">
        <w:tc>
          <w:tcPr>
            <w:tcW w:w="3510" w:type="dxa"/>
            <w:tcBorders>
              <w:top w:val="single" w:sz="4" w:space="0" w:color="auto"/>
            </w:tcBorders>
            <w:shd w:val="clear" w:color="auto" w:fill="auto"/>
            <w:vAlign w:val="center"/>
          </w:tcPr>
          <w:p w14:paraId="1DF835C9"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EPA, Air Quality or Regional Water Quality Control Board Penalties with Last Five Years</w:t>
            </w:r>
          </w:p>
        </w:tc>
        <w:tc>
          <w:tcPr>
            <w:tcW w:w="3690" w:type="dxa"/>
            <w:tcBorders>
              <w:top w:val="single" w:sz="4" w:space="0" w:color="auto"/>
              <w:right w:val="single" w:sz="4" w:space="0" w:color="auto"/>
            </w:tcBorders>
            <w:vAlign w:val="center"/>
          </w:tcPr>
          <w:p w14:paraId="5634190A"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27B1773E"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383A7F" w14:textId="77777777" w:rsidR="004629E7" w:rsidRPr="001C7E81" w:rsidRDefault="004629E7" w:rsidP="004D17A3">
            <w:pPr>
              <w:jc w:val="center"/>
              <w:rPr>
                <w:rFonts w:asciiTheme="minorHAnsi" w:hAnsiTheme="minorHAnsi"/>
                <w:i/>
                <w:snapToGrid w:val="0"/>
                <w:sz w:val="20"/>
              </w:rPr>
            </w:pPr>
          </w:p>
        </w:tc>
      </w:tr>
      <w:tr w:rsidR="004629E7" w:rsidRPr="001C7E81" w14:paraId="483F9C56" w14:textId="77777777" w:rsidTr="004D17A3">
        <w:tc>
          <w:tcPr>
            <w:tcW w:w="3510" w:type="dxa"/>
            <w:tcBorders>
              <w:top w:val="single" w:sz="4" w:space="0" w:color="auto"/>
            </w:tcBorders>
            <w:shd w:val="clear" w:color="auto" w:fill="auto"/>
            <w:vAlign w:val="center"/>
          </w:tcPr>
          <w:p w14:paraId="768E93AF"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Safety Meetings</w:t>
            </w:r>
          </w:p>
        </w:tc>
        <w:tc>
          <w:tcPr>
            <w:tcW w:w="3690" w:type="dxa"/>
            <w:tcBorders>
              <w:top w:val="single" w:sz="4" w:space="0" w:color="auto"/>
              <w:right w:val="single" w:sz="4" w:space="0" w:color="auto"/>
            </w:tcBorders>
            <w:vAlign w:val="center"/>
          </w:tcPr>
          <w:p w14:paraId="56C49CA8"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4FBAAB14"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41F422" w14:textId="77777777" w:rsidR="004629E7" w:rsidRPr="001C7E81" w:rsidRDefault="004629E7" w:rsidP="004D17A3">
            <w:pPr>
              <w:jc w:val="center"/>
              <w:rPr>
                <w:rFonts w:asciiTheme="minorHAnsi" w:hAnsiTheme="minorHAnsi"/>
                <w:i/>
                <w:snapToGrid w:val="0"/>
                <w:sz w:val="20"/>
              </w:rPr>
            </w:pPr>
          </w:p>
        </w:tc>
      </w:tr>
      <w:tr w:rsidR="004629E7" w:rsidRPr="001C7E81" w14:paraId="29956AB3" w14:textId="77777777" w:rsidTr="004D17A3">
        <w:tc>
          <w:tcPr>
            <w:tcW w:w="3510" w:type="dxa"/>
            <w:tcBorders>
              <w:top w:val="single" w:sz="4" w:space="0" w:color="auto"/>
            </w:tcBorders>
            <w:shd w:val="clear" w:color="auto" w:fill="auto"/>
            <w:vAlign w:val="center"/>
          </w:tcPr>
          <w:p w14:paraId="4B5D5CDE"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Experience Modification Rate</w:t>
            </w:r>
          </w:p>
        </w:tc>
        <w:tc>
          <w:tcPr>
            <w:tcW w:w="3690" w:type="dxa"/>
            <w:tcBorders>
              <w:top w:val="single" w:sz="4" w:space="0" w:color="auto"/>
              <w:right w:val="single" w:sz="4" w:space="0" w:color="auto"/>
            </w:tcBorders>
            <w:vAlign w:val="center"/>
          </w:tcPr>
          <w:p w14:paraId="57C09161"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11962330"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D09FF6" w14:textId="77777777" w:rsidR="004629E7" w:rsidRPr="001C7E81" w:rsidRDefault="004629E7" w:rsidP="004D17A3">
            <w:pPr>
              <w:jc w:val="center"/>
              <w:rPr>
                <w:rFonts w:asciiTheme="minorHAnsi" w:hAnsiTheme="minorHAnsi"/>
                <w:i/>
                <w:snapToGrid w:val="0"/>
                <w:sz w:val="20"/>
              </w:rPr>
            </w:pPr>
          </w:p>
        </w:tc>
      </w:tr>
      <w:tr w:rsidR="004629E7" w:rsidRPr="001C7E81" w14:paraId="1CD2EA71" w14:textId="77777777" w:rsidTr="004D17A3">
        <w:tc>
          <w:tcPr>
            <w:tcW w:w="3510" w:type="dxa"/>
            <w:tcBorders>
              <w:top w:val="single" w:sz="4" w:space="0" w:color="auto"/>
            </w:tcBorders>
            <w:shd w:val="clear" w:color="auto" w:fill="auto"/>
            <w:vAlign w:val="center"/>
          </w:tcPr>
          <w:p w14:paraId="642B0FB2"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Required to Pay Back Wages (States Prevailing Wages)</w:t>
            </w:r>
          </w:p>
        </w:tc>
        <w:tc>
          <w:tcPr>
            <w:tcW w:w="3690" w:type="dxa"/>
            <w:tcBorders>
              <w:top w:val="single" w:sz="4" w:space="0" w:color="auto"/>
              <w:right w:val="single" w:sz="4" w:space="0" w:color="auto"/>
            </w:tcBorders>
            <w:vAlign w:val="center"/>
          </w:tcPr>
          <w:p w14:paraId="6306021E"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788C2CA9"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9A4196" w14:textId="77777777" w:rsidR="004629E7" w:rsidRPr="001C7E81" w:rsidRDefault="004629E7" w:rsidP="004D17A3">
            <w:pPr>
              <w:jc w:val="center"/>
              <w:rPr>
                <w:rFonts w:asciiTheme="minorHAnsi" w:hAnsiTheme="minorHAnsi"/>
                <w:i/>
                <w:snapToGrid w:val="0"/>
                <w:sz w:val="20"/>
              </w:rPr>
            </w:pPr>
          </w:p>
        </w:tc>
      </w:tr>
      <w:tr w:rsidR="004629E7" w:rsidRPr="001C7E81" w14:paraId="0DE5C14F" w14:textId="77777777" w:rsidTr="004D17A3">
        <w:tc>
          <w:tcPr>
            <w:tcW w:w="3510" w:type="dxa"/>
            <w:tcBorders>
              <w:top w:val="single" w:sz="4" w:space="0" w:color="auto"/>
            </w:tcBorders>
            <w:shd w:val="clear" w:color="auto" w:fill="auto"/>
            <w:vAlign w:val="center"/>
          </w:tcPr>
          <w:p w14:paraId="6278A772" w14:textId="77777777" w:rsidR="004629E7" w:rsidRPr="001C7E81" w:rsidDel="001144C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Required to Pay Back Wages (Federal = Davis-Bacon Prevailing Wages)</w:t>
            </w:r>
          </w:p>
        </w:tc>
        <w:tc>
          <w:tcPr>
            <w:tcW w:w="3690" w:type="dxa"/>
            <w:tcBorders>
              <w:top w:val="single" w:sz="4" w:space="0" w:color="auto"/>
              <w:right w:val="single" w:sz="4" w:space="0" w:color="auto"/>
            </w:tcBorders>
            <w:vAlign w:val="center"/>
          </w:tcPr>
          <w:p w14:paraId="49BCBBAC" w14:textId="77777777" w:rsidR="004629E7" w:rsidRPr="001C7E81" w:rsidRDefault="004629E7" w:rsidP="004D17A3">
            <w:pPr>
              <w:spacing w:after="120"/>
              <w:jc w:val="center"/>
              <w:rPr>
                <w:rFonts w:asciiTheme="minorHAnsi" w:hAnsiTheme="minorHAnsi"/>
                <w:sz w:val="20"/>
              </w:rPr>
            </w:pPr>
          </w:p>
        </w:tc>
        <w:tc>
          <w:tcPr>
            <w:tcW w:w="810" w:type="dxa"/>
            <w:tcBorders>
              <w:top w:val="single" w:sz="4" w:space="0" w:color="auto"/>
              <w:right w:val="single" w:sz="4" w:space="0" w:color="auto"/>
            </w:tcBorders>
            <w:vAlign w:val="center"/>
          </w:tcPr>
          <w:p w14:paraId="6878879B"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F72224" w14:textId="77777777" w:rsidR="004629E7" w:rsidRPr="001C7E81" w:rsidRDefault="004629E7" w:rsidP="004D17A3">
            <w:pPr>
              <w:jc w:val="center"/>
              <w:rPr>
                <w:rFonts w:asciiTheme="minorHAnsi" w:hAnsiTheme="minorHAnsi"/>
                <w:i/>
                <w:snapToGrid w:val="0"/>
                <w:sz w:val="20"/>
              </w:rPr>
            </w:pPr>
          </w:p>
        </w:tc>
      </w:tr>
      <w:tr w:rsidR="004629E7" w:rsidRPr="001C7E81" w14:paraId="6E81A7DF" w14:textId="77777777" w:rsidTr="004D17A3">
        <w:tc>
          <w:tcPr>
            <w:tcW w:w="3510" w:type="dxa"/>
            <w:shd w:val="clear" w:color="auto" w:fill="auto"/>
            <w:vAlign w:val="center"/>
          </w:tcPr>
          <w:p w14:paraId="42359B7D" w14:textId="77777777" w:rsidR="004629E7" w:rsidRPr="001C7E81" w:rsidRDefault="004629E7" w:rsidP="004629E7">
            <w:pPr>
              <w:pStyle w:val="ListParagraph"/>
              <w:numPr>
                <w:ilvl w:val="0"/>
                <w:numId w:val="57"/>
              </w:numPr>
              <w:rPr>
                <w:rFonts w:asciiTheme="minorHAnsi" w:hAnsiTheme="minorHAnsi"/>
                <w:snapToGrid w:val="0"/>
                <w:sz w:val="20"/>
              </w:rPr>
            </w:pPr>
            <w:r w:rsidRPr="001C7E81">
              <w:rPr>
                <w:rFonts w:asciiTheme="minorHAnsi" w:hAnsiTheme="minorHAnsi"/>
                <w:snapToGrid w:val="0"/>
                <w:sz w:val="20"/>
              </w:rPr>
              <w:t>Apprentice Violations</w:t>
            </w:r>
          </w:p>
        </w:tc>
        <w:tc>
          <w:tcPr>
            <w:tcW w:w="3690" w:type="dxa"/>
            <w:tcBorders>
              <w:right w:val="single" w:sz="4" w:space="0" w:color="auto"/>
            </w:tcBorders>
            <w:vAlign w:val="center"/>
          </w:tcPr>
          <w:p w14:paraId="1D9ACF32" w14:textId="77777777" w:rsidR="004629E7" w:rsidRPr="001C7E81" w:rsidRDefault="004629E7" w:rsidP="004D17A3">
            <w:pPr>
              <w:spacing w:after="120"/>
              <w:jc w:val="center"/>
              <w:rPr>
                <w:rFonts w:asciiTheme="minorHAnsi" w:hAnsiTheme="minorHAnsi"/>
                <w:sz w:val="20"/>
              </w:rPr>
            </w:pPr>
          </w:p>
        </w:tc>
        <w:tc>
          <w:tcPr>
            <w:tcW w:w="810" w:type="dxa"/>
            <w:tcBorders>
              <w:right w:val="single" w:sz="4" w:space="0" w:color="auto"/>
            </w:tcBorders>
            <w:vAlign w:val="center"/>
          </w:tcPr>
          <w:p w14:paraId="570B8143" w14:textId="77777777" w:rsidR="004629E7" w:rsidRPr="001C7E81" w:rsidRDefault="004629E7" w:rsidP="004D17A3">
            <w:pPr>
              <w:jc w:val="center"/>
              <w:rPr>
                <w:rFonts w:asciiTheme="minorHAnsi" w:hAnsiTheme="minorHAnsi"/>
                <w:snapToGrid w:val="0"/>
                <w:sz w:val="20"/>
              </w:rPr>
            </w:pPr>
            <w:r w:rsidRPr="001C7E81">
              <w:rPr>
                <w:rFonts w:asciiTheme="minorHAnsi" w:hAnsiTheme="minorHAnsi"/>
                <w:snapToGrid w:val="0"/>
                <w:sz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6AC7D8" w14:textId="77777777" w:rsidR="004629E7" w:rsidRPr="001C7E81" w:rsidRDefault="004629E7" w:rsidP="004D17A3">
            <w:pPr>
              <w:jc w:val="center"/>
              <w:rPr>
                <w:rFonts w:asciiTheme="minorHAnsi" w:hAnsiTheme="minorHAnsi"/>
                <w:i/>
                <w:snapToGrid w:val="0"/>
                <w:sz w:val="20"/>
              </w:rPr>
            </w:pPr>
          </w:p>
        </w:tc>
      </w:tr>
      <w:tr w:rsidR="004629E7" w:rsidRPr="001C7E81" w14:paraId="118884D2" w14:textId="77777777" w:rsidTr="004D17A3">
        <w:tc>
          <w:tcPr>
            <w:tcW w:w="3510" w:type="dxa"/>
            <w:shd w:val="clear" w:color="auto" w:fill="auto"/>
            <w:vAlign w:val="center"/>
          </w:tcPr>
          <w:p w14:paraId="7F120055" w14:textId="77777777" w:rsidR="004629E7" w:rsidRPr="001C7E81" w:rsidRDefault="004629E7" w:rsidP="004D17A3">
            <w:pPr>
              <w:jc w:val="center"/>
              <w:rPr>
                <w:rFonts w:asciiTheme="minorHAnsi" w:hAnsiTheme="minorHAnsi"/>
                <w:b/>
                <w:snapToGrid w:val="0"/>
                <w:sz w:val="20"/>
              </w:rPr>
            </w:pPr>
            <w:r w:rsidRPr="001C7E81">
              <w:rPr>
                <w:rFonts w:asciiTheme="minorHAnsi" w:hAnsiTheme="minorHAnsi"/>
                <w:b/>
                <w:snapToGrid w:val="0"/>
                <w:sz w:val="20"/>
              </w:rPr>
              <w:t>Total Score</w:t>
            </w:r>
          </w:p>
        </w:tc>
        <w:tc>
          <w:tcPr>
            <w:tcW w:w="3690" w:type="dxa"/>
            <w:tcBorders>
              <w:right w:val="single" w:sz="4" w:space="0" w:color="auto"/>
            </w:tcBorders>
            <w:vAlign w:val="center"/>
          </w:tcPr>
          <w:p w14:paraId="70A3B37D" w14:textId="77777777" w:rsidR="004629E7" w:rsidRPr="001C7E81" w:rsidRDefault="004629E7" w:rsidP="004D17A3">
            <w:pPr>
              <w:spacing w:after="120"/>
              <w:jc w:val="center"/>
              <w:rPr>
                <w:rFonts w:asciiTheme="minorHAnsi" w:hAnsiTheme="minorHAnsi"/>
                <w:b/>
                <w:i/>
                <w:snapToGrid w:val="0"/>
                <w:sz w:val="20"/>
              </w:rPr>
            </w:pPr>
          </w:p>
        </w:tc>
        <w:tc>
          <w:tcPr>
            <w:tcW w:w="810" w:type="dxa"/>
            <w:tcBorders>
              <w:right w:val="single" w:sz="4" w:space="0" w:color="auto"/>
            </w:tcBorders>
            <w:vAlign w:val="center"/>
          </w:tcPr>
          <w:p w14:paraId="5329B0EE" w14:textId="77777777" w:rsidR="004629E7" w:rsidRPr="001C7E81" w:rsidRDefault="004629E7" w:rsidP="004D17A3">
            <w:pPr>
              <w:jc w:val="center"/>
              <w:rPr>
                <w:rFonts w:asciiTheme="minorHAnsi" w:hAnsiTheme="minorHAnsi"/>
                <w:b/>
                <w:snapToGrid w:val="0"/>
                <w:sz w:val="20"/>
              </w:rPr>
            </w:pPr>
            <w:r w:rsidRPr="001C7E81">
              <w:rPr>
                <w:rFonts w:asciiTheme="minorHAnsi" w:hAnsiTheme="minorHAnsi"/>
                <w:b/>
                <w:snapToGrid w:val="0"/>
                <w:sz w:val="20"/>
              </w:rPr>
              <w:t>135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75714F" w14:textId="77777777" w:rsidR="004629E7" w:rsidRPr="001C7E81" w:rsidRDefault="004629E7" w:rsidP="004D17A3">
            <w:pPr>
              <w:jc w:val="center"/>
              <w:rPr>
                <w:rFonts w:asciiTheme="minorHAnsi" w:hAnsiTheme="minorHAnsi"/>
                <w:b/>
                <w:i/>
                <w:snapToGrid w:val="0"/>
                <w:sz w:val="20"/>
              </w:rPr>
            </w:pPr>
          </w:p>
        </w:tc>
      </w:tr>
    </w:tbl>
    <w:p w14:paraId="3D5C2AB5" w14:textId="77777777" w:rsidR="004629E7" w:rsidRPr="001C7E81" w:rsidRDefault="004629E7" w:rsidP="004629E7">
      <w:pPr>
        <w:rPr>
          <w:rFonts w:asciiTheme="minorHAnsi" w:hAnsiTheme="minorHAnsi"/>
          <w:b/>
          <w:snapToGrid w:val="0"/>
          <w:sz w:val="20"/>
        </w:rPr>
      </w:pPr>
    </w:p>
    <w:p w14:paraId="13DF2C7F" w14:textId="77777777" w:rsidR="004629E7" w:rsidRPr="001C7E81" w:rsidRDefault="004629E7" w:rsidP="004629E7">
      <w:pPr>
        <w:rPr>
          <w:rFonts w:asciiTheme="minorHAnsi" w:hAnsiTheme="minorHAnsi"/>
          <w:b/>
          <w:color w:val="000000"/>
          <w:sz w:val="20"/>
        </w:rPr>
      </w:pPr>
      <w:r w:rsidRPr="001C7E81">
        <w:rPr>
          <w:rFonts w:asciiTheme="minorHAnsi" w:hAnsiTheme="minorHAnsi"/>
          <w:b/>
          <w:color w:val="000000"/>
          <w:sz w:val="20"/>
        </w:rPr>
        <w:br w:type="page"/>
      </w:r>
    </w:p>
    <w:p w14:paraId="73BAD1E9" w14:textId="77777777" w:rsidR="004629E7" w:rsidRPr="001C1011" w:rsidRDefault="004629E7" w:rsidP="004629E7">
      <w:pPr>
        <w:rPr>
          <w:rFonts w:asciiTheme="minorHAnsi" w:hAnsiTheme="minorHAnsi"/>
          <w:b/>
          <w:color w:val="000000"/>
          <w:sz w:val="20"/>
          <w:u w:val="single"/>
        </w:rPr>
      </w:pPr>
      <w:r w:rsidRPr="001C1011">
        <w:rPr>
          <w:rFonts w:asciiTheme="minorHAnsi" w:hAnsiTheme="minorHAnsi"/>
          <w:b/>
          <w:color w:val="000000"/>
          <w:sz w:val="20"/>
          <w:u w:val="single"/>
        </w:rPr>
        <w:lastRenderedPageBreak/>
        <w:t>STEP 2 –</w:t>
      </w:r>
      <w:r>
        <w:rPr>
          <w:rFonts w:asciiTheme="minorHAnsi" w:hAnsiTheme="minorHAnsi"/>
          <w:b/>
          <w:color w:val="000000"/>
          <w:sz w:val="20"/>
          <w:u w:val="single"/>
        </w:rPr>
        <w:t xml:space="preserve"> PROPOSAL</w:t>
      </w:r>
      <w:r w:rsidRPr="001C1011">
        <w:rPr>
          <w:rFonts w:asciiTheme="minorHAnsi" w:hAnsiTheme="minorHAnsi"/>
          <w:b/>
          <w:color w:val="000000"/>
          <w:sz w:val="20"/>
          <w:u w:val="single"/>
        </w:rPr>
        <w:t xml:space="preserve"> </w:t>
      </w:r>
      <w:r>
        <w:rPr>
          <w:rFonts w:asciiTheme="minorHAnsi" w:hAnsiTheme="minorHAnsi"/>
          <w:b/>
          <w:color w:val="000000"/>
          <w:sz w:val="20"/>
          <w:u w:val="single"/>
        </w:rPr>
        <w:t>SCORING</w:t>
      </w:r>
    </w:p>
    <w:p w14:paraId="6113C650" w14:textId="77777777" w:rsidR="004629E7" w:rsidRPr="00B12CDC" w:rsidRDefault="004629E7" w:rsidP="004629E7">
      <w:pPr>
        <w:tabs>
          <w:tab w:val="left" w:pos="-1440"/>
        </w:tabs>
        <w:rPr>
          <w:rFonts w:asciiTheme="minorHAnsi" w:hAnsiTheme="minorHAnsi"/>
          <w:color w:val="000000"/>
          <w:sz w:val="20"/>
        </w:rPr>
      </w:pPr>
    </w:p>
    <w:p w14:paraId="4EABCFD7" w14:textId="5D64915F" w:rsidR="004629E7" w:rsidRPr="00B12CDC" w:rsidRDefault="004629E7" w:rsidP="004629E7">
      <w:pPr>
        <w:tabs>
          <w:tab w:val="left" w:pos="-1440"/>
        </w:tabs>
        <w:rPr>
          <w:rFonts w:asciiTheme="minorHAnsi" w:hAnsiTheme="minorHAnsi"/>
          <w:color w:val="000000"/>
          <w:sz w:val="20"/>
        </w:rPr>
      </w:pPr>
      <w:r>
        <w:rPr>
          <w:rFonts w:asciiTheme="minorHAnsi" w:hAnsiTheme="minorHAnsi"/>
          <w:color w:val="000000"/>
          <w:sz w:val="20"/>
        </w:rPr>
        <w:t>The following scoring will be used in evaluating the Firm’s Proposal responses to the following criteria,</w:t>
      </w:r>
      <w:r w:rsidRPr="00B12CDC">
        <w:rPr>
          <w:rFonts w:asciiTheme="minorHAnsi" w:hAnsiTheme="minorHAnsi"/>
          <w:color w:val="000000"/>
          <w:sz w:val="20"/>
        </w:rPr>
        <w:t xml:space="preserve"> </w:t>
      </w:r>
      <w:r>
        <w:rPr>
          <w:rFonts w:asciiTheme="minorHAnsi" w:hAnsiTheme="minorHAnsi"/>
          <w:color w:val="000000"/>
          <w:sz w:val="20"/>
        </w:rPr>
        <w:t>which will be determined by review all portions of the Proposal, including the “Content of Proposals” section of the RFQ/RFP and the “</w:t>
      </w:r>
      <w:r w:rsidR="00A61C7F">
        <w:rPr>
          <w:rFonts w:asciiTheme="minorHAnsi" w:hAnsiTheme="minorHAnsi"/>
          <w:color w:val="000000"/>
          <w:sz w:val="20"/>
        </w:rPr>
        <w:t>Contractor</w:t>
      </w:r>
      <w:r>
        <w:rPr>
          <w:rFonts w:asciiTheme="minorHAnsi" w:hAnsiTheme="minorHAnsi"/>
          <w:color w:val="000000"/>
          <w:sz w:val="20"/>
        </w:rPr>
        <w:t xml:space="preserve"> Project References” section of the Prequalification Questionnaire.</w:t>
      </w:r>
    </w:p>
    <w:p w14:paraId="305150B6" w14:textId="77777777" w:rsidR="004629E7" w:rsidRPr="00B12CDC" w:rsidRDefault="004629E7" w:rsidP="004629E7">
      <w:pPr>
        <w:tabs>
          <w:tab w:val="left" w:pos="-1440"/>
        </w:tabs>
        <w:rPr>
          <w:rFonts w:asciiTheme="minorHAnsi" w:hAnsiTheme="minorHAnsi"/>
          <w:color w:val="000000"/>
          <w:sz w:val="20"/>
        </w:rPr>
      </w:pPr>
    </w:p>
    <w:tbl>
      <w:tblPr>
        <w:tblW w:w="945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680"/>
        <w:gridCol w:w="1350"/>
        <w:gridCol w:w="1355"/>
      </w:tblGrid>
      <w:tr w:rsidR="004629E7" w:rsidRPr="00B12CDC" w14:paraId="7C6D895A" w14:textId="77777777" w:rsidTr="004D17A3">
        <w:tc>
          <w:tcPr>
            <w:tcW w:w="2065" w:type="dxa"/>
            <w:vAlign w:val="center"/>
          </w:tcPr>
          <w:p w14:paraId="3A921548" w14:textId="77777777" w:rsidR="004629E7" w:rsidRPr="00B12CDC" w:rsidRDefault="004629E7" w:rsidP="004D17A3">
            <w:pPr>
              <w:tabs>
                <w:tab w:val="left" w:pos="-1440"/>
              </w:tabs>
              <w:jc w:val="center"/>
              <w:rPr>
                <w:rFonts w:asciiTheme="minorHAnsi" w:hAnsiTheme="minorHAnsi"/>
                <w:b/>
                <w:color w:val="000000"/>
                <w:sz w:val="20"/>
              </w:rPr>
            </w:pPr>
            <w:r w:rsidRPr="00B12CDC">
              <w:rPr>
                <w:rFonts w:asciiTheme="minorHAnsi" w:hAnsiTheme="minorHAnsi"/>
                <w:b/>
                <w:color w:val="000000"/>
                <w:sz w:val="20"/>
              </w:rPr>
              <w:t>Item</w:t>
            </w:r>
          </w:p>
        </w:tc>
        <w:tc>
          <w:tcPr>
            <w:tcW w:w="4680" w:type="dxa"/>
            <w:vAlign w:val="center"/>
          </w:tcPr>
          <w:p w14:paraId="114749B8" w14:textId="77777777" w:rsidR="004629E7" w:rsidRPr="00B12CDC" w:rsidRDefault="004629E7" w:rsidP="004D17A3">
            <w:pPr>
              <w:tabs>
                <w:tab w:val="left" w:pos="-1440"/>
              </w:tabs>
              <w:jc w:val="center"/>
              <w:rPr>
                <w:rFonts w:asciiTheme="minorHAnsi" w:hAnsiTheme="minorHAnsi"/>
                <w:b/>
                <w:color w:val="000000"/>
                <w:sz w:val="20"/>
              </w:rPr>
            </w:pPr>
            <w:r w:rsidRPr="00B12CDC">
              <w:rPr>
                <w:rFonts w:asciiTheme="minorHAnsi" w:hAnsiTheme="minorHAnsi"/>
                <w:b/>
                <w:color w:val="000000"/>
                <w:sz w:val="20"/>
              </w:rPr>
              <w:t>Description</w:t>
            </w:r>
          </w:p>
        </w:tc>
        <w:tc>
          <w:tcPr>
            <w:tcW w:w="1350" w:type="dxa"/>
            <w:vAlign w:val="center"/>
          </w:tcPr>
          <w:p w14:paraId="76E3D428" w14:textId="77777777" w:rsidR="004629E7" w:rsidRPr="00B12CDC" w:rsidRDefault="004629E7" w:rsidP="004D17A3">
            <w:pPr>
              <w:tabs>
                <w:tab w:val="left" w:pos="-1440"/>
              </w:tabs>
              <w:ind w:right="-18"/>
              <w:jc w:val="center"/>
              <w:rPr>
                <w:rFonts w:asciiTheme="minorHAnsi" w:hAnsiTheme="minorHAnsi"/>
                <w:b/>
                <w:color w:val="000000"/>
                <w:sz w:val="20"/>
              </w:rPr>
            </w:pPr>
            <w:r>
              <w:rPr>
                <w:rFonts w:asciiTheme="minorHAnsi" w:hAnsiTheme="minorHAnsi"/>
                <w:b/>
                <w:color w:val="000000"/>
                <w:sz w:val="20"/>
              </w:rPr>
              <w:t xml:space="preserve">Maximum </w:t>
            </w:r>
            <w:r w:rsidRPr="00B12CDC">
              <w:rPr>
                <w:rFonts w:asciiTheme="minorHAnsi" w:hAnsiTheme="minorHAnsi"/>
                <w:b/>
                <w:color w:val="000000"/>
                <w:sz w:val="20"/>
              </w:rPr>
              <w:t>Qualification Points</w:t>
            </w:r>
          </w:p>
        </w:tc>
        <w:tc>
          <w:tcPr>
            <w:tcW w:w="1355" w:type="dxa"/>
            <w:vAlign w:val="center"/>
          </w:tcPr>
          <w:p w14:paraId="1D4F0B34" w14:textId="77777777" w:rsidR="004629E7" w:rsidRPr="00B12CDC" w:rsidRDefault="004629E7" w:rsidP="004D17A3">
            <w:pPr>
              <w:tabs>
                <w:tab w:val="left" w:pos="-1440"/>
              </w:tabs>
              <w:ind w:right="-18"/>
              <w:jc w:val="center"/>
              <w:rPr>
                <w:rFonts w:asciiTheme="minorHAnsi" w:hAnsiTheme="minorHAnsi"/>
                <w:b/>
                <w:color w:val="000000"/>
                <w:sz w:val="20"/>
              </w:rPr>
            </w:pPr>
            <w:r>
              <w:rPr>
                <w:rFonts w:asciiTheme="minorHAnsi" w:hAnsiTheme="minorHAnsi"/>
                <w:b/>
                <w:color w:val="000000"/>
                <w:sz w:val="20"/>
              </w:rPr>
              <w:t xml:space="preserve">Firm’s </w:t>
            </w:r>
            <w:r w:rsidRPr="00B12CDC">
              <w:rPr>
                <w:rFonts w:asciiTheme="minorHAnsi" w:hAnsiTheme="minorHAnsi"/>
                <w:b/>
                <w:color w:val="000000"/>
                <w:sz w:val="20"/>
              </w:rPr>
              <w:t>Qualification Points</w:t>
            </w:r>
          </w:p>
        </w:tc>
      </w:tr>
      <w:tr w:rsidR="004629E7" w:rsidRPr="00B12CDC" w14:paraId="51307E77" w14:textId="77777777" w:rsidTr="004D17A3">
        <w:tc>
          <w:tcPr>
            <w:tcW w:w="2065" w:type="dxa"/>
          </w:tcPr>
          <w:p w14:paraId="113B3C22"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Personnel / Subconsultants</w:t>
            </w:r>
          </w:p>
        </w:tc>
        <w:tc>
          <w:tcPr>
            <w:tcW w:w="4680" w:type="dxa"/>
          </w:tcPr>
          <w:p w14:paraId="287E9056"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Firm’s team members, especially team leaders, demonstrate applicable experience and expertise to perform Services</w:t>
            </w:r>
            <w:r>
              <w:rPr>
                <w:rFonts w:asciiTheme="minorHAnsi" w:hAnsiTheme="minorHAnsi"/>
                <w:color w:val="000000"/>
                <w:sz w:val="20"/>
              </w:rPr>
              <w:t xml:space="preserve"> in response to District’s needs</w:t>
            </w:r>
            <w:r w:rsidRPr="00B12CDC">
              <w:rPr>
                <w:rFonts w:asciiTheme="minorHAnsi" w:hAnsiTheme="minorHAnsi"/>
                <w:color w:val="000000"/>
                <w:sz w:val="20"/>
              </w:rPr>
              <w:t>.</w:t>
            </w:r>
          </w:p>
        </w:tc>
        <w:tc>
          <w:tcPr>
            <w:tcW w:w="1350" w:type="dxa"/>
            <w:vAlign w:val="center"/>
          </w:tcPr>
          <w:p w14:paraId="1A73FE9F" w14:textId="77777777" w:rsidR="004629E7" w:rsidRPr="00B12CDC" w:rsidRDefault="004629E7" w:rsidP="004D17A3">
            <w:pPr>
              <w:tabs>
                <w:tab w:val="left" w:pos="-1440"/>
              </w:tabs>
              <w:ind w:right="252"/>
              <w:jc w:val="right"/>
              <w:rPr>
                <w:rFonts w:asciiTheme="minorHAnsi" w:hAnsiTheme="minorHAnsi"/>
                <w:color w:val="000000"/>
                <w:sz w:val="20"/>
              </w:rPr>
            </w:pPr>
            <w:r>
              <w:rPr>
                <w:rFonts w:asciiTheme="minorHAnsi" w:hAnsiTheme="minorHAnsi"/>
                <w:color w:val="000000"/>
                <w:sz w:val="20"/>
              </w:rPr>
              <w:t>40</w:t>
            </w:r>
          </w:p>
        </w:tc>
        <w:tc>
          <w:tcPr>
            <w:tcW w:w="1355" w:type="dxa"/>
          </w:tcPr>
          <w:p w14:paraId="6EFBE942"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262D5CF9" w14:textId="77777777" w:rsidTr="004D17A3">
        <w:tc>
          <w:tcPr>
            <w:tcW w:w="2065" w:type="dxa"/>
          </w:tcPr>
          <w:p w14:paraId="4C706DE0"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Approach to Work</w:t>
            </w:r>
          </w:p>
        </w:tc>
        <w:tc>
          <w:tcPr>
            <w:tcW w:w="4680" w:type="dxa"/>
          </w:tcPr>
          <w:p w14:paraId="103411A1"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themeColor="text1"/>
                <w:sz w:val="20"/>
              </w:rPr>
              <w:t>Firm demonstrates how it intends to work with the District and develop management techniques related to the District’s educational program requirements.</w:t>
            </w:r>
          </w:p>
        </w:tc>
        <w:tc>
          <w:tcPr>
            <w:tcW w:w="1350" w:type="dxa"/>
            <w:vAlign w:val="center"/>
          </w:tcPr>
          <w:p w14:paraId="38950C81" w14:textId="1897063F" w:rsidR="004629E7" w:rsidRPr="00B12CDC" w:rsidRDefault="00FA512D" w:rsidP="004D17A3">
            <w:pPr>
              <w:tabs>
                <w:tab w:val="left" w:pos="-1440"/>
              </w:tabs>
              <w:ind w:right="252"/>
              <w:jc w:val="right"/>
              <w:rPr>
                <w:rFonts w:asciiTheme="minorHAnsi" w:hAnsiTheme="minorHAnsi"/>
                <w:color w:val="000000"/>
                <w:sz w:val="20"/>
              </w:rPr>
            </w:pPr>
            <w:r>
              <w:rPr>
                <w:rFonts w:asciiTheme="minorHAnsi" w:hAnsiTheme="minorHAnsi"/>
                <w:color w:val="000000"/>
                <w:sz w:val="20"/>
              </w:rPr>
              <w:t>40</w:t>
            </w:r>
          </w:p>
        </w:tc>
        <w:tc>
          <w:tcPr>
            <w:tcW w:w="1355" w:type="dxa"/>
          </w:tcPr>
          <w:p w14:paraId="490D817C"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2B6380D4" w14:textId="77777777" w:rsidTr="004D17A3">
        <w:tc>
          <w:tcPr>
            <w:tcW w:w="2065" w:type="dxa"/>
          </w:tcPr>
          <w:p w14:paraId="355477A7"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LLB Projects</w:t>
            </w:r>
          </w:p>
        </w:tc>
        <w:tc>
          <w:tcPr>
            <w:tcW w:w="4680" w:type="dxa"/>
          </w:tcPr>
          <w:p w14:paraId="047F082E"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demonstrates past experience and expertise with LLB process.</w:t>
            </w:r>
          </w:p>
        </w:tc>
        <w:tc>
          <w:tcPr>
            <w:tcW w:w="1350" w:type="dxa"/>
            <w:vAlign w:val="center"/>
          </w:tcPr>
          <w:p w14:paraId="18697D44" w14:textId="04CEB9EB" w:rsidR="004629E7" w:rsidRPr="00B12CDC" w:rsidRDefault="00FA512D" w:rsidP="004D17A3">
            <w:pPr>
              <w:tabs>
                <w:tab w:val="left" w:pos="-1440"/>
              </w:tabs>
              <w:ind w:right="252"/>
              <w:jc w:val="right"/>
              <w:rPr>
                <w:rFonts w:asciiTheme="minorHAnsi" w:hAnsiTheme="minorHAnsi"/>
                <w:color w:val="000000"/>
                <w:sz w:val="20"/>
              </w:rPr>
            </w:pPr>
            <w:r>
              <w:rPr>
                <w:rFonts w:asciiTheme="minorHAnsi" w:hAnsiTheme="minorHAnsi"/>
                <w:color w:val="000000"/>
                <w:sz w:val="20"/>
              </w:rPr>
              <w:t>10</w:t>
            </w:r>
          </w:p>
        </w:tc>
        <w:tc>
          <w:tcPr>
            <w:tcW w:w="1355" w:type="dxa"/>
          </w:tcPr>
          <w:p w14:paraId="21F76828"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41C32958" w14:textId="77777777" w:rsidTr="004D17A3">
        <w:tc>
          <w:tcPr>
            <w:tcW w:w="2065" w:type="dxa"/>
          </w:tcPr>
          <w:p w14:paraId="235204A2"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Pr>
                <w:rFonts w:asciiTheme="minorHAnsi" w:hAnsiTheme="minorHAnsi"/>
                <w:color w:val="000000"/>
                <w:sz w:val="20"/>
              </w:rPr>
              <w:t>Preliminary</w:t>
            </w:r>
            <w:r w:rsidRPr="00B831AB">
              <w:rPr>
                <w:rFonts w:asciiTheme="minorHAnsi" w:hAnsiTheme="minorHAnsi"/>
                <w:color w:val="000000"/>
                <w:sz w:val="20"/>
              </w:rPr>
              <w:t xml:space="preserve"> Services</w:t>
            </w:r>
          </w:p>
        </w:tc>
        <w:tc>
          <w:tcPr>
            <w:tcW w:w="4680" w:type="dxa"/>
          </w:tcPr>
          <w:p w14:paraId="1C88767F"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 xml:space="preserve">Firm demonstrates past experience and expertise to perform all </w:t>
            </w:r>
            <w:r>
              <w:rPr>
                <w:rFonts w:asciiTheme="minorHAnsi" w:hAnsiTheme="minorHAnsi"/>
                <w:color w:val="000000"/>
                <w:sz w:val="20"/>
              </w:rPr>
              <w:t>Preliminary</w:t>
            </w:r>
            <w:r w:rsidRPr="00B12CDC">
              <w:rPr>
                <w:rFonts w:asciiTheme="minorHAnsi" w:hAnsiTheme="minorHAnsi"/>
                <w:color w:val="000000"/>
                <w:sz w:val="20"/>
              </w:rPr>
              <w:t xml:space="preserve"> Services. </w:t>
            </w:r>
          </w:p>
        </w:tc>
        <w:tc>
          <w:tcPr>
            <w:tcW w:w="1350" w:type="dxa"/>
            <w:vAlign w:val="center"/>
          </w:tcPr>
          <w:p w14:paraId="3A36B017" w14:textId="77777777" w:rsidR="004629E7" w:rsidRPr="00C345C6" w:rsidRDefault="004629E7" w:rsidP="004D17A3">
            <w:pPr>
              <w:tabs>
                <w:tab w:val="left" w:pos="-1440"/>
              </w:tabs>
              <w:ind w:right="252"/>
              <w:jc w:val="right"/>
              <w:rPr>
                <w:rFonts w:asciiTheme="minorHAnsi" w:hAnsiTheme="minorHAnsi"/>
                <w:b/>
                <w:color w:val="000000"/>
                <w:sz w:val="20"/>
              </w:rPr>
            </w:pPr>
            <w:r w:rsidRPr="0096646A">
              <w:rPr>
                <w:rFonts w:asciiTheme="minorHAnsi" w:hAnsiTheme="minorHAnsi"/>
                <w:b/>
                <w:color w:val="000000"/>
                <w:sz w:val="20"/>
              </w:rPr>
              <w:t>[N/A]</w:t>
            </w:r>
          </w:p>
        </w:tc>
        <w:tc>
          <w:tcPr>
            <w:tcW w:w="1355" w:type="dxa"/>
          </w:tcPr>
          <w:p w14:paraId="5F0E46E8"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51F74941" w14:textId="77777777" w:rsidTr="004D17A3">
        <w:tc>
          <w:tcPr>
            <w:tcW w:w="2065" w:type="dxa"/>
          </w:tcPr>
          <w:p w14:paraId="7715E07E"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Cost Savings / Value Engineering</w:t>
            </w:r>
          </w:p>
        </w:tc>
        <w:tc>
          <w:tcPr>
            <w:tcW w:w="4680" w:type="dxa"/>
          </w:tcPr>
          <w:p w14:paraId="1D524593"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demonstrates past experience and expertise to perform value engineering services for the Projects.</w:t>
            </w:r>
          </w:p>
        </w:tc>
        <w:tc>
          <w:tcPr>
            <w:tcW w:w="1350" w:type="dxa"/>
            <w:vAlign w:val="center"/>
          </w:tcPr>
          <w:p w14:paraId="7843DF5B" w14:textId="6333E848" w:rsidR="004629E7" w:rsidRPr="00B12CDC" w:rsidRDefault="00FA512D" w:rsidP="004D17A3">
            <w:pPr>
              <w:tabs>
                <w:tab w:val="left" w:pos="-1440"/>
              </w:tabs>
              <w:ind w:right="252"/>
              <w:jc w:val="right"/>
              <w:rPr>
                <w:rFonts w:asciiTheme="minorHAnsi" w:hAnsiTheme="minorHAnsi"/>
                <w:color w:val="000000"/>
                <w:sz w:val="20"/>
              </w:rPr>
            </w:pPr>
            <w:r>
              <w:rPr>
                <w:rFonts w:asciiTheme="minorHAnsi" w:hAnsiTheme="minorHAnsi"/>
                <w:color w:val="000000"/>
                <w:sz w:val="20"/>
              </w:rPr>
              <w:t>10</w:t>
            </w:r>
          </w:p>
        </w:tc>
        <w:tc>
          <w:tcPr>
            <w:tcW w:w="1355" w:type="dxa"/>
          </w:tcPr>
          <w:p w14:paraId="5EDCA6C9"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69A27BAE" w14:textId="77777777" w:rsidTr="004D17A3">
        <w:tc>
          <w:tcPr>
            <w:tcW w:w="2065" w:type="dxa"/>
          </w:tcPr>
          <w:p w14:paraId="16C23375"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Budget</w:t>
            </w:r>
          </w:p>
        </w:tc>
        <w:tc>
          <w:tcPr>
            <w:tcW w:w="4680" w:type="dxa"/>
          </w:tcPr>
          <w:p w14:paraId="333CD81C"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demonstrates past experience and expertise to manage costs and stay within budgets on LLB projects.</w:t>
            </w:r>
          </w:p>
        </w:tc>
        <w:tc>
          <w:tcPr>
            <w:tcW w:w="1350" w:type="dxa"/>
            <w:vAlign w:val="center"/>
          </w:tcPr>
          <w:p w14:paraId="403B8463" w14:textId="77777777" w:rsidR="004629E7" w:rsidRPr="00B12CDC" w:rsidRDefault="004629E7" w:rsidP="004D17A3">
            <w:pPr>
              <w:tabs>
                <w:tab w:val="left" w:pos="-1440"/>
              </w:tabs>
              <w:ind w:right="252"/>
              <w:jc w:val="right"/>
              <w:rPr>
                <w:rFonts w:asciiTheme="minorHAnsi" w:hAnsiTheme="minorHAnsi"/>
                <w:color w:val="000000"/>
                <w:sz w:val="20"/>
              </w:rPr>
            </w:pPr>
            <w:r>
              <w:rPr>
                <w:rFonts w:asciiTheme="minorHAnsi" w:hAnsiTheme="minorHAnsi"/>
                <w:color w:val="000000"/>
                <w:sz w:val="20"/>
              </w:rPr>
              <w:t>20</w:t>
            </w:r>
          </w:p>
        </w:tc>
        <w:tc>
          <w:tcPr>
            <w:tcW w:w="1355" w:type="dxa"/>
          </w:tcPr>
          <w:p w14:paraId="4652981D"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70602F36" w14:textId="77777777" w:rsidTr="004D17A3">
        <w:tc>
          <w:tcPr>
            <w:tcW w:w="2065" w:type="dxa"/>
          </w:tcPr>
          <w:p w14:paraId="196FB8AD"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Schedule</w:t>
            </w:r>
          </w:p>
        </w:tc>
        <w:tc>
          <w:tcPr>
            <w:tcW w:w="4680" w:type="dxa"/>
          </w:tcPr>
          <w:p w14:paraId="6E0C7EFD" w14:textId="77777777" w:rsidR="004629E7" w:rsidRPr="00B831AB" w:rsidRDefault="004629E7" w:rsidP="004D17A3">
            <w:pPr>
              <w:tabs>
                <w:tab w:val="left" w:pos="-1440"/>
              </w:tabs>
              <w:rPr>
                <w:rFonts w:asciiTheme="minorHAnsi" w:hAnsiTheme="minorHAnsi"/>
                <w:color w:val="000000" w:themeColor="text1"/>
                <w:sz w:val="20"/>
              </w:rPr>
            </w:pPr>
            <w:r w:rsidRPr="00B12CDC">
              <w:rPr>
                <w:rFonts w:asciiTheme="minorHAnsi" w:hAnsiTheme="minorHAnsi"/>
                <w:color w:val="000000"/>
                <w:sz w:val="20"/>
              </w:rPr>
              <w:t xml:space="preserve">Firm demonstrates </w:t>
            </w:r>
            <w:r w:rsidRPr="00B12CDC">
              <w:rPr>
                <w:rFonts w:asciiTheme="minorHAnsi" w:hAnsiTheme="minorHAnsi"/>
                <w:color w:val="000000" w:themeColor="text1"/>
                <w:sz w:val="20"/>
              </w:rPr>
              <w:t>ability on LLB projects to prepare and meet achievable construction schedules schedule management procedures, and successful handling of potential delays.</w:t>
            </w:r>
          </w:p>
        </w:tc>
        <w:tc>
          <w:tcPr>
            <w:tcW w:w="1350" w:type="dxa"/>
            <w:vAlign w:val="center"/>
          </w:tcPr>
          <w:p w14:paraId="7070AE50" w14:textId="3D306CF2" w:rsidR="004629E7" w:rsidRPr="00B12CDC" w:rsidRDefault="00FA512D" w:rsidP="004D17A3">
            <w:pPr>
              <w:tabs>
                <w:tab w:val="left" w:pos="-1440"/>
              </w:tabs>
              <w:ind w:right="252"/>
              <w:jc w:val="right"/>
              <w:rPr>
                <w:rFonts w:asciiTheme="minorHAnsi" w:hAnsiTheme="minorHAnsi"/>
                <w:color w:val="000000"/>
                <w:sz w:val="20"/>
              </w:rPr>
            </w:pPr>
            <w:r>
              <w:rPr>
                <w:rFonts w:asciiTheme="minorHAnsi" w:hAnsiTheme="minorHAnsi"/>
                <w:color w:val="000000"/>
                <w:sz w:val="20"/>
              </w:rPr>
              <w:t>20</w:t>
            </w:r>
          </w:p>
        </w:tc>
        <w:tc>
          <w:tcPr>
            <w:tcW w:w="1355" w:type="dxa"/>
          </w:tcPr>
          <w:p w14:paraId="2DDC1D63"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4DA30019" w14:textId="77777777" w:rsidTr="004D17A3">
        <w:tc>
          <w:tcPr>
            <w:tcW w:w="2065" w:type="dxa"/>
          </w:tcPr>
          <w:p w14:paraId="35001910"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Political Environment</w:t>
            </w:r>
          </w:p>
        </w:tc>
        <w:tc>
          <w:tcPr>
            <w:tcW w:w="4680" w:type="dxa"/>
          </w:tcPr>
          <w:p w14:paraId="5FCE4AC2" w14:textId="77777777" w:rsidR="004629E7" w:rsidRPr="00B12CDC" w:rsidRDefault="004629E7" w:rsidP="004D17A3">
            <w:pPr>
              <w:tabs>
                <w:tab w:val="left" w:pos="-1440"/>
              </w:tabs>
              <w:rPr>
                <w:rFonts w:asciiTheme="minorHAnsi" w:hAnsiTheme="minorHAnsi"/>
                <w:color w:val="000000" w:themeColor="text1"/>
                <w:sz w:val="20"/>
              </w:rPr>
            </w:pPr>
            <w:r w:rsidRPr="00B12CDC">
              <w:rPr>
                <w:rFonts w:asciiTheme="minorHAnsi" w:hAnsiTheme="minorHAnsi"/>
                <w:color w:val="000000"/>
                <w:sz w:val="20"/>
              </w:rPr>
              <w:t xml:space="preserve">Firm demonstrates </w:t>
            </w:r>
            <w:r w:rsidRPr="00B12CDC">
              <w:rPr>
                <w:rFonts w:asciiTheme="minorHAnsi" w:hAnsiTheme="minorHAnsi"/>
                <w:color w:val="000000" w:themeColor="text1"/>
                <w:sz w:val="20"/>
              </w:rPr>
              <w:t>experience managing projects within political environments including facilitation of community involvement in the construction process.</w:t>
            </w:r>
            <w:r>
              <w:rPr>
                <w:rFonts w:asciiTheme="minorHAnsi" w:hAnsiTheme="minorHAnsi"/>
                <w:color w:val="000000" w:themeColor="text1"/>
                <w:sz w:val="20"/>
              </w:rPr>
              <w:t xml:space="preserve"> </w:t>
            </w:r>
          </w:p>
        </w:tc>
        <w:tc>
          <w:tcPr>
            <w:tcW w:w="1350" w:type="dxa"/>
            <w:vAlign w:val="center"/>
          </w:tcPr>
          <w:p w14:paraId="0816ED6A" w14:textId="77777777" w:rsidR="004629E7" w:rsidRPr="00B12CDC" w:rsidRDefault="004629E7" w:rsidP="004D17A3">
            <w:pPr>
              <w:tabs>
                <w:tab w:val="left" w:pos="-1440"/>
              </w:tabs>
              <w:ind w:right="252"/>
              <w:jc w:val="right"/>
              <w:rPr>
                <w:rFonts w:asciiTheme="minorHAnsi" w:hAnsiTheme="minorHAnsi"/>
                <w:color w:val="000000"/>
                <w:sz w:val="20"/>
              </w:rPr>
            </w:pPr>
            <w:r>
              <w:rPr>
                <w:rFonts w:asciiTheme="minorHAnsi" w:hAnsiTheme="minorHAnsi"/>
                <w:color w:val="000000"/>
                <w:sz w:val="20"/>
              </w:rPr>
              <w:t>5</w:t>
            </w:r>
          </w:p>
        </w:tc>
        <w:tc>
          <w:tcPr>
            <w:tcW w:w="1355" w:type="dxa"/>
          </w:tcPr>
          <w:p w14:paraId="729EB56D"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5F1CA83F" w14:textId="77777777" w:rsidTr="004D17A3">
        <w:tc>
          <w:tcPr>
            <w:tcW w:w="2065" w:type="dxa"/>
          </w:tcPr>
          <w:p w14:paraId="01478F56"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Local Outreach</w:t>
            </w:r>
          </w:p>
        </w:tc>
        <w:tc>
          <w:tcPr>
            <w:tcW w:w="4680" w:type="dxa"/>
          </w:tcPr>
          <w:p w14:paraId="315277F6" w14:textId="3C82B67F" w:rsidR="004629E7" w:rsidRPr="00B831AB" w:rsidRDefault="004629E7" w:rsidP="004D17A3">
            <w:pPr>
              <w:widowControl w:val="0"/>
              <w:rPr>
                <w:rFonts w:asciiTheme="minorHAnsi" w:hAnsiTheme="minorHAnsi"/>
                <w:color w:val="000000" w:themeColor="text1"/>
                <w:sz w:val="20"/>
              </w:rPr>
            </w:pPr>
            <w:r w:rsidRPr="00B12CDC">
              <w:rPr>
                <w:rFonts w:asciiTheme="minorHAnsi" w:hAnsiTheme="minorHAnsi"/>
                <w:sz w:val="20"/>
              </w:rPr>
              <w:t xml:space="preserve">Firm demonstrates knowledge and understanding of the local environment and describes local outreach plan including local trade </w:t>
            </w:r>
            <w:r w:rsidR="00A61C7F">
              <w:rPr>
                <w:rFonts w:asciiTheme="minorHAnsi" w:hAnsiTheme="minorHAnsi"/>
                <w:sz w:val="20"/>
              </w:rPr>
              <w:t>Contractor</w:t>
            </w:r>
            <w:r w:rsidRPr="00B12CDC">
              <w:rPr>
                <w:rFonts w:asciiTheme="minorHAnsi" w:hAnsiTheme="minorHAnsi"/>
                <w:sz w:val="20"/>
              </w:rPr>
              <w:t>s.</w:t>
            </w:r>
          </w:p>
        </w:tc>
        <w:tc>
          <w:tcPr>
            <w:tcW w:w="1350" w:type="dxa"/>
            <w:vAlign w:val="center"/>
          </w:tcPr>
          <w:p w14:paraId="43D0E82B" w14:textId="77777777" w:rsidR="004629E7" w:rsidRPr="00B12CDC" w:rsidRDefault="004629E7" w:rsidP="004D17A3">
            <w:pPr>
              <w:tabs>
                <w:tab w:val="left" w:pos="-1440"/>
              </w:tabs>
              <w:ind w:right="252"/>
              <w:jc w:val="right"/>
              <w:rPr>
                <w:rFonts w:asciiTheme="minorHAnsi" w:hAnsiTheme="minorHAnsi"/>
                <w:color w:val="000000"/>
                <w:sz w:val="20"/>
              </w:rPr>
            </w:pPr>
            <w:r w:rsidRPr="00B12CDC">
              <w:rPr>
                <w:rFonts w:asciiTheme="minorHAnsi" w:hAnsiTheme="minorHAnsi"/>
                <w:color w:val="000000"/>
                <w:sz w:val="20"/>
              </w:rPr>
              <w:t>5</w:t>
            </w:r>
          </w:p>
        </w:tc>
        <w:tc>
          <w:tcPr>
            <w:tcW w:w="1355" w:type="dxa"/>
          </w:tcPr>
          <w:p w14:paraId="406789C2"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5ADED942" w14:textId="77777777" w:rsidTr="004D17A3">
        <w:tc>
          <w:tcPr>
            <w:tcW w:w="2065" w:type="dxa"/>
          </w:tcPr>
          <w:p w14:paraId="696F71BE" w14:textId="77777777" w:rsidR="004629E7" w:rsidRPr="007A13E7"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Local Community</w:t>
            </w:r>
          </w:p>
        </w:tc>
        <w:tc>
          <w:tcPr>
            <w:tcW w:w="4680" w:type="dxa"/>
          </w:tcPr>
          <w:p w14:paraId="736B85B3"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demonstrates involvement in community and efforts at community outreach.</w:t>
            </w:r>
          </w:p>
        </w:tc>
        <w:tc>
          <w:tcPr>
            <w:tcW w:w="1350" w:type="dxa"/>
            <w:vAlign w:val="center"/>
          </w:tcPr>
          <w:p w14:paraId="7EF511A5" w14:textId="77777777" w:rsidR="004629E7" w:rsidRPr="00B12CDC" w:rsidRDefault="004629E7" w:rsidP="004D17A3">
            <w:pPr>
              <w:tabs>
                <w:tab w:val="left" w:pos="-1440"/>
              </w:tabs>
              <w:ind w:right="252"/>
              <w:jc w:val="right"/>
              <w:rPr>
                <w:rFonts w:asciiTheme="minorHAnsi" w:hAnsiTheme="minorHAnsi"/>
                <w:color w:val="000000"/>
                <w:sz w:val="20"/>
              </w:rPr>
            </w:pPr>
            <w:r>
              <w:rPr>
                <w:rFonts w:asciiTheme="minorHAnsi" w:hAnsiTheme="minorHAnsi"/>
                <w:color w:val="000000"/>
                <w:sz w:val="20"/>
              </w:rPr>
              <w:t>5</w:t>
            </w:r>
          </w:p>
        </w:tc>
        <w:tc>
          <w:tcPr>
            <w:tcW w:w="1355" w:type="dxa"/>
          </w:tcPr>
          <w:p w14:paraId="1AB2DD41"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0705D975" w14:textId="77777777" w:rsidTr="004D17A3">
        <w:tc>
          <w:tcPr>
            <w:tcW w:w="2065" w:type="dxa"/>
          </w:tcPr>
          <w:p w14:paraId="3241A03B"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Environmental</w:t>
            </w:r>
          </w:p>
        </w:tc>
        <w:tc>
          <w:tcPr>
            <w:tcW w:w="4680" w:type="dxa"/>
          </w:tcPr>
          <w:p w14:paraId="1AACB673"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 xml:space="preserve">Firm indicates its past experience performing in an environmentally responsible manner. </w:t>
            </w:r>
          </w:p>
        </w:tc>
        <w:tc>
          <w:tcPr>
            <w:tcW w:w="1350" w:type="dxa"/>
            <w:vAlign w:val="center"/>
          </w:tcPr>
          <w:p w14:paraId="6EE02A66" w14:textId="77777777" w:rsidR="004629E7" w:rsidRPr="00B12CDC" w:rsidRDefault="004629E7" w:rsidP="004D17A3">
            <w:pPr>
              <w:tabs>
                <w:tab w:val="left" w:pos="-1440"/>
              </w:tabs>
              <w:ind w:right="252"/>
              <w:jc w:val="right"/>
              <w:rPr>
                <w:rFonts w:asciiTheme="minorHAnsi" w:hAnsiTheme="minorHAnsi"/>
                <w:color w:val="000000"/>
                <w:sz w:val="20"/>
              </w:rPr>
            </w:pPr>
            <w:r w:rsidRPr="00B12CDC">
              <w:rPr>
                <w:rFonts w:asciiTheme="minorHAnsi" w:hAnsiTheme="minorHAnsi"/>
                <w:color w:val="000000"/>
                <w:sz w:val="20"/>
              </w:rPr>
              <w:t>5</w:t>
            </w:r>
          </w:p>
        </w:tc>
        <w:tc>
          <w:tcPr>
            <w:tcW w:w="1355" w:type="dxa"/>
          </w:tcPr>
          <w:p w14:paraId="28C775FB"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772058BA" w14:textId="77777777" w:rsidTr="004D17A3">
        <w:tc>
          <w:tcPr>
            <w:tcW w:w="2065" w:type="dxa"/>
          </w:tcPr>
          <w:p w14:paraId="0674049F"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Firm Education</w:t>
            </w:r>
          </w:p>
        </w:tc>
        <w:tc>
          <w:tcPr>
            <w:tcW w:w="4680" w:type="dxa"/>
          </w:tcPr>
          <w:p w14:paraId="2BE1F432"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describes its commitment to ongoing professional education.</w:t>
            </w:r>
          </w:p>
        </w:tc>
        <w:tc>
          <w:tcPr>
            <w:tcW w:w="1350" w:type="dxa"/>
            <w:vAlign w:val="center"/>
          </w:tcPr>
          <w:p w14:paraId="1661F0FE" w14:textId="77777777" w:rsidR="004629E7" w:rsidRPr="00B12CDC" w:rsidRDefault="004629E7" w:rsidP="004D17A3">
            <w:pPr>
              <w:tabs>
                <w:tab w:val="left" w:pos="-1440"/>
              </w:tabs>
              <w:ind w:right="252"/>
              <w:jc w:val="right"/>
              <w:rPr>
                <w:rFonts w:asciiTheme="minorHAnsi" w:hAnsiTheme="minorHAnsi"/>
                <w:color w:val="000000"/>
                <w:sz w:val="20"/>
              </w:rPr>
            </w:pPr>
            <w:r w:rsidRPr="00B12CDC">
              <w:rPr>
                <w:rFonts w:asciiTheme="minorHAnsi" w:hAnsiTheme="minorHAnsi"/>
                <w:color w:val="000000"/>
                <w:sz w:val="20"/>
              </w:rPr>
              <w:t>5</w:t>
            </w:r>
          </w:p>
        </w:tc>
        <w:tc>
          <w:tcPr>
            <w:tcW w:w="1355" w:type="dxa"/>
          </w:tcPr>
          <w:p w14:paraId="4666F70C"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7F8A2CFE" w14:textId="77777777" w:rsidTr="004D17A3">
        <w:tc>
          <w:tcPr>
            <w:tcW w:w="2065" w:type="dxa"/>
          </w:tcPr>
          <w:p w14:paraId="2EF8E1D0"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Conflict of Interest</w:t>
            </w:r>
          </w:p>
        </w:tc>
        <w:tc>
          <w:tcPr>
            <w:tcW w:w="4680" w:type="dxa"/>
          </w:tcPr>
          <w:p w14:paraId="1CFBC759"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Any potential or actual conflict of interest.</w:t>
            </w:r>
          </w:p>
        </w:tc>
        <w:tc>
          <w:tcPr>
            <w:tcW w:w="1350" w:type="dxa"/>
            <w:vAlign w:val="center"/>
          </w:tcPr>
          <w:p w14:paraId="021B728F" w14:textId="77777777" w:rsidR="004629E7" w:rsidRPr="00B12CDC" w:rsidRDefault="004629E7" w:rsidP="004D17A3">
            <w:pPr>
              <w:tabs>
                <w:tab w:val="left" w:pos="-1440"/>
              </w:tabs>
              <w:ind w:right="252"/>
              <w:jc w:val="right"/>
              <w:rPr>
                <w:rFonts w:asciiTheme="minorHAnsi" w:hAnsiTheme="minorHAnsi"/>
                <w:color w:val="000000"/>
                <w:sz w:val="20"/>
              </w:rPr>
            </w:pPr>
            <w:r>
              <w:rPr>
                <w:rFonts w:asciiTheme="minorHAnsi" w:hAnsiTheme="minorHAnsi"/>
                <w:color w:val="000000"/>
                <w:sz w:val="20"/>
              </w:rPr>
              <w:t>5</w:t>
            </w:r>
          </w:p>
        </w:tc>
        <w:tc>
          <w:tcPr>
            <w:tcW w:w="1355" w:type="dxa"/>
          </w:tcPr>
          <w:p w14:paraId="72068787"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563F059A" w14:textId="77777777" w:rsidTr="004D17A3">
        <w:tc>
          <w:tcPr>
            <w:tcW w:w="2065" w:type="dxa"/>
          </w:tcPr>
          <w:p w14:paraId="72ED1337" w14:textId="77777777" w:rsidR="004629E7" w:rsidRPr="00B831AB" w:rsidDel="007D409D"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Current Work Commitments</w:t>
            </w:r>
          </w:p>
        </w:tc>
        <w:tc>
          <w:tcPr>
            <w:tcW w:w="4680" w:type="dxa"/>
          </w:tcPr>
          <w:p w14:paraId="0C072A6E" w14:textId="77777777" w:rsidR="004629E7" w:rsidRPr="00B12CDC" w:rsidDel="007D409D"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Firm describes current and projected workload.</w:t>
            </w:r>
          </w:p>
        </w:tc>
        <w:tc>
          <w:tcPr>
            <w:tcW w:w="1350" w:type="dxa"/>
            <w:vAlign w:val="center"/>
          </w:tcPr>
          <w:p w14:paraId="09F384C6" w14:textId="77777777" w:rsidR="004629E7" w:rsidRPr="00B12CDC" w:rsidRDefault="004629E7" w:rsidP="004D17A3">
            <w:pPr>
              <w:tabs>
                <w:tab w:val="left" w:pos="-1440"/>
              </w:tabs>
              <w:ind w:right="252"/>
              <w:jc w:val="right"/>
              <w:rPr>
                <w:rFonts w:asciiTheme="minorHAnsi" w:hAnsiTheme="minorHAnsi"/>
                <w:color w:val="000000"/>
                <w:sz w:val="20"/>
              </w:rPr>
            </w:pPr>
            <w:r w:rsidRPr="00B12CDC">
              <w:rPr>
                <w:rFonts w:asciiTheme="minorHAnsi" w:hAnsiTheme="minorHAnsi"/>
                <w:color w:val="000000"/>
                <w:sz w:val="20"/>
              </w:rPr>
              <w:t>5</w:t>
            </w:r>
          </w:p>
        </w:tc>
        <w:tc>
          <w:tcPr>
            <w:tcW w:w="1355" w:type="dxa"/>
          </w:tcPr>
          <w:p w14:paraId="5E3945FE"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18B651C2" w14:textId="77777777" w:rsidTr="004D17A3">
        <w:tc>
          <w:tcPr>
            <w:tcW w:w="2065" w:type="dxa"/>
          </w:tcPr>
          <w:p w14:paraId="4AC6C71A" w14:textId="77777777" w:rsidR="004629E7" w:rsidRPr="00B831AB" w:rsidRDefault="004629E7" w:rsidP="004629E7">
            <w:pPr>
              <w:pStyle w:val="ListParagraph"/>
              <w:numPr>
                <w:ilvl w:val="0"/>
                <w:numId w:val="64"/>
              </w:numPr>
              <w:tabs>
                <w:tab w:val="left" w:pos="-1440"/>
              </w:tabs>
              <w:rPr>
                <w:rFonts w:asciiTheme="minorHAnsi" w:hAnsiTheme="minorHAnsi"/>
                <w:color w:val="000000"/>
                <w:sz w:val="20"/>
              </w:rPr>
            </w:pPr>
            <w:r w:rsidRPr="00B831AB">
              <w:rPr>
                <w:rFonts w:asciiTheme="minorHAnsi" w:hAnsiTheme="minorHAnsi"/>
                <w:color w:val="000000"/>
                <w:sz w:val="20"/>
              </w:rPr>
              <w:t>Additional Information</w:t>
            </w:r>
          </w:p>
        </w:tc>
        <w:tc>
          <w:tcPr>
            <w:tcW w:w="4680" w:type="dxa"/>
          </w:tcPr>
          <w:p w14:paraId="46D10856" w14:textId="77777777" w:rsidR="004629E7" w:rsidRPr="00B12CDC" w:rsidRDefault="004629E7" w:rsidP="004D17A3">
            <w:pPr>
              <w:tabs>
                <w:tab w:val="left" w:pos="-1440"/>
              </w:tabs>
              <w:rPr>
                <w:rFonts w:asciiTheme="minorHAnsi" w:hAnsiTheme="minorHAnsi"/>
                <w:color w:val="000000"/>
                <w:sz w:val="20"/>
              </w:rPr>
            </w:pPr>
            <w:r w:rsidRPr="00B12CDC">
              <w:rPr>
                <w:rFonts w:asciiTheme="minorHAnsi" w:hAnsiTheme="minorHAnsi"/>
                <w:color w:val="000000"/>
                <w:sz w:val="20"/>
              </w:rPr>
              <w:t>Strength of additional information provided by Firm.</w:t>
            </w:r>
          </w:p>
        </w:tc>
        <w:tc>
          <w:tcPr>
            <w:tcW w:w="1350" w:type="dxa"/>
            <w:vAlign w:val="center"/>
          </w:tcPr>
          <w:p w14:paraId="5C39A78D" w14:textId="77777777" w:rsidR="004629E7" w:rsidRPr="00B12CDC" w:rsidRDefault="004629E7" w:rsidP="004D17A3">
            <w:pPr>
              <w:tabs>
                <w:tab w:val="left" w:pos="-1440"/>
              </w:tabs>
              <w:ind w:right="252"/>
              <w:jc w:val="right"/>
              <w:rPr>
                <w:rFonts w:asciiTheme="minorHAnsi" w:hAnsiTheme="minorHAnsi"/>
                <w:color w:val="000000"/>
                <w:sz w:val="20"/>
              </w:rPr>
            </w:pPr>
            <w:r w:rsidRPr="00B12CDC">
              <w:rPr>
                <w:rFonts w:asciiTheme="minorHAnsi" w:hAnsiTheme="minorHAnsi"/>
                <w:color w:val="000000"/>
                <w:sz w:val="20"/>
              </w:rPr>
              <w:t>5</w:t>
            </w:r>
          </w:p>
        </w:tc>
        <w:tc>
          <w:tcPr>
            <w:tcW w:w="1355" w:type="dxa"/>
          </w:tcPr>
          <w:p w14:paraId="2ADDC409" w14:textId="77777777" w:rsidR="004629E7" w:rsidRPr="00B12CDC" w:rsidRDefault="004629E7" w:rsidP="004D17A3">
            <w:pPr>
              <w:tabs>
                <w:tab w:val="left" w:pos="-1440"/>
              </w:tabs>
              <w:rPr>
                <w:rFonts w:asciiTheme="minorHAnsi" w:hAnsiTheme="minorHAnsi"/>
                <w:color w:val="000000"/>
                <w:sz w:val="20"/>
                <w:highlight w:val="cyan"/>
              </w:rPr>
            </w:pPr>
          </w:p>
        </w:tc>
      </w:tr>
      <w:tr w:rsidR="004629E7" w:rsidRPr="00B12CDC" w14:paraId="24E1ADB4" w14:textId="77777777" w:rsidTr="004D17A3">
        <w:tc>
          <w:tcPr>
            <w:tcW w:w="2065" w:type="dxa"/>
          </w:tcPr>
          <w:p w14:paraId="256B33B4" w14:textId="77777777" w:rsidR="004629E7" w:rsidRPr="00B12CDC" w:rsidRDefault="004629E7" w:rsidP="004D17A3">
            <w:pPr>
              <w:pStyle w:val="ListParagraph"/>
              <w:tabs>
                <w:tab w:val="left" w:pos="-1440"/>
              </w:tabs>
              <w:ind w:left="342"/>
              <w:jc w:val="right"/>
              <w:rPr>
                <w:rFonts w:asciiTheme="minorHAnsi" w:hAnsiTheme="minorHAnsi"/>
                <w:b/>
                <w:color w:val="000000"/>
                <w:sz w:val="20"/>
              </w:rPr>
            </w:pPr>
          </w:p>
        </w:tc>
        <w:tc>
          <w:tcPr>
            <w:tcW w:w="4680" w:type="dxa"/>
          </w:tcPr>
          <w:p w14:paraId="1CAB4B06" w14:textId="77777777" w:rsidR="004629E7" w:rsidRPr="00B12CDC" w:rsidRDefault="004629E7" w:rsidP="004D17A3">
            <w:pPr>
              <w:tabs>
                <w:tab w:val="left" w:pos="-1440"/>
              </w:tabs>
              <w:jc w:val="right"/>
              <w:rPr>
                <w:rFonts w:asciiTheme="minorHAnsi" w:hAnsiTheme="minorHAnsi"/>
                <w:b/>
                <w:color w:val="000000"/>
                <w:sz w:val="20"/>
              </w:rPr>
            </w:pPr>
            <w:r w:rsidRPr="00B12CDC">
              <w:rPr>
                <w:rFonts w:asciiTheme="minorHAnsi" w:hAnsiTheme="minorHAnsi"/>
                <w:b/>
                <w:color w:val="000000"/>
                <w:sz w:val="20"/>
              </w:rPr>
              <w:t>Total Score</w:t>
            </w:r>
          </w:p>
          <w:p w14:paraId="7269D55B" w14:textId="77777777" w:rsidR="004629E7" w:rsidRPr="00B12CDC" w:rsidRDefault="004629E7" w:rsidP="004D17A3">
            <w:pPr>
              <w:tabs>
                <w:tab w:val="left" w:pos="-1440"/>
              </w:tabs>
              <w:jc w:val="right"/>
              <w:rPr>
                <w:rFonts w:asciiTheme="minorHAnsi" w:hAnsiTheme="minorHAnsi"/>
                <w:b/>
                <w:color w:val="000000"/>
                <w:sz w:val="20"/>
              </w:rPr>
            </w:pPr>
            <w:r w:rsidRPr="00B12CDC">
              <w:rPr>
                <w:rFonts w:asciiTheme="minorHAnsi" w:hAnsiTheme="minorHAnsi"/>
                <w:b/>
                <w:color w:val="000000"/>
                <w:sz w:val="20"/>
              </w:rPr>
              <w:t>MINIMUM POINTS</w:t>
            </w:r>
          </w:p>
        </w:tc>
        <w:tc>
          <w:tcPr>
            <w:tcW w:w="1350" w:type="dxa"/>
            <w:vAlign w:val="center"/>
          </w:tcPr>
          <w:p w14:paraId="612AFC64" w14:textId="77777777" w:rsidR="004629E7" w:rsidRPr="00B12CDC" w:rsidRDefault="004629E7" w:rsidP="004D17A3">
            <w:pPr>
              <w:tabs>
                <w:tab w:val="left" w:pos="-1440"/>
              </w:tabs>
              <w:ind w:right="252"/>
              <w:jc w:val="right"/>
              <w:rPr>
                <w:rFonts w:asciiTheme="minorHAnsi" w:hAnsiTheme="minorHAnsi"/>
                <w:b/>
                <w:color w:val="000000"/>
                <w:sz w:val="20"/>
              </w:rPr>
            </w:pPr>
            <w:r w:rsidRPr="0096646A">
              <w:rPr>
                <w:rFonts w:asciiTheme="minorHAnsi" w:hAnsiTheme="minorHAnsi"/>
                <w:b/>
                <w:color w:val="000000"/>
                <w:sz w:val="20"/>
              </w:rPr>
              <w:t>180</w:t>
            </w:r>
          </w:p>
        </w:tc>
        <w:tc>
          <w:tcPr>
            <w:tcW w:w="1355" w:type="dxa"/>
            <w:vAlign w:val="center"/>
          </w:tcPr>
          <w:p w14:paraId="49217DBE" w14:textId="77777777" w:rsidR="004629E7" w:rsidRPr="00B12CDC" w:rsidRDefault="004629E7" w:rsidP="004D17A3">
            <w:pPr>
              <w:tabs>
                <w:tab w:val="left" w:pos="-1440"/>
              </w:tabs>
              <w:ind w:right="166"/>
              <w:jc w:val="right"/>
              <w:rPr>
                <w:rFonts w:asciiTheme="minorHAnsi" w:hAnsiTheme="minorHAnsi"/>
                <w:b/>
                <w:color w:val="000000"/>
                <w:sz w:val="20"/>
              </w:rPr>
            </w:pPr>
          </w:p>
        </w:tc>
      </w:tr>
    </w:tbl>
    <w:p w14:paraId="00D19767" w14:textId="77777777" w:rsidR="004629E7" w:rsidRPr="00B12CDC" w:rsidRDefault="004629E7" w:rsidP="004629E7">
      <w:pPr>
        <w:rPr>
          <w:rFonts w:asciiTheme="minorHAnsi" w:hAnsiTheme="minorHAnsi"/>
          <w:b/>
          <w:sz w:val="20"/>
        </w:rPr>
      </w:pPr>
      <w:r w:rsidRPr="00B12CDC">
        <w:rPr>
          <w:rFonts w:asciiTheme="minorHAnsi" w:hAnsiTheme="minorHAnsi"/>
          <w:b/>
          <w:sz w:val="20"/>
        </w:rPr>
        <w:br w:type="page"/>
      </w:r>
    </w:p>
    <w:p w14:paraId="03AA0910" w14:textId="77777777" w:rsidR="004629E7" w:rsidRPr="001C1011" w:rsidRDefault="004629E7" w:rsidP="004629E7">
      <w:pPr>
        <w:rPr>
          <w:rFonts w:asciiTheme="minorHAnsi" w:hAnsiTheme="minorHAnsi"/>
          <w:b/>
          <w:color w:val="000000"/>
          <w:sz w:val="20"/>
          <w:u w:val="single"/>
        </w:rPr>
      </w:pPr>
      <w:r w:rsidRPr="001C1011">
        <w:rPr>
          <w:rFonts w:asciiTheme="minorHAnsi" w:hAnsiTheme="minorHAnsi"/>
          <w:b/>
          <w:color w:val="000000"/>
          <w:sz w:val="20"/>
          <w:u w:val="single"/>
        </w:rPr>
        <w:lastRenderedPageBreak/>
        <w:t>STEP 3 – REFERENCES SCORING</w:t>
      </w:r>
    </w:p>
    <w:p w14:paraId="2D2A5899" w14:textId="77777777" w:rsidR="004629E7" w:rsidRPr="00B12CDC" w:rsidRDefault="004629E7" w:rsidP="004629E7">
      <w:pPr>
        <w:rPr>
          <w:rFonts w:asciiTheme="minorHAnsi" w:hAnsiTheme="minorHAnsi"/>
          <w:b/>
          <w:color w:val="000000"/>
          <w:sz w:val="20"/>
        </w:rPr>
      </w:pPr>
    </w:p>
    <w:p w14:paraId="4C95A3E1" w14:textId="7C15438B"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color w:val="000000"/>
          <w:sz w:val="20"/>
        </w:rPr>
        <w:t>Contact references from the Firm’s response to the “</w:t>
      </w:r>
      <w:r w:rsidR="00A61C7F">
        <w:rPr>
          <w:rFonts w:asciiTheme="minorHAnsi" w:hAnsiTheme="minorHAnsi"/>
          <w:b/>
          <w:color w:val="000000"/>
          <w:sz w:val="20"/>
        </w:rPr>
        <w:t>Contractor</w:t>
      </w:r>
      <w:r>
        <w:rPr>
          <w:rFonts w:asciiTheme="minorHAnsi" w:hAnsiTheme="minorHAnsi"/>
          <w:color w:val="000000"/>
          <w:sz w:val="20"/>
        </w:rPr>
        <w:t xml:space="preserve"> </w:t>
      </w:r>
      <w:r w:rsidRPr="0071563D">
        <w:rPr>
          <w:rFonts w:asciiTheme="minorHAnsi" w:hAnsiTheme="minorHAnsi"/>
          <w:b/>
          <w:color w:val="000000"/>
          <w:sz w:val="20"/>
        </w:rPr>
        <w:t>Project References</w:t>
      </w:r>
      <w:r w:rsidRPr="00B12CDC">
        <w:rPr>
          <w:rFonts w:asciiTheme="minorHAnsi" w:hAnsiTheme="minorHAnsi"/>
          <w:color w:val="000000"/>
          <w:sz w:val="20"/>
        </w:rPr>
        <w:t xml:space="preserve">” section of the </w:t>
      </w:r>
      <w:r>
        <w:rPr>
          <w:rFonts w:asciiTheme="minorHAnsi" w:hAnsiTheme="minorHAnsi"/>
          <w:color w:val="000000"/>
          <w:sz w:val="20"/>
        </w:rPr>
        <w:t>Prequalification</w:t>
      </w:r>
      <w:r w:rsidRPr="002B7383">
        <w:rPr>
          <w:rFonts w:asciiTheme="minorHAnsi" w:hAnsiTheme="minorHAnsi"/>
          <w:color w:val="000000"/>
          <w:sz w:val="20"/>
        </w:rPr>
        <w:t xml:space="preserve"> </w:t>
      </w:r>
      <w:r w:rsidRPr="002B7383">
        <w:rPr>
          <w:rFonts w:asciiTheme="minorHAnsi" w:hAnsiTheme="minorHAnsi"/>
          <w:sz w:val="20"/>
        </w:rPr>
        <w:t>Questionnaire</w:t>
      </w:r>
      <w:r>
        <w:rPr>
          <w:rFonts w:asciiTheme="minorHAnsi" w:hAnsiTheme="minorHAnsi"/>
          <w:sz w:val="20"/>
        </w:rPr>
        <w:t xml:space="preserve"> and scores those responses</w:t>
      </w:r>
      <w:r w:rsidRPr="00B12CDC">
        <w:rPr>
          <w:rFonts w:asciiTheme="minorHAnsi" w:hAnsiTheme="minorHAnsi"/>
          <w:color w:val="000000"/>
          <w:sz w:val="20"/>
        </w:rPr>
        <w:t>.</w:t>
      </w:r>
    </w:p>
    <w:p w14:paraId="23BCD56E" w14:textId="77777777" w:rsidR="004629E7" w:rsidRPr="00B12CDC" w:rsidRDefault="004629E7" w:rsidP="004629E7">
      <w:pPr>
        <w:ind w:left="720"/>
        <w:rPr>
          <w:rFonts w:asciiTheme="minorHAnsi" w:hAnsiTheme="minorHAnsi"/>
          <w:snapToGrid w:val="0"/>
          <w:sz w:val="20"/>
        </w:rPr>
      </w:pPr>
    </w:p>
    <w:p w14:paraId="1E54A14C"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 xml:space="preserve">Fill out the information in Section I of the Qualification </w:t>
      </w:r>
      <w:r w:rsidRPr="00B12CDC">
        <w:rPr>
          <w:rFonts w:asciiTheme="minorHAnsi" w:hAnsiTheme="minorHAnsi"/>
          <w:sz w:val="20"/>
        </w:rPr>
        <w:t>Evaluation – Reference Form</w:t>
      </w:r>
      <w:r w:rsidRPr="00B12CDC">
        <w:rPr>
          <w:rFonts w:asciiTheme="minorHAnsi" w:hAnsiTheme="minorHAnsi"/>
          <w:snapToGrid w:val="0"/>
          <w:sz w:val="20"/>
        </w:rPr>
        <w:t xml:space="preserve"> and then call</w:t>
      </w:r>
      <w:r>
        <w:rPr>
          <w:rFonts w:asciiTheme="minorHAnsi" w:hAnsiTheme="minorHAnsi"/>
          <w:snapToGrid w:val="0"/>
          <w:sz w:val="20"/>
        </w:rPr>
        <w:t xml:space="preserve"> or email</w:t>
      </w:r>
      <w:r w:rsidRPr="00B12CDC">
        <w:rPr>
          <w:rFonts w:asciiTheme="minorHAnsi" w:hAnsiTheme="minorHAnsi"/>
          <w:snapToGrid w:val="0"/>
          <w:sz w:val="20"/>
        </w:rPr>
        <w:t xml:space="preserve"> the contact person.  </w:t>
      </w:r>
    </w:p>
    <w:p w14:paraId="2FBCAD43" w14:textId="77777777" w:rsidR="004629E7" w:rsidRPr="00B12CDC" w:rsidRDefault="004629E7" w:rsidP="004629E7">
      <w:pPr>
        <w:ind w:left="1440"/>
        <w:rPr>
          <w:rFonts w:asciiTheme="minorHAnsi" w:hAnsiTheme="minorHAnsi"/>
          <w:snapToGrid w:val="0"/>
          <w:sz w:val="20"/>
        </w:rPr>
      </w:pPr>
    </w:p>
    <w:p w14:paraId="744FB635"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 xml:space="preserve">Ask the questions in Section II of the Qualification </w:t>
      </w:r>
      <w:r w:rsidRPr="00B12CDC">
        <w:rPr>
          <w:rFonts w:asciiTheme="minorHAnsi" w:hAnsiTheme="minorHAnsi"/>
          <w:sz w:val="20"/>
        </w:rPr>
        <w:t>Evaluation – Reference Form</w:t>
      </w:r>
      <w:r w:rsidRPr="00B12CDC">
        <w:rPr>
          <w:rFonts w:asciiTheme="minorHAnsi" w:hAnsiTheme="minorHAnsi"/>
          <w:snapToGrid w:val="0"/>
          <w:sz w:val="20"/>
        </w:rPr>
        <w:t xml:space="preserve">.  Ensure that you obtain the information regarding whether the Firm’s performance in that area was “unsatisfactory,” “below average,” “average” or “above average.”  Assign the corresponding score for each answer in Section III.  </w:t>
      </w:r>
    </w:p>
    <w:p w14:paraId="310E0B69" w14:textId="77777777" w:rsidR="004629E7" w:rsidRPr="00B12CDC" w:rsidRDefault="004629E7" w:rsidP="004629E7">
      <w:pPr>
        <w:ind w:left="720"/>
        <w:rPr>
          <w:rFonts w:asciiTheme="minorHAnsi" w:hAnsiTheme="minorHAnsi"/>
          <w:snapToGrid w:val="0"/>
          <w:sz w:val="20"/>
        </w:rPr>
      </w:pPr>
    </w:p>
    <w:p w14:paraId="02D8943D"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 xml:space="preserve">Complete Section III of the Qualification </w:t>
      </w:r>
      <w:r w:rsidRPr="00B12CDC">
        <w:rPr>
          <w:rFonts w:asciiTheme="minorHAnsi" w:hAnsiTheme="minorHAnsi"/>
          <w:sz w:val="20"/>
        </w:rPr>
        <w:t>Evaluation – Reference Form</w:t>
      </w:r>
      <w:r w:rsidRPr="00B12CDC">
        <w:rPr>
          <w:rFonts w:asciiTheme="minorHAnsi" w:hAnsiTheme="minorHAnsi"/>
          <w:snapToGrid w:val="0"/>
          <w:sz w:val="20"/>
        </w:rPr>
        <w:t xml:space="preserve"> with the information received during the call</w:t>
      </w:r>
      <w:r>
        <w:rPr>
          <w:rFonts w:asciiTheme="minorHAnsi" w:hAnsiTheme="minorHAnsi"/>
          <w:snapToGrid w:val="0"/>
          <w:sz w:val="20"/>
        </w:rPr>
        <w:t xml:space="preserve"> or from email</w:t>
      </w:r>
      <w:r w:rsidRPr="00B12CDC">
        <w:rPr>
          <w:rFonts w:asciiTheme="minorHAnsi" w:hAnsiTheme="minorHAnsi"/>
          <w:snapToGrid w:val="0"/>
          <w:sz w:val="20"/>
        </w:rPr>
        <w:t xml:space="preserve">. </w:t>
      </w:r>
    </w:p>
    <w:p w14:paraId="49BB9A83" w14:textId="77777777" w:rsidR="004629E7" w:rsidRPr="00B12CDC" w:rsidRDefault="004629E7" w:rsidP="004629E7">
      <w:pPr>
        <w:ind w:left="720"/>
        <w:rPr>
          <w:rFonts w:asciiTheme="minorHAnsi" w:hAnsiTheme="minorHAnsi"/>
          <w:snapToGrid w:val="0"/>
          <w:sz w:val="20"/>
        </w:rPr>
      </w:pPr>
    </w:p>
    <w:p w14:paraId="3D236FD4"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 xml:space="preserve">Use a separate Qualification </w:t>
      </w:r>
      <w:r w:rsidRPr="00B12CDC">
        <w:rPr>
          <w:rFonts w:asciiTheme="minorHAnsi" w:hAnsiTheme="minorHAnsi"/>
          <w:sz w:val="20"/>
        </w:rPr>
        <w:t>Evaluation – Reference Form for each call</w:t>
      </w:r>
      <w:r>
        <w:rPr>
          <w:rFonts w:asciiTheme="minorHAnsi" w:hAnsiTheme="minorHAnsi"/>
          <w:sz w:val="20"/>
        </w:rPr>
        <w:t xml:space="preserve"> or email</w:t>
      </w:r>
      <w:r w:rsidRPr="00B12CDC">
        <w:rPr>
          <w:rFonts w:asciiTheme="minorHAnsi" w:hAnsiTheme="minorHAnsi"/>
          <w:sz w:val="20"/>
        </w:rPr>
        <w:t>.</w:t>
      </w:r>
      <w:r w:rsidRPr="00B12CDC">
        <w:rPr>
          <w:rFonts w:asciiTheme="minorHAnsi" w:hAnsiTheme="minorHAnsi"/>
          <w:snapToGrid w:val="0"/>
          <w:sz w:val="20"/>
        </w:rPr>
        <w:t xml:space="preserve"> </w:t>
      </w:r>
    </w:p>
    <w:p w14:paraId="1385F980" w14:textId="77777777" w:rsidR="004629E7" w:rsidRPr="00B12CDC" w:rsidRDefault="004629E7" w:rsidP="004629E7">
      <w:pPr>
        <w:ind w:left="720"/>
        <w:rPr>
          <w:rFonts w:asciiTheme="minorHAnsi" w:hAnsiTheme="minorHAnsi"/>
          <w:snapToGrid w:val="0"/>
          <w:sz w:val="20"/>
        </w:rPr>
      </w:pPr>
    </w:p>
    <w:p w14:paraId="15C1630B"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Make three (3) complete reference calls</w:t>
      </w:r>
      <w:r>
        <w:rPr>
          <w:rFonts w:asciiTheme="minorHAnsi" w:hAnsiTheme="minorHAnsi"/>
          <w:snapToGrid w:val="0"/>
          <w:sz w:val="20"/>
        </w:rPr>
        <w:t xml:space="preserve"> or send emails</w:t>
      </w:r>
      <w:r w:rsidRPr="00B12CDC">
        <w:rPr>
          <w:rFonts w:asciiTheme="minorHAnsi" w:hAnsiTheme="minorHAnsi"/>
          <w:snapToGrid w:val="0"/>
          <w:sz w:val="20"/>
        </w:rPr>
        <w:t xml:space="preserve"> for each Firm.  </w:t>
      </w:r>
    </w:p>
    <w:p w14:paraId="370151AC" w14:textId="77777777" w:rsidR="004629E7" w:rsidRPr="00B12CDC" w:rsidRDefault="004629E7" w:rsidP="004629E7">
      <w:pPr>
        <w:pStyle w:val="ListParagraph"/>
        <w:rPr>
          <w:rFonts w:asciiTheme="minorHAnsi" w:hAnsiTheme="minorHAnsi"/>
          <w:snapToGrid w:val="0"/>
          <w:sz w:val="20"/>
        </w:rPr>
      </w:pPr>
    </w:p>
    <w:p w14:paraId="48A7018F" w14:textId="77777777" w:rsidR="004629E7" w:rsidRPr="00B12CDC" w:rsidRDefault="004629E7" w:rsidP="004629E7">
      <w:pPr>
        <w:numPr>
          <w:ilvl w:val="0"/>
          <w:numId w:val="54"/>
        </w:numPr>
        <w:rPr>
          <w:rFonts w:asciiTheme="minorHAnsi" w:hAnsiTheme="minorHAnsi"/>
          <w:snapToGrid w:val="0"/>
          <w:sz w:val="20"/>
        </w:rPr>
      </w:pPr>
      <w:r w:rsidRPr="00B12CDC">
        <w:rPr>
          <w:rFonts w:asciiTheme="minorHAnsi" w:hAnsiTheme="minorHAnsi"/>
          <w:snapToGrid w:val="0"/>
          <w:sz w:val="20"/>
        </w:rPr>
        <w:t xml:space="preserve">Enter the “Total Score for This Project” of all the Qualification </w:t>
      </w:r>
      <w:r w:rsidRPr="00B12CDC">
        <w:rPr>
          <w:rFonts w:asciiTheme="minorHAnsi" w:hAnsiTheme="minorHAnsi"/>
          <w:sz w:val="20"/>
        </w:rPr>
        <w:t xml:space="preserve">Evaluation – Reference </w:t>
      </w:r>
      <w:r w:rsidRPr="00B12CDC">
        <w:rPr>
          <w:rFonts w:asciiTheme="minorHAnsi" w:hAnsiTheme="minorHAnsi"/>
          <w:snapToGrid w:val="0"/>
          <w:sz w:val="20"/>
        </w:rPr>
        <w:t>Forms for that Firm into an “Averaging” Worksheet.</w:t>
      </w:r>
    </w:p>
    <w:p w14:paraId="49F3AF21" w14:textId="77777777" w:rsidR="004629E7" w:rsidRPr="00B12CDC" w:rsidRDefault="004629E7" w:rsidP="004629E7">
      <w:pPr>
        <w:rPr>
          <w:rFonts w:asciiTheme="minorHAnsi" w:hAnsiTheme="minorHAnsi"/>
          <w:snapToGrid w:val="0"/>
          <w:sz w:val="20"/>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23"/>
      </w:tblGrid>
      <w:tr w:rsidR="004629E7" w:rsidRPr="00B12CDC" w14:paraId="1D752664" w14:textId="77777777" w:rsidTr="004D17A3">
        <w:tc>
          <w:tcPr>
            <w:tcW w:w="8303" w:type="dxa"/>
            <w:gridSpan w:val="2"/>
            <w:tcBorders>
              <w:right w:val="single" w:sz="4" w:space="0" w:color="auto"/>
            </w:tcBorders>
            <w:shd w:val="clear" w:color="auto" w:fill="auto"/>
          </w:tcPr>
          <w:p w14:paraId="24925936" w14:textId="77777777" w:rsidR="004629E7" w:rsidRPr="00B12CDC" w:rsidRDefault="004629E7" w:rsidP="004D17A3">
            <w:pPr>
              <w:spacing w:after="120"/>
              <w:rPr>
                <w:rFonts w:asciiTheme="minorHAnsi" w:hAnsiTheme="minorHAnsi"/>
                <w:snapToGrid w:val="0"/>
                <w:sz w:val="20"/>
              </w:rPr>
            </w:pPr>
            <w:r w:rsidRPr="00B12CDC">
              <w:rPr>
                <w:rFonts w:asciiTheme="minorHAnsi" w:hAnsiTheme="minorHAnsi"/>
                <w:b/>
                <w:snapToGrid w:val="0"/>
                <w:sz w:val="20"/>
                <w:u w:val="single"/>
              </w:rPr>
              <w:t>Sample</w:t>
            </w:r>
            <w:r w:rsidRPr="00B12CDC">
              <w:rPr>
                <w:rFonts w:asciiTheme="minorHAnsi" w:hAnsiTheme="minorHAnsi"/>
                <w:b/>
                <w:snapToGrid w:val="0"/>
                <w:sz w:val="20"/>
              </w:rPr>
              <w:t xml:space="preserve"> “Averaging” Worksheet for 3 reference calls</w:t>
            </w:r>
            <w:r>
              <w:rPr>
                <w:rFonts w:asciiTheme="minorHAnsi" w:hAnsiTheme="minorHAnsi"/>
                <w:b/>
                <w:snapToGrid w:val="0"/>
                <w:sz w:val="20"/>
              </w:rPr>
              <w:t>/emails</w:t>
            </w:r>
            <w:r w:rsidRPr="00B12CDC">
              <w:rPr>
                <w:rFonts w:asciiTheme="minorHAnsi" w:hAnsiTheme="minorHAnsi"/>
                <w:b/>
                <w:snapToGrid w:val="0"/>
                <w:sz w:val="20"/>
              </w:rPr>
              <w:t xml:space="preserve"> per Firm – See next page</w:t>
            </w:r>
          </w:p>
        </w:tc>
      </w:tr>
      <w:tr w:rsidR="004629E7" w:rsidRPr="00B12CDC" w14:paraId="135BED1B" w14:textId="77777777" w:rsidTr="004D17A3">
        <w:tc>
          <w:tcPr>
            <w:tcW w:w="6480" w:type="dxa"/>
            <w:shd w:val="clear" w:color="auto" w:fill="auto"/>
          </w:tcPr>
          <w:p w14:paraId="324E7F87" w14:textId="4441D474" w:rsidR="004629E7" w:rsidRPr="00B12CDC" w:rsidRDefault="002A4F98" w:rsidP="004D17A3">
            <w:pPr>
              <w:spacing w:after="120"/>
              <w:rPr>
                <w:rFonts w:asciiTheme="minorHAnsi" w:hAnsiTheme="minorHAnsi"/>
                <w:snapToGrid w:val="0"/>
                <w:sz w:val="20"/>
              </w:rPr>
            </w:pPr>
            <w:r>
              <w:rPr>
                <w:rFonts w:asciiTheme="minorHAnsi" w:hAnsiTheme="minorHAnsi"/>
                <w:snapToGrid w:val="0"/>
                <w:sz w:val="20"/>
              </w:rPr>
              <w:t>“Total Score f</w:t>
            </w:r>
            <w:r w:rsidR="004629E7" w:rsidRPr="00B12CDC">
              <w:rPr>
                <w:rFonts w:asciiTheme="minorHAnsi" w:hAnsiTheme="minorHAnsi"/>
                <w:snapToGrid w:val="0"/>
                <w:sz w:val="20"/>
              </w:rPr>
              <w:t>or This Project” from first call</w:t>
            </w:r>
            <w:r w:rsidR="004629E7">
              <w:rPr>
                <w:rFonts w:asciiTheme="minorHAnsi" w:hAnsiTheme="minorHAnsi"/>
                <w:snapToGrid w:val="0"/>
                <w:sz w:val="20"/>
              </w:rPr>
              <w:t>/email</w:t>
            </w:r>
          </w:p>
        </w:tc>
        <w:tc>
          <w:tcPr>
            <w:tcW w:w="1823" w:type="dxa"/>
            <w:tcBorders>
              <w:right w:val="single" w:sz="4" w:space="0" w:color="auto"/>
            </w:tcBorders>
            <w:shd w:val="clear" w:color="auto" w:fill="auto"/>
          </w:tcPr>
          <w:p w14:paraId="087F3689" w14:textId="77777777" w:rsidR="004629E7" w:rsidRPr="00B12CDC" w:rsidRDefault="004629E7" w:rsidP="004D17A3">
            <w:pPr>
              <w:rPr>
                <w:rFonts w:asciiTheme="minorHAnsi" w:hAnsiTheme="minorHAnsi"/>
                <w:snapToGrid w:val="0"/>
                <w:sz w:val="20"/>
              </w:rPr>
            </w:pPr>
          </w:p>
        </w:tc>
      </w:tr>
      <w:tr w:rsidR="004629E7" w:rsidRPr="00B12CDC" w14:paraId="659DB790" w14:textId="77777777" w:rsidTr="004D17A3">
        <w:tc>
          <w:tcPr>
            <w:tcW w:w="6480" w:type="dxa"/>
            <w:shd w:val="clear" w:color="auto" w:fill="auto"/>
          </w:tcPr>
          <w:p w14:paraId="48A3D549" w14:textId="13C45A79" w:rsidR="004629E7" w:rsidRPr="00B12CDC" w:rsidRDefault="002A4F98" w:rsidP="004D17A3">
            <w:pPr>
              <w:spacing w:after="120"/>
              <w:rPr>
                <w:rFonts w:asciiTheme="minorHAnsi" w:hAnsiTheme="minorHAnsi"/>
                <w:snapToGrid w:val="0"/>
                <w:sz w:val="20"/>
              </w:rPr>
            </w:pPr>
            <w:r>
              <w:rPr>
                <w:rFonts w:asciiTheme="minorHAnsi" w:hAnsiTheme="minorHAnsi"/>
                <w:snapToGrid w:val="0"/>
                <w:sz w:val="20"/>
              </w:rPr>
              <w:t>“Total Score f</w:t>
            </w:r>
            <w:r w:rsidR="004629E7" w:rsidRPr="00B12CDC">
              <w:rPr>
                <w:rFonts w:asciiTheme="minorHAnsi" w:hAnsiTheme="minorHAnsi"/>
                <w:snapToGrid w:val="0"/>
                <w:sz w:val="20"/>
              </w:rPr>
              <w:t>or This Project” from second call</w:t>
            </w:r>
            <w:r w:rsidR="004629E7">
              <w:rPr>
                <w:rFonts w:asciiTheme="minorHAnsi" w:hAnsiTheme="minorHAnsi"/>
                <w:snapToGrid w:val="0"/>
                <w:sz w:val="20"/>
              </w:rPr>
              <w:t>/email</w:t>
            </w:r>
          </w:p>
        </w:tc>
        <w:tc>
          <w:tcPr>
            <w:tcW w:w="1823" w:type="dxa"/>
            <w:tcBorders>
              <w:right w:val="single" w:sz="4" w:space="0" w:color="auto"/>
            </w:tcBorders>
            <w:shd w:val="clear" w:color="auto" w:fill="auto"/>
          </w:tcPr>
          <w:p w14:paraId="503A3F5D" w14:textId="77777777" w:rsidR="004629E7" w:rsidRPr="00B12CDC" w:rsidRDefault="004629E7" w:rsidP="004D17A3">
            <w:pPr>
              <w:rPr>
                <w:rFonts w:asciiTheme="minorHAnsi" w:hAnsiTheme="minorHAnsi"/>
                <w:snapToGrid w:val="0"/>
                <w:sz w:val="20"/>
              </w:rPr>
            </w:pPr>
          </w:p>
        </w:tc>
      </w:tr>
      <w:tr w:rsidR="004629E7" w:rsidRPr="00B12CDC" w14:paraId="2A845868" w14:textId="77777777" w:rsidTr="004D17A3">
        <w:tc>
          <w:tcPr>
            <w:tcW w:w="6480" w:type="dxa"/>
            <w:shd w:val="clear" w:color="auto" w:fill="auto"/>
          </w:tcPr>
          <w:p w14:paraId="6E97F4EA" w14:textId="6938845E" w:rsidR="004629E7" w:rsidRPr="00B12CDC" w:rsidRDefault="002A4F98" w:rsidP="004D17A3">
            <w:pPr>
              <w:spacing w:after="120"/>
              <w:rPr>
                <w:rFonts w:asciiTheme="minorHAnsi" w:hAnsiTheme="minorHAnsi"/>
                <w:snapToGrid w:val="0"/>
                <w:sz w:val="20"/>
              </w:rPr>
            </w:pPr>
            <w:r>
              <w:rPr>
                <w:rFonts w:asciiTheme="minorHAnsi" w:hAnsiTheme="minorHAnsi"/>
                <w:snapToGrid w:val="0"/>
                <w:sz w:val="20"/>
              </w:rPr>
              <w:t>“Total Score f</w:t>
            </w:r>
            <w:r w:rsidR="004629E7" w:rsidRPr="00B12CDC">
              <w:rPr>
                <w:rFonts w:asciiTheme="minorHAnsi" w:hAnsiTheme="minorHAnsi"/>
                <w:snapToGrid w:val="0"/>
                <w:sz w:val="20"/>
              </w:rPr>
              <w:t>or This Project” from third call</w:t>
            </w:r>
            <w:r w:rsidR="004629E7">
              <w:rPr>
                <w:rFonts w:asciiTheme="minorHAnsi" w:hAnsiTheme="minorHAnsi"/>
                <w:snapToGrid w:val="0"/>
                <w:sz w:val="20"/>
              </w:rPr>
              <w:t>/email</w:t>
            </w:r>
          </w:p>
        </w:tc>
        <w:tc>
          <w:tcPr>
            <w:tcW w:w="1823" w:type="dxa"/>
            <w:tcBorders>
              <w:right w:val="single" w:sz="4" w:space="0" w:color="auto"/>
            </w:tcBorders>
            <w:shd w:val="clear" w:color="auto" w:fill="auto"/>
          </w:tcPr>
          <w:p w14:paraId="569B9A89" w14:textId="77777777" w:rsidR="004629E7" w:rsidRPr="00B12CDC" w:rsidRDefault="004629E7" w:rsidP="004D17A3">
            <w:pPr>
              <w:rPr>
                <w:rFonts w:asciiTheme="minorHAnsi" w:hAnsiTheme="minorHAnsi"/>
                <w:snapToGrid w:val="0"/>
                <w:sz w:val="20"/>
              </w:rPr>
            </w:pPr>
          </w:p>
        </w:tc>
      </w:tr>
      <w:tr w:rsidR="004629E7" w:rsidRPr="00B12CDC" w14:paraId="18BCCAA0" w14:textId="77777777" w:rsidTr="004D17A3">
        <w:tc>
          <w:tcPr>
            <w:tcW w:w="6480" w:type="dxa"/>
            <w:shd w:val="clear" w:color="auto" w:fill="auto"/>
          </w:tcPr>
          <w:p w14:paraId="32405111" w14:textId="77777777" w:rsidR="004629E7" w:rsidRPr="00B12CDC" w:rsidRDefault="004629E7" w:rsidP="004D17A3">
            <w:pPr>
              <w:spacing w:after="120"/>
              <w:jc w:val="right"/>
              <w:rPr>
                <w:rFonts w:asciiTheme="minorHAnsi" w:hAnsiTheme="minorHAnsi"/>
                <w:b/>
                <w:snapToGrid w:val="0"/>
                <w:sz w:val="20"/>
              </w:rPr>
            </w:pPr>
            <w:r w:rsidRPr="00B12CDC">
              <w:rPr>
                <w:rFonts w:asciiTheme="minorHAnsi" w:hAnsiTheme="minorHAnsi"/>
                <w:b/>
                <w:snapToGrid w:val="0"/>
                <w:sz w:val="20"/>
              </w:rPr>
              <w:t>Total</w:t>
            </w:r>
          </w:p>
        </w:tc>
        <w:tc>
          <w:tcPr>
            <w:tcW w:w="1823" w:type="dxa"/>
            <w:tcBorders>
              <w:right w:val="single" w:sz="4" w:space="0" w:color="auto"/>
            </w:tcBorders>
            <w:shd w:val="clear" w:color="auto" w:fill="auto"/>
          </w:tcPr>
          <w:p w14:paraId="6872D75C" w14:textId="77777777" w:rsidR="004629E7" w:rsidRPr="00B12CDC" w:rsidRDefault="004629E7" w:rsidP="004D17A3">
            <w:pPr>
              <w:rPr>
                <w:rFonts w:asciiTheme="minorHAnsi" w:hAnsiTheme="minorHAnsi"/>
                <w:snapToGrid w:val="0"/>
                <w:sz w:val="20"/>
              </w:rPr>
            </w:pPr>
          </w:p>
        </w:tc>
      </w:tr>
      <w:tr w:rsidR="004629E7" w:rsidRPr="00B12CDC" w14:paraId="5E474C77" w14:textId="77777777" w:rsidTr="004D17A3">
        <w:tc>
          <w:tcPr>
            <w:tcW w:w="6480" w:type="dxa"/>
            <w:shd w:val="clear" w:color="auto" w:fill="auto"/>
          </w:tcPr>
          <w:p w14:paraId="1DB62CAD" w14:textId="77777777" w:rsidR="004629E7" w:rsidRPr="00B12CDC" w:rsidRDefault="004629E7" w:rsidP="004D17A3">
            <w:pPr>
              <w:spacing w:after="120"/>
              <w:jc w:val="right"/>
              <w:rPr>
                <w:rFonts w:asciiTheme="minorHAnsi" w:hAnsiTheme="minorHAnsi"/>
                <w:b/>
                <w:snapToGrid w:val="0"/>
                <w:sz w:val="20"/>
              </w:rPr>
            </w:pPr>
            <w:r w:rsidRPr="00B12CDC">
              <w:rPr>
                <w:rFonts w:asciiTheme="minorHAnsi" w:hAnsiTheme="minorHAnsi"/>
                <w:b/>
                <w:snapToGrid w:val="0"/>
                <w:sz w:val="20"/>
              </w:rPr>
              <w:t xml:space="preserve">Total divided by three (÷ 3) </w:t>
            </w:r>
          </w:p>
          <w:p w14:paraId="70DCA670" w14:textId="77777777" w:rsidR="004629E7" w:rsidRPr="00B12CDC" w:rsidRDefault="004629E7" w:rsidP="004D17A3">
            <w:pPr>
              <w:spacing w:after="120"/>
              <w:jc w:val="right"/>
              <w:rPr>
                <w:rFonts w:asciiTheme="minorHAnsi" w:hAnsiTheme="minorHAnsi"/>
                <w:b/>
                <w:snapToGrid w:val="0"/>
                <w:sz w:val="20"/>
              </w:rPr>
            </w:pPr>
            <w:r w:rsidRPr="00B12CDC">
              <w:rPr>
                <w:rFonts w:asciiTheme="minorHAnsi" w:hAnsiTheme="minorHAnsi"/>
                <w:b/>
                <w:snapToGrid w:val="0"/>
                <w:sz w:val="20"/>
              </w:rPr>
              <w:t>[DIVIDE SCORE BY NUMBER OF CALLS</w:t>
            </w:r>
            <w:r>
              <w:rPr>
                <w:rFonts w:asciiTheme="minorHAnsi" w:hAnsiTheme="minorHAnsi"/>
                <w:b/>
                <w:snapToGrid w:val="0"/>
                <w:sz w:val="20"/>
              </w:rPr>
              <w:t>/EMAILS</w:t>
            </w:r>
            <w:r w:rsidRPr="00B12CDC">
              <w:rPr>
                <w:rFonts w:asciiTheme="minorHAnsi" w:hAnsiTheme="minorHAnsi"/>
                <w:b/>
                <w:snapToGrid w:val="0"/>
                <w:sz w:val="20"/>
              </w:rPr>
              <w:t>]</w:t>
            </w:r>
          </w:p>
          <w:p w14:paraId="5BE9FC5D" w14:textId="77777777" w:rsidR="004629E7" w:rsidRPr="00B12CDC" w:rsidRDefault="004629E7" w:rsidP="004D17A3">
            <w:pPr>
              <w:spacing w:after="120"/>
              <w:jc w:val="right"/>
              <w:rPr>
                <w:rFonts w:asciiTheme="minorHAnsi" w:hAnsiTheme="minorHAnsi"/>
                <w:b/>
                <w:snapToGrid w:val="0"/>
                <w:sz w:val="20"/>
              </w:rPr>
            </w:pPr>
            <w:r w:rsidRPr="00B12CDC">
              <w:rPr>
                <w:rFonts w:asciiTheme="minorHAnsi" w:hAnsiTheme="minorHAnsi"/>
                <w:snapToGrid w:val="0"/>
                <w:sz w:val="20"/>
              </w:rPr>
              <w:t xml:space="preserve">This is the score for the Firm for the References Step in the evaluation process. </w:t>
            </w:r>
          </w:p>
        </w:tc>
        <w:tc>
          <w:tcPr>
            <w:tcW w:w="1823" w:type="dxa"/>
            <w:shd w:val="clear" w:color="auto" w:fill="auto"/>
          </w:tcPr>
          <w:p w14:paraId="3A83685B" w14:textId="77777777" w:rsidR="004629E7" w:rsidRPr="00B12CDC" w:rsidRDefault="004629E7" w:rsidP="004D17A3">
            <w:pPr>
              <w:rPr>
                <w:rFonts w:asciiTheme="minorHAnsi" w:hAnsiTheme="minorHAnsi"/>
                <w:snapToGrid w:val="0"/>
                <w:sz w:val="20"/>
              </w:rPr>
            </w:pPr>
          </w:p>
        </w:tc>
      </w:tr>
    </w:tbl>
    <w:p w14:paraId="704D5029" w14:textId="77777777" w:rsidR="004629E7" w:rsidRPr="00B12CDC" w:rsidRDefault="004629E7" w:rsidP="004629E7">
      <w:pPr>
        <w:rPr>
          <w:rFonts w:asciiTheme="minorHAnsi" w:hAnsiTheme="minorHAnsi"/>
          <w:snapToGrid w:val="0"/>
          <w:sz w:val="20"/>
        </w:rPr>
      </w:pPr>
    </w:p>
    <w:p w14:paraId="61093A6A" w14:textId="77777777" w:rsidR="004629E7" w:rsidRPr="00B12CDC" w:rsidRDefault="004629E7" w:rsidP="004629E7">
      <w:pPr>
        <w:rPr>
          <w:rFonts w:asciiTheme="minorHAnsi" w:hAnsiTheme="minorHAnsi"/>
          <w:b/>
          <w:snapToGrid w:val="0"/>
          <w:sz w:val="20"/>
        </w:rPr>
      </w:pPr>
      <w:r w:rsidRPr="00B12CDC">
        <w:rPr>
          <w:rFonts w:asciiTheme="minorHAnsi" w:hAnsiTheme="minorHAnsi"/>
          <w:b/>
          <w:snapToGrid w:val="0"/>
          <w:sz w:val="20"/>
        </w:rPr>
        <w:br w:type="page"/>
      </w:r>
    </w:p>
    <w:p w14:paraId="3A12E8B9" w14:textId="77777777" w:rsidR="004629E7" w:rsidRPr="001C1011" w:rsidRDefault="004629E7" w:rsidP="004629E7">
      <w:pPr>
        <w:rPr>
          <w:rFonts w:asciiTheme="minorHAnsi" w:hAnsiTheme="minorHAnsi"/>
          <w:b/>
          <w:color w:val="000000"/>
          <w:sz w:val="20"/>
          <w:u w:val="single"/>
        </w:rPr>
      </w:pPr>
      <w:r w:rsidRPr="001C1011">
        <w:rPr>
          <w:rFonts w:asciiTheme="minorHAnsi" w:hAnsiTheme="minorHAnsi"/>
          <w:b/>
          <w:color w:val="000000"/>
          <w:sz w:val="20"/>
          <w:u w:val="single"/>
        </w:rPr>
        <w:lastRenderedPageBreak/>
        <w:t>STEP 3 – REFERENCES SCORING (CONTINUED)</w:t>
      </w:r>
    </w:p>
    <w:p w14:paraId="0276D07C" w14:textId="77777777" w:rsidR="004629E7" w:rsidRDefault="004629E7" w:rsidP="004629E7">
      <w:pPr>
        <w:rPr>
          <w:rFonts w:asciiTheme="minorHAnsi" w:hAnsiTheme="minorHAnsi"/>
          <w:b/>
          <w:color w:val="000000"/>
          <w:sz w:val="20"/>
        </w:rPr>
      </w:pPr>
    </w:p>
    <w:p w14:paraId="2328DF45" w14:textId="77777777" w:rsidR="004629E7" w:rsidRPr="001C1011" w:rsidRDefault="004629E7" w:rsidP="004629E7">
      <w:pPr>
        <w:jc w:val="center"/>
        <w:rPr>
          <w:rFonts w:asciiTheme="minorHAnsi" w:hAnsiTheme="minorHAnsi"/>
          <w:b/>
          <w:color w:val="000000"/>
          <w:sz w:val="20"/>
          <w:u w:val="single"/>
        </w:rPr>
      </w:pPr>
      <w:r w:rsidRPr="001C1011">
        <w:rPr>
          <w:rFonts w:asciiTheme="minorHAnsi" w:hAnsiTheme="minorHAnsi"/>
          <w:b/>
          <w:color w:val="000000"/>
          <w:sz w:val="20"/>
          <w:u w:val="single"/>
        </w:rPr>
        <w:t xml:space="preserve">References – </w:t>
      </w:r>
      <w:r w:rsidRPr="001C1011">
        <w:rPr>
          <w:rFonts w:asciiTheme="minorHAnsi" w:hAnsiTheme="minorHAnsi"/>
          <w:b/>
          <w:snapToGrid w:val="0"/>
          <w:sz w:val="20"/>
          <w:u w:val="single"/>
        </w:rPr>
        <w:t xml:space="preserve">Qualification </w:t>
      </w:r>
      <w:r w:rsidRPr="001C1011">
        <w:rPr>
          <w:rFonts w:asciiTheme="minorHAnsi" w:hAnsiTheme="minorHAnsi"/>
          <w:b/>
          <w:sz w:val="20"/>
          <w:u w:val="single"/>
        </w:rPr>
        <w:t>Evaluation Form</w:t>
      </w:r>
    </w:p>
    <w:p w14:paraId="720A12B6" w14:textId="77777777" w:rsidR="004629E7" w:rsidRPr="00B12CDC" w:rsidRDefault="004629E7" w:rsidP="004629E7">
      <w:pPr>
        <w:jc w:val="center"/>
        <w:rPr>
          <w:rFonts w:asciiTheme="minorHAnsi" w:hAnsiTheme="minorHAnsi"/>
          <w:b/>
          <w:snapToGrid w:val="0"/>
          <w:sz w:val="20"/>
        </w:rPr>
      </w:pPr>
    </w:p>
    <w:p w14:paraId="077CCD40" w14:textId="77777777" w:rsidR="004629E7" w:rsidRPr="00B12CDC" w:rsidRDefault="004629E7" w:rsidP="004629E7">
      <w:pPr>
        <w:rPr>
          <w:rFonts w:asciiTheme="minorHAnsi" w:hAnsiTheme="minorHAnsi"/>
          <w:b/>
          <w:snapToGrid w:val="0"/>
          <w:sz w:val="20"/>
        </w:rPr>
      </w:pPr>
      <w:r w:rsidRPr="00B12CDC">
        <w:rPr>
          <w:rFonts w:asciiTheme="minorHAnsi" w:hAnsiTheme="minorHAnsi"/>
          <w:b/>
          <w:snapToGrid w:val="0"/>
          <w:sz w:val="20"/>
        </w:rPr>
        <w:t>Section I - General Project Information</w:t>
      </w:r>
    </w:p>
    <w:p w14:paraId="59DAD0E9" w14:textId="77777777" w:rsidR="004629E7" w:rsidRPr="00B12CDC" w:rsidRDefault="004629E7" w:rsidP="004629E7">
      <w:pPr>
        <w:rPr>
          <w:rFonts w:asciiTheme="minorHAnsi" w:hAnsiTheme="minorHAnsi"/>
          <w:snapToGrid w:val="0"/>
          <w:sz w:val="20"/>
        </w:rPr>
      </w:pPr>
    </w:p>
    <w:tbl>
      <w:tblPr>
        <w:tblW w:w="94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4788"/>
      </w:tblGrid>
      <w:tr w:rsidR="004629E7" w:rsidRPr="00B12CDC" w14:paraId="4F2181EB" w14:textId="77777777" w:rsidTr="004D17A3">
        <w:trPr>
          <w:cantSplit/>
        </w:trPr>
        <w:tc>
          <w:tcPr>
            <w:tcW w:w="4703" w:type="dxa"/>
            <w:vMerge w:val="restart"/>
          </w:tcPr>
          <w:p w14:paraId="3A8D717B"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Name of Firm:</w:t>
            </w:r>
          </w:p>
        </w:tc>
        <w:tc>
          <w:tcPr>
            <w:tcW w:w="4788" w:type="dxa"/>
          </w:tcPr>
          <w:p w14:paraId="5F4758AB"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Total Contract Costs:</w:t>
            </w:r>
          </w:p>
        </w:tc>
      </w:tr>
      <w:tr w:rsidR="004629E7" w:rsidRPr="00B12CDC" w14:paraId="371D6098" w14:textId="77777777" w:rsidTr="004D17A3">
        <w:trPr>
          <w:cantSplit/>
        </w:trPr>
        <w:tc>
          <w:tcPr>
            <w:tcW w:w="4703" w:type="dxa"/>
            <w:vMerge/>
          </w:tcPr>
          <w:p w14:paraId="5382007E" w14:textId="77777777" w:rsidR="004629E7" w:rsidRPr="00B12CDC" w:rsidRDefault="004629E7" w:rsidP="004D17A3">
            <w:pPr>
              <w:spacing w:after="360"/>
              <w:rPr>
                <w:rFonts w:asciiTheme="minorHAnsi" w:hAnsiTheme="minorHAnsi"/>
                <w:snapToGrid w:val="0"/>
                <w:sz w:val="20"/>
              </w:rPr>
            </w:pPr>
          </w:p>
        </w:tc>
        <w:tc>
          <w:tcPr>
            <w:tcW w:w="4788" w:type="dxa"/>
          </w:tcPr>
          <w:p w14:paraId="3D59BFBC"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Contract Start/End Dates:</w:t>
            </w:r>
          </w:p>
        </w:tc>
      </w:tr>
      <w:tr w:rsidR="004629E7" w:rsidRPr="00B12CDC" w14:paraId="37C0EA3E" w14:textId="77777777" w:rsidTr="004D17A3">
        <w:tc>
          <w:tcPr>
            <w:tcW w:w="4703" w:type="dxa"/>
          </w:tcPr>
          <w:p w14:paraId="7D0F8420"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Project Title:</w:t>
            </w:r>
          </w:p>
        </w:tc>
        <w:tc>
          <w:tcPr>
            <w:tcW w:w="4788" w:type="dxa"/>
          </w:tcPr>
          <w:p w14:paraId="574CC8D1"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Actual Completion Date:</w:t>
            </w:r>
          </w:p>
        </w:tc>
      </w:tr>
      <w:tr w:rsidR="004629E7" w:rsidRPr="00B12CDC" w14:paraId="06529CF8" w14:textId="77777777" w:rsidTr="004D17A3">
        <w:trPr>
          <w:cantSplit/>
        </w:trPr>
        <w:tc>
          <w:tcPr>
            <w:tcW w:w="9491" w:type="dxa"/>
            <w:gridSpan w:val="2"/>
          </w:tcPr>
          <w:p w14:paraId="7EE73113"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Scope of Work:</w:t>
            </w:r>
          </w:p>
        </w:tc>
      </w:tr>
      <w:tr w:rsidR="004629E7" w:rsidRPr="00B12CDC" w14:paraId="0FB8C349" w14:textId="77777777" w:rsidTr="004D17A3">
        <w:tc>
          <w:tcPr>
            <w:tcW w:w="4703" w:type="dxa"/>
            <w:tcBorders>
              <w:bottom w:val="nil"/>
            </w:tcBorders>
          </w:tcPr>
          <w:p w14:paraId="2A5C7B56"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Name of Public Agency:</w:t>
            </w:r>
          </w:p>
        </w:tc>
        <w:tc>
          <w:tcPr>
            <w:tcW w:w="4788" w:type="dxa"/>
            <w:tcBorders>
              <w:bottom w:val="nil"/>
            </w:tcBorders>
          </w:tcPr>
          <w:p w14:paraId="38F45049"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Telephone Number of Contact Person:</w:t>
            </w:r>
          </w:p>
        </w:tc>
      </w:tr>
      <w:tr w:rsidR="004629E7" w:rsidRPr="00B12CDC" w14:paraId="6164E0F1" w14:textId="77777777" w:rsidTr="004D17A3">
        <w:tc>
          <w:tcPr>
            <w:tcW w:w="4703" w:type="dxa"/>
            <w:tcBorders>
              <w:top w:val="single" w:sz="4" w:space="0" w:color="auto"/>
              <w:left w:val="single" w:sz="4" w:space="0" w:color="auto"/>
              <w:bottom w:val="single" w:sz="4" w:space="0" w:color="auto"/>
              <w:right w:val="nil"/>
            </w:tcBorders>
          </w:tcPr>
          <w:p w14:paraId="3E2874ED"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Name of Contact Person:</w:t>
            </w:r>
          </w:p>
        </w:tc>
        <w:tc>
          <w:tcPr>
            <w:tcW w:w="4788" w:type="dxa"/>
            <w:tcBorders>
              <w:left w:val="single" w:sz="4" w:space="0" w:color="auto"/>
            </w:tcBorders>
          </w:tcPr>
          <w:p w14:paraId="311A84C9"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Date and Time of Interview of Contact Person:</w:t>
            </w:r>
          </w:p>
        </w:tc>
      </w:tr>
      <w:tr w:rsidR="004629E7" w:rsidRPr="00B12CDC" w14:paraId="131FEBCF" w14:textId="77777777" w:rsidTr="004D17A3">
        <w:tc>
          <w:tcPr>
            <w:tcW w:w="4703" w:type="dxa"/>
            <w:tcBorders>
              <w:top w:val="single" w:sz="4" w:space="0" w:color="auto"/>
              <w:left w:val="single" w:sz="4" w:space="0" w:color="auto"/>
              <w:bottom w:val="single" w:sz="4" w:space="0" w:color="auto"/>
              <w:right w:val="nil"/>
            </w:tcBorders>
          </w:tcPr>
          <w:p w14:paraId="76167A27"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Architect Firm:</w:t>
            </w:r>
          </w:p>
        </w:tc>
        <w:tc>
          <w:tcPr>
            <w:tcW w:w="4788" w:type="dxa"/>
            <w:tcBorders>
              <w:left w:val="single" w:sz="4" w:space="0" w:color="auto"/>
            </w:tcBorders>
          </w:tcPr>
          <w:p w14:paraId="57592CFE" w14:textId="77777777" w:rsidR="004629E7" w:rsidRPr="00B12CDC" w:rsidRDefault="004629E7" w:rsidP="004D17A3">
            <w:pPr>
              <w:spacing w:after="360"/>
              <w:rPr>
                <w:rFonts w:asciiTheme="minorHAnsi" w:hAnsiTheme="minorHAnsi"/>
                <w:snapToGrid w:val="0"/>
                <w:sz w:val="20"/>
              </w:rPr>
            </w:pPr>
            <w:r w:rsidRPr="00B12CDC">
              <w:rPr>
                <w:rFonts w:asciiTheme="minorHAnsi" w:hAnsiTheme="minorHAnsi"/>
                <w:snapToGrid w:val="0"/>
                <w:sz w:val="20"/>
              </w:rPr>
              <w:t>Principal Architect in Charge of Project:</w:t>
            </w:r>
          </w:p>
        </w:tc>
      </w:tr>
    </w:tbl>
    <w:p w14:paraId="4AA62E61" w14:textId="77777777" w:rsidR="004629E7" w:rsidRPr="00B12CDC" w:rsidRDefault="004629E7" w:rsidP="004629E7">
      <w:pPr>
        <w:rPr>
          <w:rFonts w:asciiTheme="minorHAnsi" w:hAnsiTheme="minorHAnsi"/>
          <w:snapToGrid w:val="0"/>
          <w:sz w:val="20"/>
        </w:rPr>
      </w:pPr>
    </w:p>
    <w:p w14:paraId="644E1255" w14:textId="77777777" w:rsidR="004629E7" w:rsidRPr="00B12CDC" w:rsidRDefault="004629E7" w:rsidP="004629E7">
      <w:pPr>
        <w:rPr>
          <w:rFonts w:asciiTheme="minorHAnsi" w:hAnsiTheme="minorHAnsi"/>
          <w:b/>
          <w:snapToGrid w:val="0"/>
          <w:sz w:val="20"/>
        </w:rPr>
      </w:pPr>
      <w:r w:rsidRPr="00B12CDC">
        <w:rPr>
          <w:rFonts w:asciiTheme="minorHAnsi" w:hAnsiTheme="minorHAnsi"/>
          <w:b/>
          <w:snapToGrid w:val="0"/>
          <w:sz w:val="20"/>
        </w:rPr>
        <w:t>Section II – Telephone Interview Questions</w:t>
      </w:r>
    </w:p>
    <w:p w14:paraId="22223194" w14:textId="77777777" w:rsidR="004629E7" w:rsidRPr="00B12CDC" w:rsidRDefault="004629E7" w:rsidP="004629E7">
      <w:pPr>
        <w:rPr>
          <w:rFonts w:asciiTheme="minorHAnsi" w:hAnsiTheme="minorHAnsi"/>
          <w:b/>
          <w:snapToGrid w:val="0"/>
          <w:sz w:val="20"/>
        </w:rPr>
      </w:pPr>
    </w:p>
    <w:p w14:paraId="14D4C76C"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napToGrid w:val="0"/>
          <w:sz w:val="20"/>
        </w:rPr>
        <w:t>Quality of Work</w:t>
      </w:r>
      <w:r w:rsidRPr="00B12CDC">
        <w:rPr>
          <w:rFonts w:asciiTheme="minorHAnsi" w:hAnsiTheme="minorHAnsi"/>
          <w:snapToGrid w:val="0"/>
          <w:sz w:val="20"/>
        </w:rPr>
        <w:t xml:space="preserve">.  Were there quality-related problems on the project?  Were these problems attributable to the Firm?  Was the Firm cooperative in trying to resolve problems?  If not, provide specific examples.  </w:t>
      </w:r>
      <w:r w:rsidRPr="00B12CDC">
        <w:rPr>
          <w:rFonts w:asciiTheme="minorHAnsi" w:hAnsiTheme="minorHAnsi"/>
          <w:b/>
          <w:snapToGrid w:val="0"/>
          <w:sz w:val="20"/>
        </w:rPr>
        <w:t>Please rate the Firm with respect to quality of work as either unsatisfactory, below average, average, or above average</w:t>
      </w:r>
      <w:r w:rsidRPr="00B12CDC">
        <w:rPr>
          <w:rFonts w:asciiTheme="minorHAnsi" w:hAnsiTheme="minorHAnsi"/>
          <w:snapToGrid w:val="0"/>
          <w:sz w:val="20"/>
        </w:rPr>
        <w:t xml:space="preserve">. </w:t>
      </w:r>
    </w:p>
    <w:p w14:paraId="41F326BE" w14:textId="77777777" w:rsidR="004629E7" w:rsidRPr="00B12CDC" w:rsidRDefault="004629E7" w:rsidP="004629E7">
      <w:pPr>
        <w:rPr>
          <w:rFonts w:asciiTheme="minorHAnsi" w:hAnsiTheme="minorHAnsi"/>
          <w:snapToGrid w:val="0"/>
          <w:sz w:val="20"/>
        </w:rPr>
      </w:pPr>
    </w:p>
    <w:p w14:paraId="28221CD1"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3FB856F1" w14:textId="77777777" w:rsidR="004629E7" w:rsidRPr="00B12CDC" w:rsidRDefault="004629E7" w:rsidP="004629E7">
      <w:pPr>
        <w:ind w:left="360"/>
        <w:rPr>
          <w:rFonts w:asciiTheme="minorHAnsi" w:hAnsiTheme="minorHAnsi"/>
          <w:snapToGrid w:val="0"/>
          <w:sz w:val="20"/>
        </w:rPr>
      </w:pPr>
    </w:p>
    <w:p w14:paraId="1DEC2D4D"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08929CF9" w14:textId="77777777" w:rsidR="004629E7" w:rsidRPr="00B12CDC" w:rsidRDefault="004629E7" w:rsidP="004629E7">
      <w:pPr>
        <w:rPr>
          <w:rFonts w:asciiTheme="minorHAnsi" w:hAnsiTheme="minorHAnsi"/>
          <w:snapToGrid w:val="0"/>
          <w:sz w:val="20"/>
        </w:rPr>
      </w:pPr>
    </w:p>
    <w:p w14:paraId="7B9CA032"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napToGrid w:val="0"/>
          <w:sz w:val="20"/>
        </w:rPr>
        <w:t xml:space="preserve">Scheduling.  </w:t>
      </w:r>
      <w:r w:rsidRPr="00B12CDC">
        <w:rPr>
          <w:rFonts w:asciiTheme="minorHAnsi" w:hAnsiTheme="minorHAnsi"/>
          <w:snapToGrid w:val="0"/>
          <w:sz w:val="20"/>
        </w:rPr>
        <w:t xml:space="preserve">Rate the Firm's performance with regard to adhering to project schedules.  Did the Firm meet the project schedule?  If not, was the delay attributable to the Firm?  </w:t>
      </w:r>
      <w:r w:rsidRPr="00B12CDC">
        <w:rPr>
          <w:rFonts w:asciiTheme="minorHAnsi" w:hAnsiTheme="minorHAnsi"/>
          <w:b/>
          <w:snapToGrid w:val="0"/>
          <w:sz w:val="20"/>
        </w:rPr>
        <w:t>Please rate the Firm with respect to scheduling as either unsatisfactory, below average, average, or above average.</w:t>
      </w:r>
    </w:p>
    <w:p w14:paraId="42BA90A8" w14:textId="77777777" w:rsidR="004629E7" w:rsidRPr="00B12CDC" w:rsidRDefault="004629E7" w:rsidP="004629E7">
      <w:pPr>
        <w:ind w:left="360"/>
        <w:rPr>
          <w:rFonts w:asciiTheme="minorHAnsi" w:hAnsiTheme="minorHAnsi"/>
          <w:snapToGrid w:val="0"/>
          <w:sz w:val="20"/>
        </w:rPr>
      </w:pPr>
    </w:p>
    <w:p w14:paraId="0A4C457E"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2B1298B0" w14:textId="77777777" w:rsidR="004629E7" w:rsidRPr="00B12CDC" w:rsidRDefault="004629E7" w:rsidP="004629E7">
      <w:pPr>
        <w:ind w:left="360"/>
        <w:rPr>
          <w:rFonts w:asciiTheme="minorHAnsi" w:hAnsiTheme="minorHAnsi"/>
          <w:snapToGrid w:val="0"/>
          <w:sz w:val="20"/>
        </w:rPr>
      </w:pPr>
    </w:p>
    <w:p w14:paraId="03786E55"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3E2D76EA" w14:textId="77777777" w:rsidR="004629E7" w:rsidRPr="00B12CDC" w:rsidRDefault="004629E7" w:rsidP="004629E7">
      <w:pPr>
        <w:ind w:left="360"/>
        <w:rPr>
          <w:rFonts w:asciiTheme="minorHAnsi" w:hAnsiTheme="minorHAnsi"/>
          <w:snapToGrid w:val="0"/>
          <w:sz w:val="20"/>
        </w:rPr>
      </w:pPr>
    </w:p>
    <w:p w14:paraId="7137C626" w14:textId="66C5F0A2" w:rsidR="004629E7" w:rsidRPr="00B12CDC" w:rsidRDefault="00412AAB" w:rsidP="004629E7">
      <w:pPr>
        <w:numPr>
          <w:ilvl w:val="0"/>
          <w:numId w:val="51"/>
        </w:numPr>
        <w:tabs>
          <w:tab w:val="clear" w:pos="720"/>
        </w:tabs>
        <w:ind w:left="360" w:hanging="360"/>
        <w:rPr>
          <w:rFonts w:asciiTheme="minorHAnsi" w:hAnsiTheme="minorHAnsi"/>
          <w:snapToGrid w:val="0"/>
          <w:sz w:val="20"/>
        </w:rPr>
      </w:pPr>
      <w:r>
        <w:rPr>
          <w:rFonts w:asciiTheme="minorHAnsi" w:hAnsiTheme="minorHAnsi"/>
          <w:b/>
          <w:sz w:val="20"/>
        </w:rPr>
        <w:t>Subcontractor</w:t>
      </w:r>
      <w:r w:rsidR="004629E7" w:rsidRPr="00B12CDC">
        <w:rPr>
          <w:rFonts w:asciiTheme="minorHAnsi" w:hAnsiTheme="minorHAnsi"/>
          <w:b/>
          <w:sz w:val="20"/>
        </w:rPr>
        <w:t xml:space="preserve"> (Project) Management.  </w:t>
      </w:r>
      <w:r w:rsidR="004629E7" w:rsidRPr="00B12CDC">
        <w:rPr>
          <w:rFonts w:asciiTheme="minorHAnsi" w:hAnsiTheme="minorHAnsi"/>
          <w:sz w:val="20"/>
        </w:rPr>
        <w:t xml:space="preserve">Rate the Firm's ability to manage and coordinate </w:t>
      </w:r>
      <w:r>
        <w:rPr>
          <w:rFonts w:asciiTheme="minorHAnsi" w:hAnsiTheme="minorHAnsi"/>
          <w:sz w:val="20"/>
        </w:rPr>
        <w:t>subcontractor</w:t>
      </w:r>
      <w:r w:rsidR="00E501F4">
        <w:rPr>
          <w:rFonts w:asciiTheme="minorHAnsi" w:hAnsiTheme="minorHAnsi"/>
          <w:sz w:val="20"/>
        </w:rPr>
        <w:t>s</w:t>
      </w:r>
      <w:r w:rsidR="004629E7" w:rsidRPr="00B12CDC">
        <w:rPr>
          <w:rFonts w:asciiTheme="minorHAnsi" w:hAnsiTheme="minorHAnsi"/>
          <w:sz w:val="20"/>
        </w:rPr>
        <w:t xml:space="preserve"> (if no </w:t>
      </w:r>
      <w:r>
        <w:rPr>
          <w:rFonts w:asciiTheme="minorHAnsi" w:hAnsiTheme="minorHAnsi"/>
          <w:sz w:val="20"/>
        </w:rPr>
        <w:t>subcontractor</w:t>
      </w:r>
      <w:r w:rsidR="00E501F4">
        <w:rPr>
          <w:rFonts w:asciiTheme="minorHAnsi" w:hAnsiTheme="minorHAnsi"/>
          <w:sz w:val="20"/>
        </w:rPr>
        <w:t>s</w:t>
      </w:r>
      <w:r w:rsidR="004629E7" w:rsidRPr="00B12CDC">
        <w:rPr>
          <w:rFonts w:asciiTheme="minorHAnsi" w:hAnsiTheme="minorHAnsi"/>
          <w:sz w:val="20"/>
        </w:rPr>
        <w:t xml:space="preserve">, rate the Firm's overall project management).  Was the Firm able to effectively resolve problems?  If not, provide specific examples.  </w:t>
      </w:r>
      <w:r w:rsidR="004629E7" w:rsidRPr="00B12CDC">
        <w:rPr>
          <w:rFonts w:asciiTheme="minorHAnsi" w:hAnsiTheme="minorHAnsi"/>
          <w:b/>
          <w:sz w:val="20"/>
        </w:rPr>
        <w:t>Please rate the Firm with respect to project management as either unsatisfactory, below average, average, or above average.</w:t>
      </w:r>
      <w:r w:rsidR="004629E7" w:rsidRPr="00B12CDC">
        <w:rPr>
          <w:rFonts w:asciiTheme="minorHAnsi" w:hAnsiTheme="minorHAnsi"/>
          <w:snapToGrid w:val="0"/>
          <w:sz w:val="20"/>
        </w:rPr>
        <w:t xml:space="preserve"> </w:t>
      </w:r>
    </w:p>
    <w:p w14:paraId="03B9832A" w14:textId="77777777" w:rsidR="004629E7" w:rsidRPr="00B12CDC" w:rsidRDefault="004629E7" w:rsidP="004629E7">
      <w:pPr>
        <w:ind w:left="360"/>
        <w:rPr>
          <w:rFonts w:asciiTheme="minorHAnsi" w:hAnsiTheme="minorHAnsi"/>
          <w:snapToGrid w:val="0"/>
          <w:sz w:val="20"/>
        </w:rPr>
      </w:pPr>
    </w:p>
    <w:p w14:paraId="7EE99056"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61532847" w14:textId="77777777" w:rsidR="004629E7" w:rsidRPr="00B12CDC" w:rsidRDefault="004629E7" w:rsidP="004629E7">
      <w:pPr>
        <w:ind w:left="360"/>
        <w:rPr>
          <w:rFonts w:asciiTheme="minorHAnsi" w:hAnsiTheme="minorHAnsi"/>
          <w:snapToGrid w:val="0"/>
          <w:sz w:val="20"/>
        </w:rPr>
      </w:pPr>
    </w:p>
    <w:p w14:paraId="4E3D2181"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1A3B396B" w14:textId="77777777" w:rsidR="004629E7" w:rsidRPr="00B12CDC" w:rsidRDefault="004629E7" w:rsidP="004629E7">
      <w:pPr>
        <w:pStyle w:val="ListParagraph"/>
        <w:rPr>
          <w:rFonts w:asciiTheme="minorHAnsi" w:hAnsiTheme="minorHAnsi"/>
          <w:snapToGrid w:val="0"/>
          <w:sz w:val="20"/>
        </w:rPr>
      </w:pPr>
    </w:p>
    <w:p w14:paraId="6D167265"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z w:val="20"/>
        </w:rPr>
        <w:lastRenderedPageBreak/>
        <w:t>Change Orders</w:t>
      </w:r>
      <w:r w:rsidRPr="00B12CDC">
        <w:rPr>
          <w:rFonts w:asciiTheme="minorHAnsi" w:hAnsiTheme="minorHAnsi"/>
          <w:sz w:val="20"/>
        </w:rPr>
        <w:t xml:space="preserve">.  Rate the Firm's performance with regard to change orders and extras.  Did the Firm unreasonably claim change orders or extras?  Were the Firm’s prices on change orders and extras reasonable?  If not, provide specific examples.  </w:t>
      </w:r>
      <w:r w:rsidRPr="00B12CDC">
        <w:rPr>
          <w:rFonts w:asciiTheme="minorHAnsi" w:hAnsiTheme="minorHAnsi"/>
          <w:b/>
          <w:sz w:val="20"/>
        </w:rPr>
        <w:t>Please rate the Firm with respect to change orders as either unsatisfactory, below average, average, or above average.</w:t>
      </w:r>
      <w:r w:rsidRPr="00B12CDC">
        <w:rPr>
          <w:rFonts w:asciiTheme="minorHAnsi" w:hAnsiTheme="minorHAnsi"/>
          <w:snapToGrid w:val="0"/>
          <w:sz w:val="20"/>
        </w:rPr>
        <w:t xml:space="preserve"> </w:t>
      </w:r>
    </w:p>
    <w:p w14:paraId="112F7332" w14:textId="77777777" w:rsidR="004629E7" w:rsidRPr="00B12CDC" w:rsidRDefault="004629E7" w:rsidP="004629E7">
      <w:pPr>
        <w:ind w:left="360"/>
        <w:rPr>
          <w:rFonts w:asciiTheme="minorHAnsi" w:hAnsiTheme="minorHAnsi"/>
          <w:snapToGrid w:val="0"/>
          <w:sz w:val="20"/>
        </w:rPr>
      </w:pPr>
    </w:p>
    <w:p w14:paraId="64630B38"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46B25D2D" w14:textId="77777777" w:rsidR="004629E7" w:rsidRPr="00B12CDC" w:rsidRDefault="004629E7" w:rsidP="004629E7">
      <w:pPr>
        <w:ind w:left="360"/>
        <w:rPr>
          <w:rFonts w:asciiTheme="minorHAnsi" w:hAnsiTheme="minorHAnsi"/>
          <w:snapToGrid w:val="0"/>
          <w:sz w:val="20"/>
        </w:rPr>
      </w:pPr>
    </w:p>
    <w:p w14:paraId="43AD6E86"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6F75E916" w14:textId="77777777" w:rsidR="004629E7" w:rsidRPr="00B12CDC" w:rsidRDefault="004629E7" w:rsidP="004629E7">
      <w:pPr>
        <w:ind w:left="360"/>
        <w:rPr>
          <w:rFonts w:asciiTheme="minorHAnsi" w:hAnsiTheme="minorHAnsi"/>
          <w:snapToGrid w:val="0"/>
          <w:sz w:val="20"/>
        </w:rPr>
      </w:pPr>
    </w:p>
    <w:p w14:paraId="197BEC1A" w14:textId="60C3737E"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z w:val="20"/>
        </w:rPr>
        <w:t>Working Relationships</w:t>
      </w:r>
      <w:r w:rsidRPr="00B12CDC">
        <w:rPr>
          <w:rFonts w:asciiTheme="minorHAnsi" w:hAnsiTheme="minorHAnsi"/>
          <w:sz w:val="20"/>
        </w:rPr>
        <w:t xml:space="preserve">.  Rate the Firm's working relationships with other parties (i.e. owner, designer, </w:t>
      </w:r>
      <w:r w:rsidR="00412AAB">
        <w:rPr>
          <w:rFonts w:asciiTheme="minorHAnsi" w:hAnsiTheme="minorHAnsi"/>
          <w:sz w:val="20"/>
        </w:rPr>
        <w:t>subcontractor</w:t>
      </w:r>
      <w:r w:rsidR="00E501F4">
        <w:rPr>
          <w:rFonts w:asciiTheme="minorHAnsi" w:hAnsiTheme="minorHAnsi"/>
          <w:sz w:val="20"/>
        </w:rPr>
        <w:t>s</w:t>
      </w:r>
      <w:r w:rsidRPr="00B12CDC">
        <w:rPr>
          <w:rFonts w:asciiTheme="minorHAnsi" w:hAnsiTheme="minorHAnsi"/>
          <w:sz w:val="20"/>
        </w:rPr>
        <w:t xml:space="preserve">, etc.).  Did the Firm relate to other parties in a professional manner?  If not, provide specific examples.  If not, provide specific examples.  </w:t>
      </w:r>
      <w:r w:rsidRPr="00B12CDC">
        <w:rPr>
          <w:rFonts w:asciiTheme="minorHAnsi" w:hAnsiTheme="minorHAnsi"/>
          <w:b/>
          <w:sz w:val="20"/>
        </w:rPr>
        <w:t>Please rate the Firm with respect to working relationships as either unsatisfactory, below average, average, or above average.</w:t>
      </w:r>
      <w:r w:rsidRPr="00B12CDC">
        <w:rPr>
          <w:rFonts w:asciiTheme="minorHAnsi" w:hAnsiTheme="minorHAnsi"/>
          <w:snapToGrid w:val="0"/>
          <w:sz w:val="20"/>
        </w:rPr>
        <w:t xml:space="preserve"> </w:t>
      </w:r>
    </w:p>
    <w:p w14:paraId="421D65B5" w14:textId="77777777" w:rsidR="004629E7" w:rsidRPr="00B12CDC" w:rsidRDefault="004629E7" w:rsidP="004629E7">
      <w:pPr>
        <w:rPr>
          <w:rFonts w:asciiTheme="minorHAnsi" w:hAnsiTheme="minorHAnsi"/>
          <w:snapToGrid w:val="0"/>
          <w:sz w:val="20"/>
        </w:rPr>
      </w:pPr>
    </w:p>
    <w:p w14:paraId="7CD3966F"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5C3F1DAE" w14:textId="77777777" w:rsidR="004629E7" w:rsidRPr="00B12CDC" w:rsidRDefault="004629E7" w:rsidP="004629E7">
      <w:pPr>
        <w:ind w:left="360"/>
        <w:rPr>
          <w:rFonts w:asciiTheme="minorHAnsi" w:hAnsiTheme="minorHAnsi"/>
          <w:snapToGrid w:val="0"/>
          <w:sz w:val="20"/>
        </w:rPr>
      </w:pPr>
    </w:p>
    <w:p w14:paraId="7C6271B3"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67B0E9E5" w14:textId="77777777" w:rsidR="004629E7" w:rsidRPr="00B12CDC" w:rsidRDefault="004629E7" w:rsidP="004629E7">
      <w:pPr>
        <w:rPr>
          <w:rFonts w:asciiTheme="minorHAnsi" w:hAnsiTheme="minorHAnsi"/>
          <w:snapToGrid w:val="0"/>
          <w:sz w:val="20"/>
        </w:rPr>
      </w:pPr>
    </w:p>
    <w:p w14:paraId="0909D86D"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z w:val="20"/>
        </w:rPr>
        <w:t>Responsiveness</w:t>
      </w:r>
      <w:r w:rsidRPr="00B12CDC">
        <w:rPr>
          <w:rFonts w:asciiTheme="minorHAnsi" w:hAnsiTheme="minorHAnsi"/>
          <w:sz w:val="20"/>
        </w:rPr>
        <w:t xml:space="preserve">.  Rate the Firm's responsiveness to telephone calls, emails, meetings, requests for action, etc. Did the Firm respond to inquiries promptly and substantively?  If not, provide specific examples.  </w:t>
      </w:r>
      <w:r w:rsidRPr="00B12CDC">
        <w:rPr>
          <w:rFonts w:asciiTheme="minorHAnsi" w:hAnsiTheme="minorHAnsi"/>
          <w:b/>
          <w:sz w:val="20"/>
        </w:rPr>
        <w:t>Please rate the Firm with respect to responsiveness as either unsatisfactory, below average, average, or above average.</w:t>
      </w:r>
      <w:r w:rsidRPr="00B12CDC">
        <w:rPr>
          <w:rFonts w:asciiTheme="minorHAnsi" w:hAnsiTheme="minorHAnsi"/>
          <w:snapToGrid w:val="0"/>
          <w:sz w:val="20"/>
        </w:rPr>
        <w:t xml:space="preserve"> </w:t>
      </w:r>
    </w:p>
    <w:p w14:paraId="59C08618" w14:textId="77777777" w:rsidR="004629E7" w:rsidRPr="00B12CDC" w:rsidRDefault="004629E7" w:rsidP="004629E7">
      <w:pPr>
        <w:rPr>
          <w:rFonts w:asciiTheme="minorHAnsi" w:hAnsiTheme="minorHAnsi"/>
          <w:snapToGrid w:val="0"/>
          <w:sz w:val="20"/>
        </w:rPr>
      </w:pPr>
    </w:p>
    <w:p w14:paraId="49E51EE9"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75DFA277" w14:textId="77777777" w:rsidR="004629E7" w:rsidRPr="00B12CDC" w:rsidRDefault="004629E7" w:rsidP="004629E7">
      <w:pPr>
        <w:ind w:left="360"/>
        <w:rPr>
          <w:rFonts w:asciiTheme="minorHAnsi" w:hAnsiTheme="minorHAnsi"/>
          <w:snapToGrid w:val="0"/>
          <w:sz w:val="20"/>
        </w:rPr>
      </w:pPr>
    </w:p>
    <w:p w14:paraId="1F68968F"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0A64B203" w14:textId="77777777" w:rsidR="004629E7" w:rsidRPr="00B12CDC" w:rsidRDefault="004629E7" w:rsidP="004629E7">
      <w:pPr>
        <w:rPr>
          <w:rFonts w:asciiTheme="minorHAnsi" w:hAnsiTheme="minorHAnsi"/>
          <w:b/>
          <w:sz w:val="20"/>
        </w:rPr>
      </w:pPr>
    </w:p>
    <w:p w14:paraId="540DCA32"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z w:val="20"/>
        </w:rPr>
        <w:t>On-Site Firm Staff</w:t>
      </w:r>
      <w:r w:rsidRPr="00B12CDC">
        <w:rPr>
          <w:rFonts w:asciiTheme="minorHAnsi" w:hAnsiTheme="minorHAnsi"/>
          <w:sz w:val="20"/>
        </w:rPr>
        <w:t xml:space="preserve">.  Rate the Firm's on-site staff relating to their management of the site, communication and interaction with owner’s staff, and familiarity with project scope and status.  </w:t>
      </w:r>
      <w:r w:rsidRPr="00B12CDC">
        <w:rPr>
          <w:rFonts w:asciiTheme="minorHAnsi" w:hAnsiTheme="minorHAnsi"/>
          <w:b/>
          <w:sz w:val="20"/>
        </w:rPr>
        <w:t>Please rate the Firm’s on-site staff as either unsatisfactory, below average, average, or above average.</w:t>
      </w:r>
      <w:r w:rsidRPr="00B12CDC">
        <w:rPr>
          <w:rFonts w:asciiTheme="minorHAnsi" w:hAnsiTheme="minorHAnsi"/>
          <w:snapToGrid w:val="0"/>
          <w:sz w:val="20"/>
        </w:rPr>
        <w:t xml:space="preserve"> </w:t>
      </w:r>
    </w:p>
    <w:p w14:paraId="3012C757" w14:textId="77777777" w:rsidR="004629E7" w:rsidRPr="00B12CDC" w:rsidRDefault="004629E7" w:rsidP="004629E7">
      <w:pPr>
        <w:rPr>
          <w:rFonts w:asciiTheme="minorHAnsi" w:hAnsiTheme="minorHAnsi"/>
          <w:snapToGrid w:val="0"/>
          <w:sz w:val="20"/>
        </w:rPr>
      </w:pPr>
    </w:p>
    <w:p w14:paraId="5B763304"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608FF532" w14:textId="77777777" w:rsidR="004629E7" w:rsidRPr="00B12CDC" w:rsidRDefault="004629E7" w:rsidP="004629E7">
      <w:pPr>
        <w:ind w:left="360"/>
        <w:rPr>
          <w:rFonts w:asciiTheme="minorHAnsi" w:hAnsiTheme="minorHAnsi"/>
          <w:snapToGrid w:val="0"/>
          <w:sz w:val="20"/>
        </w:rPr>
      </w:pPr>
    </w:p>
    <w:p w14:paraId="0DBE69B7"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5CEA5032" w14:textId="77777777" w:rsidR="004629E7" w:rsidRPr="00B12CDC" w:rsidRDefault="004629E7" w:rsidP="004629E7">
      <w:pPr>
        <w:rPr>
          <w:rFonts w:asciiTheme="minorHAnsi" w:hAnsiTheme="minorHAnsi"/>
          <w:snapToGrid w:val="0"/>
          <w:sz w:val="20"/>
        </w:rPr>
      </w:pPr>
    </w:p>
    <w:p w14:paraId="24136947" w14:textId="77777777" w:rsidR="004629E7" w:rsidRPr="00B12CDC" w:rsidRDefault="004629E7" w:rsidP="004629E7">
      <w:pPr>
        <w:numPr>
          <w:ilvl w:val="0"/>
          <w:numId w:val="51"/>
        </w:numPr>
        <w:tabs>
          <w:tab w:val="clear" w:pos="720"/>
        </w:tabs>
        <w:ind w:left="360" w:hanging="360"/>
        <w:rPr>
          <w:rFonts w:asciiTheme="minorHAnsi" w:hAnsiTheme="minorHAnsi"/>
          <w:snapToGrid w:val="0"/>
          <w:sz w:val="20"/>
        </w:rPr>
      </w:pPr>
      <w:r w:rsidRPr="00B12CDC">
        <w:rPr>
          <w:rFonts w:asciiTheme="minorHAnsi" w:hAnsiTheme="minorHAnsi"/>
          <w:b/>
          <w:sz w:val="20"/>
        </w:rPr>
        <w:t>Paperwork Processing</w:t>
      </w:r>
      <w:r w:rsidRPr="00B12CDC">
        <w:rPr>
          <w:rFonts w:asciiTheme="minorHAnsi" w:hAnsiTheme="minorHAnsi"/>
          <w:sz w:val="20"/>
        </w:rPr>
        <w:t xml:space="preserve">.  Rate the Firm's performance in completing and submitting required project paperwork (i.e. submittals, drawings, requisitions, payrolls, etc.).  Did the Firm submit the required paperwork promptly and in proper form?  If not, provide specific examples.  </w:t>
      </w:r>
      <w:r w:rsidRPr="00B12CDC">
        <w:rPr>
          <w:rFonts w:asciiTheme="minorHAnsi" w:hAnsiTheme="minorHAnsi"/>
          <w:b/>
          <w:sz w:val="20"/>
        </w:rPr>
        <w:t>Please rate the Firm with respect to paperwork processing as either unsatisfactory, below average, average, or above average.</w:t>
      </w:r>
      <w:r w:rsidRPr="00B12CDC">
        <w:rPr>
          <w:rFonts w:asciiTheme="minorHAnsi" w:hAnsiTheme="minorHAnsi"/>
          <w:snapToGrid w:val="0"/>
          <w:sz w:val="20"/>
        </w:rPr>
        <w:t xml:space="preserve"> </w:t>
      </w:r>
    </w:p>
    <w:p w14:paraId="17BA9DD7" w14:textId="77777777" w:rsidR="004629E7" w:rsidRPr="00B12CDC" w:rsidRDefault="004629E7" w:rsidP="004629E7">
      <w:pPr>
        <w:rPr>
          <w:rFonts w:asciiTheme="minorHAnsi" w:hAnsiTheme="minorHAnsi"/>
          <w:snapToGrid w:val="0"/>
          <w:sz w:val="20"/>
        </w:rPr>
      </w:pPr>
    </w:p>
    <w:p w14:paraId="6D45FACC"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30B35F11" w14:textId="77777777" w:rsidR="004629E7" w:rsidRPr="00B12CDC" w:rsidRDefault="004629E7" w:rsidP="004629E7">
      <w:pPr>
        <w:ind w:left="360"/>
        <w:rPr>
          <w:rFonts w:asciiTheme="minorHAnsi" w:hAnsiTheme="minorHAnsi"/>
          <w:snapToGrid w:val="0"/>
          <w:sz w:val="20"/>
        </w:rPr>
      </w:pPr>
    </w:p>
    <w:p w14:paraId="6C52EBDC"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442F4B36" w14:textId="77777777" w:rsidR="004629E7" w:rsidRPr="00B12CDC" w:rsidRDefault="004629E7" w:rsidP="004629E7">
      <w:pPr>
        <w:ind w:left="360"/>
        <w:rPr>
          <w:rFonts w:asciiTheme="minorHAnsi" w:hAnsiTheme="minorHAnsi"/>
          <w:snapToGrid w:val="0"/>
          <w:sz w:val="20"/>
        </w:rPr>
      </w:pPr>
    </w:p>
    <w:p w14:paraId="65652CDC" w14:textId="77777777" w:rsidR="004629E7" w:rsidRPr="00B12CDC" w:rsidRDefault="004629E7" w:rsidP="004629E7">
      <w:pPr>
        <w:numPr>
          <w:ilvl w:val="0"/>
          <w:numId w:val="51"/>
        </w:numPr>
        <w:tabs>
          <w:tab w:val="clear" w:pos="720"/>
        </w:tabs>
        <w:ind w:left="360" w:hanging="360"/>
        <w:rPr>
          <w:rFonts w:asciiTheme="minorHAnsi" w:hAnsiTheme="minorHAnsi"/>
          <w:b/>
          <w:snapToGrid w:val="0"/>
          <w:sz w:val="20"/>
        </w:rPr>
      </w:pPr>
      <w:r w:rsidRPr="00B12CDC">
        <w:rPr>
          <w:rFonts w:asciiTheme="minorHAnsi" w:hAnsiTheme="minorHAnsi"/>
          <w:b/>
          <w:snapToGrid w:val="0"/>
          <w:sz w:val="20"/>
        </w:rPr>
        <w:t>Value Engineering</w:t>
      </w:r>
      <w:r w:rsidRPr="00B12CDC">
        <w:rPr>
          <w:rFonts w:asciiTheme="minorHAnsi" w:hAnsiTheme="minorHAnsi"/>
          <w:sz w:val="20"/>
        </w:rPr>
        <w:t xml:space="preserve">.  Rate the Firm's performance in analyzing </w:t>
      </w:r>
      <w:r w:rsidRPr="00B12CDC">
        <w:rPr>
          <w:rFonts w:asciiTheme="minorHAnsi" w:hAnsiTheme="minorHAnsi"/>
          <w:snapToGrid w:val="0"/>
          <w:sz w:val="20"/>
        </w:rPr>
        <w:t>designed building features, systems, equipment, and material selections for the purpose of achieving essential functions at the lowest life cycle cost consistent with required performance, quality, reliability, and safety.</w:t>
      </w:r>
      <w:r w:rsidRPr="00B12CDC">
        <w:rPr>
          <w:rFonts w:asciiTheme="minorHAnsi" w:hAnsiTheme="minorHAnsi"/>
          <w:sz w:val="20"/>
        </w:rPr>
        <w:t xml:space="preserve">  </w:t>
      </w:r>
      <w:r w:rsidRPr="00B12CDC">
        <w:rPr>
          <w:rFonts w:asciiTheme="minorHAnsi" w:hAnsiTheme="minorHAnsi"/>
          <w:b/>
          <w:sz w:val="20"/>
        </w:rPr>
        <w:t>Please rate the Firm with respect to providing value engineering services as either unsatisfactory, below average, average, or above average.</w:t>
      </w:r>
      <w:r w:rsidRPr="00B12CDC">
        <w:rPr>
          <w:rFonts w:asciiTheme="minorHAnsi" w:hAnsiTheme="minorHAnsi"/>
          <w:snapToGrid w:val="0"/>
          <w:sz w:val="20"/>
        </w:rPr>
        <w:t xml:space="preserve"> </w:t>
      </w:r>
    </w:p>
    <w:p w14:paraId="7576D061" w14:textId="77777777" w:rsidR="004629E7" w:rsidRPr="00B12CDC" w:rsidRDefault="004629E7" w:rsidP="004629E7">
      <w:pPr>
        <w:rPr>
          <w:rFonts w:asciiTheme="minorHAnsi" w:hAnsiTheme="minorHAnsi"/>
          <w:snapToGrid w:val="0"/>
          <w:sz w:val="20"/>
        </w:rPr>
      </w:pPr>
    </w:p>
    <w:p w14:paraId="6A251EFC"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2D228C3B" w14:textId="77777777" w:rsidR="004629E7" w:rsidRPr="00B12CDC" w:rsidRDefault="004629E7" w:rsidP="004629E7">
      <w:pPr>
        <w:ind w:left="360"/>
        <w:rPr>
          <w:rFonts w:asciiTheme="minorHAnsi" w:hAnsiTheme="minorHAnsi"/>
          <w:snapToGrid w:val="0"/>
          <w:sz w:val="20"/>
        </w:rPr>
      </w:pPr>
    </w:p>
    <w:p w14:paraId="216A6F61" w14:textId="77777777" w:rsidR="004629E7" w:rsidRPr="00B12CDC" w:rsidRDefault="004629E7" w:rsidP="004629E7">
      <w:pPr>
        <w:ind w:left="360"/>
        <w:rPr>
          <w:rFonts w:asciiTheme="minorHAnsi" w:hAnsiTheme="minorHAnsi"/>
          <w:snapToGrid w:val="0"/>
          <w:sz w:val="20"/>
        </w:rPr>
      </w:pPr>
      <w:r w:rsidRPr="00B12CDC">
        <w:rPr>
          <w:rFonts w:asciiTheme="minorHAnsi" w:hAnsiTheme="minorHAnsi"/>
          <w:snapToGrid w:val="0"/>
          <w:sz w:val="20"/>
        </w:rPr>
        <w:t>___________________________________________________________________________</w:t>
      </w:r>
    </w:p>
    <w:p w14:paraId="0B3F9BB5" w14:textId="77777777" w:rsidR="004629E7" w:rsidRPr="00B12CDC" w:rsidRDefault="004629E7" w:rsidP="004629E7">
      <w:pPr>
        <w:rPr>
          <w:rFonts w:asciiTheme="minorHAnsi" w:hAnsiTheme="minorHAnsi"/>
          <w:snapToGrid w:val="0"/>
          <w:sz w:val="20"/>
        </w:rPr>
      </w:pPr>
      <w:r w:rsidRPr="00B12CDC">
        <w:rPr>
          <w:rFonts w:asciiTheme="minorHAnsi" w:hAnsiTheme="minorHAnsi"/>
          <w:snapToGrid w:val="0"/>
          <w:sz w:val="20"/>
        </w:rPr>
        <w:br w:type="page"/>
      </w:r>
    </w:p>
    <w:p w14:paraId="22451C76" w14:textId="77777777" w:rsidR="004629E7" w:rsidRPr="00B12CDC" w:rsidRDefault="004629E7" w:rsidP="004629E7">
      <w:pPr>
        <w:rPr>
          <w:rFonts w:asciiTheme="minorHAnsi" w:hAnsiTheme="minorHAnsi"/>
          <w:b/>
          <w:snapToGrid w:val="0"/>
          <w:sz w:val="20"/>
        </w:rPr>
      </w:pPr>
      <w:r w:rsidRPr="00B12CDC">
        <w:rPr>
          <w:rFonts w:asciiTheme="minorHAnsi" w:hAnsiTheme="minorHAnsi"/>
          <w:b/>
          <w:snapToGrid w:val="0"/>
          <w:sz w:val="20"/>
        </w:rPr>
        <w:lastRenderedPageBreak/>
        <w:t>Section III - Numerical Rating</w:t>
      </w:r>
    </w:p>
    <w:p w14:paraId="5061AD10" w14:textId="77777777" w:rsidR="004629E7" w:rsidRPr="00B12CDC" w:rsidRDefault="004629E7" w:rsidP="004629E7">
      <w:pPr>
        <w:rPr>
          <w:rFonts w:asciiTheme="minorHAnsi" w:hAnsiTheme="minorHAnsi"/>
          <w:snapToGrid w:val="0"/>
          <w:sz w:val="20"/>
        </w:rPr>
      </w:pPr>
    </w:p>
    <w:p w14:paraId="4E39229E" w14:textId="77777777" w:rsidR="004629E7" w:rsidRPr="00B12CDC" w:rsidRDefault="004629E7" w:rsidP="004629E7">
      <w:pPr>
        <w:ind w:left="180"/>
        <w:rPr>
          <w:rFonts w:asciiTheme="minorHAnsi" w:hAnsiTheme="minorHAnsi"/>
          <w:snapToGrid w:val="0"/>
          <w:sz w:val="20"/>
        </w:rPr>
      </w:pPr>
      <w:r w:rsidRPr="00B12CDC">
        <w:rPr>
          <w:rFonts w:asciiTheme="minorHAnsi" w:hAnsiTheme="minorHAnsi"/>
          <w:snapToGrid w:val="0"/>
          <w:sz w:val="20"/>
        </w:rPr>
        <w:t>If the contact person rates the Firm unsatisfactory in any area, please attempt to provide written comments in Section II to explain the rating(s) assigned.</w:t>
      </w:r>
    </w:p>
    <w:p w14:paraId="00F1DF25" w14:textId="77777777" w:rsidR="004629E7" w:rsidRPr="00B12CDC" w:rsidRDefault="004629E7" w:rsidP="004629E7">
      <w:pPr>
        <w:ind w:left="180"/>
        <w:rPr>
          <w:rFonts w:asciiTheme="minorHAnsi" w:hAnsiTheme="minorHAnsi"/>
          <w:snapToGrid w:val="0"/>
          <w:sz w:val="20"/>
        </w:rPr>
      </w:pPr>
    </w:p>
    <w:p w14:paraId="5A0A3674" w14:textId="77777777" w:rsidR="004629E7" w:rsidRPr="00B12CDC" w:rsidRDefault="004629E7" w:rsidP="004629E7">
      <w:pPr>
        <w:ind w:left="180"/>
        <w:rPr>
          <w:rFonts w:asciiTheme="minorHAnsi" w:hAnsiTheme="minorHAnsi"/>
          <w:snapToGrid w:val="0"/>
          <w:sz w:val="20"/>
        </w:rPr>
      </w:pPr>
      <w:r w:rsidRPr="00B12CDC">
        <w:rPr>
          <w:rFonts w:asciiTheme="minorHAnsi" w:hAnsiTheme="minorHAnsi"/>
          <w:snapToGrid w:val="0"/>
          <w:sz w:val="20"/>
        </w:rPr>
        <w:t>Firm's Name: _______________________________________</w:t>
      </w:r>
    </w:p>
    <w:p w14:paraId="54D7D9D4" w14:textId="77777777" w:rsidR="004629E7" w:rsidRPr="00B12CDC" w:rsidRDefault="004629E7" w:rsidP="004629E7">
      <w:pPr>
        <w:rPr>
          <w:rFonts w:asciiTheme="minorHAnsi" w:hAnsiTheme="minorHAnsi"/>
          <w:snapToGrid w:val="0"/>
          <w:sz w:val="20"/>
        </w:rPr>
      </w:pPr>
    </w:p>
    <w:p w14:paraId="77CC8F93" w14:textId="77777777" w:rsidR="004629E7" w:rsidRPr="00B12CDC" w:rsidRDefault="004629E7" w:rsidP="004629E7">
      <w:pPr>
        <w:rPr>
          <w:rFonts w:asciiTheme="minorHAnsi" w:hAnsiTheme="minorHAnsi"/>
          <w:snapToGrid w:val="0"/>
          <w:sz w:val="20"/>
        </w:rPr>
      </w:pPr>
    </w:p>
    <w:tbl>
      <w:tblPr>
        <w:tblW w:w="97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1710"/>
        <w:gridCol w:w="1170"/>
        <w:gridCol w:w="1080"/>
        <w:gridCol w:w="1080"/>
        <w:gridCol w:w="1170"/>
      </w:tblGrid>
      <w:tr w:rsidR="004629E7" w:rsidRPr="00B12CDC" w14:paraId="1C1AF4D5" w14:textId="77777777" w:rsidTr="004D17A3">
        <w:trPr>
          <w:trHeight w:val="441"/>
        </w:trPr>
        <w:tc>
          <w:tcPr>
            <w:tcW w:w="3546" w:type="dxa"/>
            <w:tcBorders>
              <w:top w:val="nil"/>
              <w:left w:val="nil"/>
              <w:bottom w:val="single" w:sz="4" w:space="0" w:color="auto"/>
              <w:right w:val="single" w:sz="4" w:space="0" w:color="auto"/>
            </w:tcBorders>
            <w:vAlign w:val="bottom"/>
          </w:tcPr>
          <w:p w14:paraId="7DACFA60" w14:textId="77777777" w:rsidR="004629E7" w:rsidRPr="00B12CDC" w:rsidRDefault="004629E7" w:rsidP="004D17A3">
            <w:pPr>
              <w:rPr>
                <w:rFonts w:asciiTheme="minorHAnsi" w:hAnsiTheme="minorHAnsi"/>
                <w:b/>
                <w:snapToGrid w:val="0"/>
                <w:sz w:val="20"/>
              </w:rPr>
            </w:pPr>
            <w:r w:rsidRPr="00B12CDC">
              <w:rPr>
                <w:rFonts w:asciiTheme="minorHAnsi" w:hAnsiTheme="minorHAnsi"/>
                <w:sz w:val="20"/>
              </w:rPr>
              <w:br w:type="page"/>
            </w:r>
          </w:p>
          <w:p w14:paraId="700E3E5E" w14:textId="77777777" w:rsidR="004629E7" w:rsidRPr="00B12CDC" w:rsidRDefault="004629E7" w:rsidP="004D17A3">
            <w:pPr>
              <w:rPr>
                <w:rFonts w:asciiTheme="minorHAnsi" w:hAnsiTheme="minorHAnsi"/>
                <w:b/>
                <w:snapToGrid w:val="0"/>
                <w:sz w:val="20"/>
              </w:rPr>
            </w:pPr>
          </w:p>
        </w:tc>
        <w:tc>
          <w:tcPr>
            <w:tcW w:w="1710" w:type="dxa"/>
            <w:tcBorders>
              <w:left w:val="nil"/>
              <w:bottom w:val="single" w:sz="4" w:space="0" w:color="auto"/>
            </w:tcBorders>
            <w:vAlign w:val="bottom"/>
          </w:tcPr>
          <w:p w14:paraId="6D7B81F9" w14:textId="77777777" w:rsidR="004629E7" w:rsidRPr="00B12CDC" w:rsidRDefault="004629E7" w:rsidP="004D17A3">
            <w:pPr>
              <w:jc w:val="center"/>
              <w:rPr>
                <w:rFonts w:asciiTheme="minorHAnsi" w:hAnsiTheme="minorHAnsi"/>
                <w:b/>
                <w:snapToGrid w:val="0"/>
                <w:sz w:val="20"/>
              </w:rPr>
            </w:pPr>
            <w:r w:rsidRPr="00B12CDC">
              <w:rPr>
                <w:rFonts w:asciiTheme="minorHAnsi" w:hAnsiTheme="minorHAnsi"/>
                <w:b/>
                <w:snapToGrid w:val="0"/>
                <w:sz w:val="20"/>
              </w:rPr>
              <w:t>Unsatisfactory</w:t>
            </w:r>
          </w:p>
        </w:tc>
        <w:tc>
          <w:tcPr>
            <w:tcW w:w="1170" w:type="dxa"/>
            <w:tcBorders>
              <w:bottom w:val="single" w:sz="4" w:space="0" w:color="auto"/>
            </w:tcBorders>
            <w:vAlign w:val="bottom"/>
          </w:tcPr>
          <w:p w14:paraId="363627F7" w14:textId="77777777" w:rsidR="004629E7" w:rsidRPr="00B12CDC" w:rsidRDefault="004629E7" w:rsidP="004D17A3">
            <w:pPr>
              <w:jc w:val="center"/>
              <w:rPr>
                <w:rFonts w:asciiTheme="minorHAnsi" w:hAnsiTheme="minorHAnsi"/>
                <w:b/>
                <w:snapToGrid w:val="0"/>
                <w:sz w:val="20"/>
              </w:rPr>
            </w:pPr>
            <w:r w:rsidRPr="00B12CDC">
              <w:rPr>
                <w:rFonts w:asciiTheme="minorHAnsi" w:hAnsiTheme="minorHAnsi"/>
                <w:b/>
                <w:snapToGrid w:val="0"/>
                <w:sz w:val="20"/>
              </w:rPr>
              <w:t>Below Average</w:t>
            </w:r>
          </w:p>
        </w:tc>
        <w:tc>
          <w:tcPr>
            <w:tcW w:w="1080" w:type="dxa"/>
            <w:tcBorders>
              <w:bottom w:val="single" w:sz="4" w:space="0" w:color="auto"/>
            </w:tcBorders>
            <w:vAlign w:val="bottom"/>
          </w:tcPr>
          <w:p w14:paraId="56A807F8" w14:textId="77777777" w:rsidR="004629E7" w:rsidRPr="00B12CDC" w:rsidRDefault="004629E7" w:rsidP="004D17A3">
            <w:pPr>
              <w:jc w:val="center"/>
              <w:rPr>
                <w:rFonts w:asciiTheme="minorHAnsi" w:hAnsiTheme="minorHAnsi"/>
                <w:b/>
                <w:snapToGrid w:val="0"/>
                <w:sz w:val="20"/>
              </w:rPr>
            </w:pPr>
            <w:r w:rsidRPr="00B12CDC">
              <w:rPr>
                <w:rFonts w:asciiTheme="minorHAnsi" w:hAnsiTheme="minorHAnsi"/>
                <w:b/>
                <w:snapToGrid w:val="0"/>
                <w:sz w:val="20"/>
              </w:rPr>
              <w:t>Average</w:t>
            </w:r>
          </w:p>
        </w:tc>
        <w:tc>
          <w:tcPr>
            <w:tcW w:w="1080" w:type="dxa"/>
            <w:tcBorders>
              <w:bottom w:val="single" w:sz="4" w:space="0" w:color="auto"/>
            </w:tcBorders>
            <w:vAlign w:val="bottom"/>
          </w:tcPr>
          <w:p w14:paraId="07469BC0" w14:textId="77777777" w:rsidR="004629E7" w:rsidRPr="00B12CDC" w:rsidRDefault="004629E7" w:rsidP="004D17A3">
            <w:pPr>
              <w:jc w:val="center"/>
              <w:rPr>
                <w:rFonts w:asciiTheme="minorHAnsi" w:hAnsiTheme="minorHAnsi"/>
                <w:b/>
                <w:snapToGrid w:val="0"/>
                <w:sz w:val="20"/>
              </w:rPr>
            </w:pPr>
            <w:r w:rsidRPr="00B12CDC">
              <w:rPr>
                <w:rFonts w:asciiTheme="minorHAnsi" w:hAnsiTheme="minorHAnsi"/>
                <w:b/>
                <w:snapToGrid w:val="0"/>
                <w:sz w:val="20"/>
              </w:rPr>
              <w:t>Above Average</w:t>
            </w:r>
          </w:p>
        </w:tc>
        <w:tc>
          <w:tcPr>
            <w:tcW w:w="1170" w:type="dxa"/>
            <w:tcBorders>
              <w:bottom w:val="single" w:sz="4" w:space="0" w:color="auto"/>
            </w:tcBorders>
            <w:vAlign w:val="bottom"/>
          </w:tcPr>
          <w:p w14:paraId="3AD1C262" w14:textId="77777777" w:rsidR="004629E7" w:rsidRPr="00B12CDC" w:rsidRDefault="004629E7" w:rsidP="004D17A3">
            <w:pPr>
              <w:jc w:val="center"/>
              <w:rPr>
                <w:rFonts w:asciiTheme="minorHAnsi" w:hAnsiTheme="minorHAnsi"/>
                <w:b/>
                <w:snapToGrid w:val="0"/>
                <w:sz w:val="20"/>
              </w:rPr>
            </w:pPr>
            <w:r w:rsidRPr="00B12CDC">
              <w:rPr>
                <w:rFonts w:asciiTheme="minorHAnsi" w:hAnsiTheme="minorHAnsi"/>
                <w:b/>
                <w:snapToGrid w:val="0"/>
                <w:sz w:val="20"/>
              </w:rPr>
              <w:t>Rating</w:t>
            </w:r>
          </w:p>
        </w:tc>
      </w:tr>
      <w:tr w:rsidR="004629E7" w:rsidRPr="00B12CDC" w14:paraId="22C69CAC" w14:textId="77777777" w:rsidTr="004D17A3">
        <w:trPr>
          <w:trHeight w:val="442"/>
        </w:trPr>
        <w:tc>
          <w:tcPr>
            <w:tcW w:w="3546" w:type="dxa"/>
            <w:tcBorders>
              <w:bottom w:val="single" w:sz="4" w:space="0" w:color="auto"/>
            </w:tcBorders>
            <w:vAlign w:val="center"/>
          </w:tcPr>
          <w:p w14:paraId="512F50F1"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1.</w:t>
            </w:r>
            <w:r w:rsidRPr="00B12CDC">
              <w:rPr>
                <w:rFonts w:asciiTheme="minorHAnsi" w:hAnsiTheme="minorHAnsi"/>
                <w:snapToGrid w:val="0"/>
                <w:sz w:val="20"/>
              </w:rPr>
              <w:tab/>
              <w:t>Quality of Work</w:t>
            </w:r>
          </w:p>
        </w:tc>
        <w:tc>
          <w:tcPr>
            <w:tcW w:w="1710" w:type="dxa"/>
            <w:tcBorders>
              <w:bottom w:val="single" w:sz="4" w:space="0" w:color="auto"/>
            </w:tcBorders>
            <w:vAlign w:val="center"/>
          </w:tcPr>
          <w:p w14:paraId="1F4104EB"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bottom w:val="single" w:sz="4" w:space="0" w:color="auto"/>
            </w:tcBorders>
            <w:vAlign w:val="center"/>
          </w:tcPr>
          <w:p w14:paraId="1C667D45"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bottom w:val="single" w:sz="4" w:space="0" w:color="auto"/>
            </w:tcBorders>
            <w:vAlign w:val="center"/>
          </w:tcPr>
          <w:p w14:paraId="22E08800"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080" w:type="dxa"/>
            <w:tcBorders>
              <w:bottom w:val="single" w:sz="4" w:space="0" w:color="auto"/>
            </w:tcBorders>
            <w:vAlign w:val="center"/>
          </w:tcPr>
          <w:p w14:paraId="1ACE29DD"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20</w:t>
            </w:r>
          </w:p>
        </w:tc>
        <w:tc>
          <w:tcPr>
            <w:tcW w:w="1170" w:type="dxa"/>
            <w:tcBorders>
              <w:bottom w:val="single" w:sz="4" w:space="0" w:color="auto"/>
            </w:tcBorders>
            <w:vAlign w:val="center"/>
          </w:tcPr>
          <w:p w14:paraId="7228D029"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554B1E76" w14:textId="77777777" w:rsidTr="004D17A3">
        <w:trPr>
          <w:trHeight w:val="442"/>
        </w:trPr>
        <w:tc>
          <w:tcPr>
            <w:tcW w:w="3546" w:type="dxa"/>
            <w:tcBorders>
              <w:top w:val="single" w:sz="4" w:space="0" w:color="auto"/>
              <w:bottom w:val="single" w:sz="4" w:space="0" w:color="auto"/>
            </w:tcBorders>
            <w:vAlign w:val="center"/>
          </w:tcPr>
          <w:p w14:paraId="38753BFD"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2.</w:t>
            </w:r>
            <w:r w:rsidRPr="00B12CDC">
              <w:rPr>
                <w:rFonts w:asciiTheme="minorHAnsi" w:hAnsiTheme="minorHAnsi"/>
                <w:snapToGrid w:val="0"/>
                <w:sz w:val="20"/>
              </w:rPr>
              <w:tab/>
              <w:t>Scheduling</w:t>
            </w:r>
          </w:p>
        </w:tc>
        <w:tc>
          <w:tcPr>
            <w:tcW w:w="1710" w:type="dxa"/>
            <w:tcBorders>
              <w:top w:val="single" w:sz="4" w:space="0" w:color="auto"/>
              <w:bottom w:val="single" w:sz="4" w:space="0" w:color="auto"/>
            </w:tcBorders>
            <w:vAlign w:val="center"/>
          </w:tcPr>
          <w:p w14:paraId="048B3A05"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bottom w:val="single" w:sz="4" w:space="0" w:color="auto"/>
            </w:tcBorders>
            <w:vAlign w:val="center"/>
          </w:tcPr>
          <w:p w14:paraId="6C3D94E0"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bottom w:val="single" w:sz="4" w:space="0" w:color="auto"/>
            </w:tcBorders>
            <w:vAlign w:val="center"/>
          </w:tcPr>
          <w:p w14:paraId="11854505"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bottom w:val="single" w:sz="4" w:space="0" w:color="auto"/>
            </w:tcBorders>
            <w:vAlign w:val="center"/>
          </w:tcPr>
          <w:p w14:paraId="40B59D2B"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bottom w:val="single" w:sz="4" w:space="0" w:color="auto"/>
            </w:tcBorders>
            <w:vAlign w:val="center"/>
          </w:tcPr>
          <w:p w14:paraId="125B57FC"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17190D07" w14:textId="77777777" w:rsidTr="004D17A3">
        <w:trPr>
          <w:trHeight w:val="441"/>
        </w:trPr>
        <w:tc>
          <w:tcPr>
            <w:tcW w:w="3546" w:type="dxa"/>
            <w:tcBorders>
              <w:top w:val="single" w:sz="4" w:space="0" w:color="auto"/>
              <w:left w:val="single" w:sz="4" w:space="0" w:color="auto"/>
              <w:bottom w:val="single" w:sz="4" w:space="0" w:color="auto"/>
              <w:right w:val="nil"/>
            </w:tcBorders>
            <w:vAlign w:val="center"/>
          </w:tcPr>
          <w:p w14:paraId="3DDC6C62" w14:textId="3F33C26A"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3.</w:t>
            </w:r>
            <w:r w:rsidRPr="00B12CDC">
              <w:rPr>
                <w:rFonts w:asciiTheme="minorHAnsi" w:hAnsiTheme="minorHAnsi"/>
                <w:snapToGrid w:val="0"/>
                <w:sz w:val="20"/>
              </w:rPr>
              <w:tab/>
            </w:r>
            <w:r w:rsidR="00412AAB">
              <w:rPr>
                <w:rFonts w:asciiTheme="minorHAnsi" w:hAnsiTheme="minorHAnsi"/>
                <w:snapToGrid w:val="0"/>
                <w:sz w:val="20"/>
              </w:rPr>
              <w:t>Subcontractor</w:t>
            </w:r>
            <w:r w:rsidRPr="00B12CDC">
              <w:rPr>
                <w:rFonts w:asciiTheme="minorHAnsi" w:hAnsiTheme="minorHAnsi"/>
                <w:snapToGrid w:val="0"/>
                <w:sz w:val="20"/>
              </w:rPr>
              <w:t xml:space="preserve"> (Project) Mgt.</w:t>
            </w:r>
          </w:p>
        </w:tc>
        <w:tc>
          <w:tcPr>
            <w:tcW w:w="1710" w:type="dxa"/>
            <w:tcBorders>
              <w:top w:val="single" w:sz="4" w:space="0" w:color="auto"/>
              <w:left w:val="single" w:sz="4" w:space="0" w:color="auto"/>
              <w:bottom w:val="single" w:sz="4" w:space="0" w:color="auto"/>
              <w:right w:val="nil"/>
            </w:tcBorders>
            <w:vAlign w:val="center"/>
          </w:tcPr>
          <w:p w14:paraId="4C36CB6F"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single" w:sz="4" w:space="0" w:color="auto"/>
              <w:right w:val="nil"/>
            </w:tcBorders>
            <w:vAlign w:val="center"/>
          </w:tcPr>
          <w:p w14:paraId="6D274760"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single" w:sz="4" w:space="0" w:color="auto"/>
              <w:right w:val="nil"/>
            </w:tcBorders>
            <w:vAlign w:val="center"/>
          </w:tcPr>
          <w:p w14:paraId="16EA16DA"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left w:val="single" w:sz="4" w:space="0" w:color="auto"/>
              <w:bottom w:val="single" w:sz="4" w:space="0" w:color="auto"/>
              <w:right w:val="nil"/>
            </w:tcBorders>
            <w:vAlign w:val="center"/>
          </w:tcPr>
          <w:p w14:paraId="2D7B6F1B"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73622457"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5B0FF1C4" w14:textId="77777777" w:rsidTr="004D17A3">
        <w:trPr>
          <w:trHeight w:val="442"/>
        </w:trPr>
        <w:tc>
          <w:tcPr>
            <w:tcW w:w="3546" w:type="dxa"/>
            <w:tcBorders>
              <w:top w:val="single" w:sz="4" w:space="0" w:color="auto"/>
              <w:left w:val="single" w:sz="4" w:space="0" w:color="auto"/>
              <w:bottom w:val="single" w:sz="4" w:space="0" w:color="auto"/>
              <w:right w:val="nil"/>
            </w:tcBorders>
            <w:vAlign w:val="center"/>
          </w:tcPr>
          <w:p w14:paraId="37157CEA"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4.</w:t>
            </w:r>
            <w:r w:rsidRPr="00B12CDC">
              <w:rPr>
                <w:rFonts w:asciiTheme="minorHAnsi" w:hAnsiTheme="minorHAnsi"/>
                <w:snapToGrid w:val="0"/>
                <w:sz w:val="20"/>
              </w:rPr>
              <w:tab/>
              <w:t>Change Orders</w:t>
            </w:r>
          </w:p>
        </w:tc>
        <w:tc>
          <w:tcPr>
            <w:tcW w:w="1710" w:type="dxa"/>
            <w:tcBorders>
              <w:top w:val="single" w:sz="4" w:space="0" w:color="auto"/>
              <w:left w:val="single" w:sz="4" w:space="0" w:color="auto"/>
              <w:bottom w:val="single" w:sz="4" w:space="0" w:color="auto"/>
              <w:right w:val="nil"/>
            </w:tcBorders>
            <w:vAlign w:val="center"/>
          </w:tcPr>
          <w:p w14:paraId="4E65FFC3"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single" w:sz="4" w:space="0" w:color="auto"/>
              <w:right w:val="nil"/>
            </w:tcBorders>
            <w:vAlign w:val="center"/>
          </w:tcPr>
          <w:p w14:paraId="3A11C51D"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single" w:sz="4" w:space="0" w:color="auto"/>
              <w:right w:val="nil"/>
            </w:tcBorders>
            <w:vAlign w:val="center"/>
          </w:tcPr>
          <w:p w14:paraId="56C3CB3E"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left w:val="single" w:sz="4" w:space="0" w:color="auto"/>
              <w:bottom w:val="single" w:sz="4" w:space="0" w:color="auto"/>
              <w:right w:val="nil"/>
            </w:tcBorders>
            <w:vAlign w:val="center"/>
          </w:tcPr>
          <w:p w14:paraId="3058DDF8"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5C4841C4"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7A720EDA" w14:textId="77777777" w:rsidTr="004D17A3">
        <w:trPr>
          <w:trHeight w:val="442"/>
        </w:trPr>
        <w:tc>
          <w:tcPr>
            <w:tcW w:w="3546" w:type="dxa"/>
            <w:tcBorders>
              <w:top w:val="single" w:sz="4" w:space="0" w:color="auto"/>
              <w:left w:val="single" w:sz="4" w:space="0" w:color="auto"/>
              <w:bottom w:val="single" w:sz="4" w:space="0" w:color="auto"/>
              <w:right w:val="nil"/>
            </w:tcBorders>
            <w:vAlign w:val="center"/>
          </w:tcPr>
          <w:p w14:paraId="0DBAC5D2" w14:textId="77777777" w:rsidR="004629E7" w:rsidRPr="00B12CDC" w:rsidRDefault="004629E7" w:rsidP="004D17A3">
            <w:pPr>
              <w:pStyle w:val="Style1"/>
              <w:spacing w:after="0"/>
              <w:rPr>
                <w:rFonts w:asciiTheme="minorHAnsi" w:hAnsiTheme="minorHAnsi"/>
                <w:snapToGrid w:val="0"/>
              </w:rPr>
            </w:pPr>
            <w:r w:rsidRPr="00B12CDC">
              <w:rPr>
                <w:rFonts w:asciiTheme="minorHAnsi" w:hAnsiTheme="minorHAnsi"/>
                <w:snapToGrid w:val="0"/>
              </w:rPr>
              <w:t>5.</w:t>
            </w:r>
            <w:r w:rsidRPr="00B12CDC">
              <w:rPr>
                <w:rFonts w:asciiTheme="minorHAnsi" w:hAnsiTheme="minorHAnsi"/>
                <w:snapToGrid w:val="0"/>
              </w:rPr>
              <w:tab/>
              <w:t>Working Relationship</w:t>
            </w:r>
          </w:p>
        </w:tc>
        <w:tc>
          <w:tcPr>
            <w:tcW w:w="1710" w:type="dxa"/>
            <w:tcBorders>
              <w:top w:val="single" w:sz="4" w:space="0" w:color="auto"/>
              <w:left w:val="single" w:sz="4" w:space="0" w:color="auto"/>
              <w:bottom w:val="single" w:sz="4" w:space="0" w:color="auto"/>
              <w:right w:val="nil"/>
            </w:tcBorders>
            <w:vAlign w:val="center"/>
          </w:tcPr>
          <w:p w14:paraId="5143C60E"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single" w:sz="4" w:space="0" w:color="auto"/>
              <w:right w:val="nil"/>
            </w:tcBorders>
            <w:vAlign w:val="center"/>
          </w:tcPr>
          <w:p w14:paraId="3011ECD7"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single" w:sz="4" w:space="0" w:color="auto"/>
              <w:right w:val="nil"/>
            </w:tcBorders>
            <w:vAlign w:val="center"/>
          </w:tcPr>
          <w:p w14:paraId="3AB7C135"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left w:val="single" w:sz="4" w:space="0" w:color="auto"/>
              <w:bottom w:val="single" w:sz="4" w:space="0" w:color="auto"/>
              <w:right w:val="nil"/>
            </w:tcBorders>
            <w:vAlign w:val="center"/>
          </w:tcPr>
          <w:p w14:paraId="367BE492"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49FC9878"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7080A0F4" w14:textId="77777777" w:rsidTr="004D17A3">
        <w:trPr>
          <w:trHeight w:val="442"/>
        </w:trPr>
        <w:tc>
          <w:tcPr>
            <w:tcW w:w="3546" w:type="dxa"/>
            <w:tcBorders>
              <w:top w:val="single" w:sz="4" w:space="0" w:color="auto"/>
              <w:left w:val="single" w:sz="4" w:space="0" w:color="auto"/>
              <w:bottom w:val="single" w:sz="4" w:space="0" w:color="auto"/>
              <w:right w:val="nil"/>
            </w:tcBorders>
            <w:vAlign w:val="center"/>
          </w:tcPr>
          <w:p w14:paraId="04B0CA8B"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6.</w:t>
            </w:r>
            <w:r w:rsidRPr="00B12CDC">
              <w:rPr>
                <w:rFonts w:asciiTheme="minorHAnsi" w:hAnsiTheme="minorHAnsi"/>
                <w:snapToGrid w:val="0"/>
                <w:sz w:val="20"/>
              </w:rPr>
              <w:tab/>
              <w:t>Responsiveness</w:t>
            </w:r>
          </w:p>
        </w:tc>
        <w:tc>
          <w:tcPr>
            <w:tcW w:w="1710" w:type="dxa"/>
            <w:tcBorders>
              <w:top w:val="single" w:sz="4" w:space="0" w:color="auto"/>
              <w:left w:val="single" w:sz="4" w:space="0" w:color="auto"/>
              <w:bottom w:val="single" w:sz="4" w:space="0" w:color="auto"/>
              <w:right w:val="nil"/>
            </w:tcBorders>
            <w:vAlign w:val="center"/>
          </w:tcPr>
          <w:p w14:paraId="0D56E807"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single" w:sz="4" w:space="0" w:color="auto"/>
              <w:right w:val="nil"/>
            </w:tcBorders>
            <w:vAlign w:val="center"/>
          </w:tcPr>
          <w:p w14:paraId="5A100A7D"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single" w:sz="4" w:space="0" w:color="auto"/>
              <w:right w:val="nil"/>
            </w:tcBorders>
            <w:vAlign w:val="center"/>
          </w:tcPr>
          <w:p w14:paraId="346F5539"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left w:val="single" w:sz="4" w:space="0" w:color="auto"/>
              <w:bottom w:val="single" w:sz="4" w:space="0" w:color="auto"/>
              <w:right w:val="nil"/>
            </w:tcBorders>
            <w:vAlign w:val="center"/>
          </w:tcPr>
          <w:p w14:paraId="2E253031"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63B6A263"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44C505E2" w14:textId="77777777" w:rsidTr="004D17A3">
        <w:trPr>
          <w:trHeight w:val="442"/>
        </w:trPr>
        <w:tc>
          <w:tcPr>
            <w:tcW w:w="3546" w:type="dxa"/>
            <w:tcBorders>
              <w:top w:val="single" w:sz="4" w:space="0" w:color="auto"/>
              <w:left w:val="single" w:sz="4" w:space="0" w:color="auto"/>
              <w:bottom w:val="single" w:sz="4" w:space="0" w:color="auto"/>
              <w:right w:val="nil"/>
            </w:tcBorders>
            <w:vAlign w:val="center"/>
          </w:tcPr>
          <w:p w14:paraId="11ABAD8D"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7.</w:t>
            </w:r>
            <w:r w:rsidRPr="00B12CDC">
              <w:rPr>
                <w:rFonts w:asciiTheme="minorHAnsi" w:hAnsiTheme="minorHAnsi"/>
                <w:snapToGrid w:val="0"/>
                <w:sz w:val="20"/>
              </w:rPr>
              <w:tab/>
              <w:t>On-Site Staff</w:t>
            </w:r>
          </w:p>
        </w:tc>
        <w:tc>
          <w:tcPr>
            <w:tcW w:w="1710" w:type="dxa"/>
            <w:tcBorders>
              <w:top w:val="single" w:sz="4" w:space="0" w:color="auto"/>
              <w:left w:val="single" w:sz="4" w:space="0" w:color="auto"/>
              <w:bottom w:val="single" w:sz="4" w:space="0" w:color="auto"/>
              <w:right w:val="nil"/>
            </w:tcBorders>
            <w:vAlign w:val="center"/>
          </w:tcPr>
          <w:p w14:paraId="022DA5E9"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single" w:sz="4" w:space="0" w:color="auto"/>
              <w:right w:val="nil"/>
            </w:tcBorders>
            <w:vAlign w:val="center"/>
          </w:tcPr>
          <w:p w14:paraId="2C428B27"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single" w:sz="4" w:space="0" w:color="auto"/>
              <w:right w:val="nil"/>
            </w:tcBorders>
            <w:vAlign w:val="center"/>
          </w:tcPr>
          <w:p w14:paraId="0FE110CB"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080" w:type="dxa"/>
            <w:tcBorders>
              <w:top w:val="single" w:sz="4" w:space="0" w:color="auto"/>
              <w:left w:val="single" w:sz="4" w:space="0" w:color="auto"/>
              <w:bottom w:val="single" w:sz="4" w:space="0" w:color="auto"/>
              <w:right w:val="nil"/>
            </w:tcBorders>
            <w:vAlign w:val="center"/>
          </w:tcPr>
          <w:p w14:paraId="484DFA03"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727D1CC1"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4C20CB96" w14:textId="77777777" w:rsidTr="004D17A3">
        <w:trPr>
          <w:trHeight w:val="441"/>
        </w:trPr>
        <w:tc>
          <w:tcPr>
            <w:tcW w:w="3546" w:type="dxa"/>
            <w:tcBorders>
              <w:top w:val="single" w:sz="4" w:space="0" w:color="auto"/>
              <w:left w:val="single" w:sz="4" w:space="0" w:color="auto"/>
              <w:bottom w:val="nil"/>
              <w:right w:val="nil"/>
            </w:tcBorders>
            <w:vAlign w:val="center"/>
          </w:tcPr>
          <w:p w14:paraId="557F8CFC"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8.</w:t>
            </w:r>
            <w:r w:rsidRPr="00B12CDC">
              <w:rPr>
                <w:rFonts w:asciiTheme="minorHAnsi" w:hAnsiTheme="minorHAnsi"/>
                <w:snapToGrid w:val="0"/>
                <w:sz w:val="20"/>
              </w:rPr>
              <w:tab/>
              <w:t>Paperwork Processing</w:t>
            </w:r>
          </w:p>
        </w:tc>
        <w:tc>
          <w:tcPr>
            <w:tcW w:w="1710" w:type="dxa"/>
            <w:tcBorders>
              <w:top w:val="single" w:sz="4" w:space="0" w:color="auto"/>
              <w:left w:val="single" w:sz="4" w:space="0" w:color="auto"/>
              <w:bottom w:val="nil"/>
              <w:right w:val="nil"/>
            </w:tcBorders>
            <w:vAlign w:val="center"/>
          </w:tcPr>
          <w:p w14:paraId="1950903E"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nil"/>
              <w:right w:val="nil"/>
            </w:tcBorders>
            <w:vAlign w:val="center"/>
          </w:tcPr>
          <w:p w14:paraId="42BA5531"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2</w:t>
            </w:r>
          </w:p>
        </w:tc>
        <w:tc>
          <w:tcPr>
            <w:tcW w:w="1080" w:type="dxa"/>
            <w:tcBorders>
              <w:top w:val="single" w:sz="4" w:space="0" w:color="auto"/>
              <w:left w:val="single" w:sz="4" w:space="0" w:color="auto"/>
              <w:bottom w:val="nil"/>
              <w:right w:val="nil"/>
            </w:tcBorders>
            <w:vAlign w:val="center"/>
          </w:tcPr>
          <w:p w14:paraId="01631B43"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nil"/>
              <w:right w:val="nil"/>
            </w:tcBorders>
            <w:vAlign w:val="center"/>
          </w:tcPr>
          <w:p w14:paraId="52198060"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170" w:type="dxa"/>
            <w:tcBorders>
              <w:top w:val="single" w:sz="4" w:space="0" w:color="auto"/>
              <w:left w:val="single" w:sz="4" w:space="0" w:color="auto"/>
              <w:bottom w:val="nil"/>
              <w:right w:val="single" w:sz="4" w:space="0" w:color="auto"/>
            </w:tcBorders>
            <w:vAlign w:val="center"/>
          </w:tcPr>
          <w:p w14:paraId="375ED511"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3EC6F132" w14:textId="77777777" w:rsidTr="004D17A3">
        <w:trPr>
          <w:trHeight w:val="441"/>
        </w:trPr>
        <w:tc>
          <w:tcPr>
            <w:tcW w:w="3546" w:type="dxa"/>
            <w:tcBorders>
              <w:top w:val="single" w:sz="4" w:space="0" w:color="auto"/>
              <w:left w:val="single" w:sz="4" w:space="0" w:color="auto"/>
              <w:bottom w:val="nil"/>
              <w:right w:val="nil"/>
            </w:tcBorders>
            <w:vAlign w:val="center"/>
          </w:tcPr>
          <w:p w14:paraId="212F0E3D" w14:textId="77777777" w:rsidR="004629E7" w:rsidRPr="00B12CDC" w:rsidRDefault="004629E7" w:rsidP="004D17A3">
            <w:pPr>
              <w:rPr>
                <w:rFonts w:asciiTheme="minorHAnsi" w:hAnsiTheme="minorHAnsi"/>
                <w:snapToGrid w:val="0"/>
                <w:sz w:val="20"/>
              </w:rPr>
            </w:pPr>
            <w:r w:rsidRPr="00B12CDC">
              <w:rPr>
                <w:rFonts w:asciiTheme="minorHAnsi" w:hAnsiTheme="minorHAnsi"/>
                <w:snapToGrid w:val="0"/>
                <w:sz w:val="20"/>
              </w:rPr>
              <w:t>9.</w:t>
            </w:r>
            <w:r w:rsidRPr="00B12CDC">
              <w:rPr>
                <w:rFonts w:asciiTheme="minorHAnsi" w:hAnsiTheme="minorHAnsi"/>
                <w:snapToGrid w:val="0"/>
                <w:sz w:val="20"/>
              </w:rPr>
              <w:tab/>
              <w:t>Value Engineering</w:t>
            </w:r>
          </w:p>
        </w:tc>
        <w:tc>
          <w:tcPr>
            <w:tcW w:w="1710" w:type="dxa"/>
            <w:tcBorders>
              <w:top w:val="single" w:sz="4" w:space="0" w:color="auto"/>
              <w:left w:val="single" w:sz="4" w:space="0" w:color="auto"/>
              <w:bottom w:val="nil"/>
              <w:right w:val="nil"/>
            </w:tcBorders>
            <w:vAlign w:val="center"/>
          </w:tcPr>
          <w:p w14:paraId="2541FE59"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0</w:t>
            </w:r>
          </w:p>
        </w:tc>
        <w:tc>
          <w:tcPr>
            <w:tcW w:w="1170" w:type="dxa"/>
            <w:tcBorders>
              <w:top w:val="single" w:sz="4" w:space="0" w:color="auto"/>
              <w:left w:val="single" w:sz="4" w:space="0" w:color="auto"/>
              <w:bottom w:val="nil"/>
              <w:right w:val="nil"/>
            </w:tcBorders>
            <w:vAlign w:val="center"/>
          </w:tcPr>
          <w:p w14:paraId="6FC75B0B"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2</w:t>
            </w:r>
          </w:p>
        </w:tc>
        <w:tc>
          <w:tcPr>
            <w:tcW w:w="1080" w:type="dxa"/>
            <w:tcBorders>
              <w:top w:val="single" w:sz="4" w:space="0" w:color="auto"/>
              <w:left w:val="single" w:sz="4" w:space="0" w:color="auto"/>
              <w:bottom w:val="nil"/>
              <w:right w:val="nil"/>
            </w:tcBorders>
            <w:vAlign w:val="center"/>
          </w:tcPr>
          <w:p w14:paraId="4DFCB679"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5</w:t>
            </w:r>
          </w:p>
        </w:tc>
        <w:tc>
          <w:tcPr>
            <w:tcW w:w="1080" w:type="dxa"/>
            <w:tcBorders>
              <w:top w:val="single" w:sz="4" w:space="0" w:color="auto"/>
              <w:left w:val="single" w:sz="4" w:space="0" w:color="auto"/>
              <w:bottom w:val="nil"/>
              <w:right w:val="nil"/>
            </w:tcBorders>
            <w:vAlign w:val="center"/>
          </w:tcPr>
          <w:p w14:paraId="72F114FF" w14:textId="77777777" w:rsidR="004629E7" w:rsidRPr="00B12CDC" w:rsidRDefault="004629E7" w:rsidP="004D17A3">
            <w:pPr>
              <w:jc w:val="center"/>
              <w:rPr>
                <w:rFonts w:asciiTheme="minorHAnsi" w:hAnsiTheme="minorHAnsi"/>
                <w:snapToGrid w:val="0"/>
                <w:sz w:val="20"/>
              </w:rPr>
            </w:pPr>
            <w:r w:rsidRPr="00B12CDC">
              <w:rPr>
                <w:rFonts w:asciiTheme="minorHAnsi" w:hAnsiTheme="minorHAnsi"/>
                <w:snapToGrid w:val="0"/>
                <w:sz w:val="20"/>
              </w:rPr>
              <w:t>10</w:t>
            </w:r>
          </w:p>
        </w:tc>
        <w:tc>
          <w:tcPr>
            <w:tcW w:w="1170" w:type="dxa"/>
            <w:tcBorders>
              <w:top w:val="single" w:sz="4" w:space="0" w:color="auto"/>
              <w:left w:val="single" w:sz="4" w:space="0" w:color="auto"/>
              <w:bottom w:val="nil"/>
              <w:right w:val="single" w:sz="4" w:space="0" w:color="auto"/>
            </w:tcBorders>
            <w:vAlign w:val="center"/>
          </w:tcPr>
          <w:p w14:paraId="25BF810F" w14:textId="77777777" w:rsidR="004629E7" w:rsidRPr="00B12CDC" w:rsidRDefault="004629E7" w:rsidP="004D17A3">
            <w:pPr>
              <w:jc w:val="center"/>
              <w:rPr>
                <w:rFonts w:asciiTheme="minorHAnsi" w:hAnsiTheme="minorHAnsi"/>
                <w:snapToGrid w:val="0"/>
                <w:sz w:val="20"/>
                <w:highlight w:val="cyan"/>
              </w:rPr>
            </w:pPr>
          </w:p>
        </w:tc>
      </w:tr>
      <w:tr w:rsidR="004629E7" w:rsidRPr="00B12CDC" w14:paraId="7BD7D3A2" w14:textId="77777777" w:rsidTr="004D17A3">
        <w:trPr>
          <w:trHeight w:val="442"/>
        </w:trPr>
        <w:tc>
          <w:tcPr>
            <w:tcW w:w="3546" w:type="dxa"/>
            <w:tcBorders>
              <w:top w:val="single" w:sz="4" w:space="0" w:color="auto"/>
              <w:left w:val="nil"/>
              <w:bottom w:val="nil"/>
              <w:right w:val="nil"/>
            </w:tcBorders>
            <w:vAlign w:val="center"/>
          </w:tcPr>
          <w:p w14:paraId="711FCF59" w14:textId="77777777" w:rsidR="004629E7" w:rsidRPr="00B12CDC" w:rsidRDefault="004629E7" w:rsidP="004D17A3">
            <w:pPr>
              <w:rPr>
                <w:rFonts w:asciiTheme="minorHAnsi" w:hAnsiTheme="minorHAnsi"/>
                <w:snapToGrid w:val="0"/>
                <w:sz w:val="20"/>
              </w:rPr>
            </w:pPr>
          </w:p>
        </w:tc>
        <w:tc>
          <w:tcPr>
            <w:tcW w:w="1710" w:type="dxa"/>
            <w:tcBorders>
              <w:top w:val="single" w:sz="4" w:space="0" w:color="auto"/>
              <w:left w:val="nil"/>
              <w:bottom w:val="nil"/>
              <w:right w:val="nil"/>
            </w:tcBorders>
            <w:vAlign w:val="center"/>
          </w:tcPr>
          <w:p w14:paraId="6C626E68" w14:textId="77777777" w:rsidR="004629E7" w:rsidRPr="00B12CDC" w:rsidRDefault="004629E7" w:rsidP="004D17A3">
            <w:pPr>
              <w:jc w:val="center"/>
              <w:rPr>
                <w:rFonts w:asciiTheme="minorHAnsi" w:hAnsiTheme="minorHAnsi"/>
                <w:snapToGrid w:val="0"/>
                <w:sz w:val="20"/>
              </w:rPr>
            </w:pPr>
          </w:p>
        </w:tc>
        <w:tc>
          <w:tcPr>
            <w:tcW w:w="3330" w:type="dxa"/>
            <w:gridSpan w:val="3"/>
            <w:tcBorders>
              <w:top w:val="single" w:sz="4" w:space="0" w:color="auto"/>
              <w:left w:val="nil"/>
              <w:bottom w:val="nil"/>
              <w:right w:val="nil"/>
            </w:tcBorders>
            <w:vAlign w:val="center"/>
          </w:tcPr>
          <w:p w14:paraId="17328D56" w14:textId="77777777" w:rsidR="004629E7" w:rsidRPr="00B12CDC" w:rsidRDefault="004629E7" w:rsidP="004D17A3">
            <w:pPr>
              <w:jc w:val="right"/>
              <w:rPr>
                <w:rFonts w:asciiTheme="minorHAnsi" w:hAnsiTheme="minorHAnsi"/>
                <w:b/>
                <w:snapToGrid w:val="0"/>
                <w:sz w:val="20"/>
              </w:rPr>
            </w:pPr>
            <w:r w:rsidRPr="00B12CDC">
              <w:rPr>
                <w:rFonts w:asciiTheme="minorHAnsi" w:hAnsiTheme="minorHAnsi"/>
                <w:b/>
                <w:snapToGrid w:val="0"/>
                <w:sz w:val="20"/>
              </w:rPr>
              <w:t>Total Score for This Project</w:t>
            </w:r>
          </w:p>
        </w:tc>
        <w:tc>
          <w:tcPr>
            <w:tcW w:w="1170" w:type="dxa"/>
            <w:tcBorders>
              <w:top w:val="single" w:sz="4" w:space="0" w:color="auto"/>
              <w:left w:val="single" w:sz="4" w:space="0" w:color="auto"/>
              <w:right w:val="single" w:sz="4" w:space="0" w:color="auto"/>
            </w:tcBorders>
            <w:vAlign w:val="center"/>
          </w:tcPr>
          <w:p w14:paraId="0964D1F8" w14:textId="77777777" w:rsidR="004629E7" w:rsidRPr="00B12CDC" w:rsidRDefault="004629E7" w:rsidP="004D17A3">
            <w:pPr>
              <w:jc w:val="center"/>
              <w:rPr>
                <w:rFonts w:asciiTheme="minorHAnsi" w:hAnsiTheme="minorHAnsi"/>
                <w:snapToGrid w:val="0"/>
                <w:sz w:val="20"/>
              </w:rPr>
            </w:pPr>
          </w:p>
        </w:tc>
      </w:tr>
    </w:tbl>
    <w:p w14:paraId="21DEE511" w14:textId="77777777" w:rsidR="004629E7" w:rsidRPr="00B12CDC" w:rsidRDefault="004629E7" w:rsidP="004629E7">
      <w:pPr>
        <w:rPr>
          <w:rFonts w:asciiTheme="minorHAnsi" w:hAnsiTheme="minorHAnsi"/>
          <w:color w:val="000000"/>
          <w:sz w:val="20"/>
        </w:rPr>
      </w:pPr>
      <w:r w:rsidRPr="00B12CDC">
        <w:rPr>
          <w:rFonts w:asciiTheme="minorHAnsi" w:hAnsiTheme="minorHAnsi"/>
          <w:color w:val="000000"/>
          <w:sz w:val="20"/>
        </w:rPr>
        <w:br w:type="page"/>
      </w:r>
    </w:p>
    <w:p w14:paraId="7F067059" w14:textId="77777777" w:rsidR="004629E7" w:rsidRPr="001C1011" w:rsidRDefault="004629E7" w:rsidP="004629E7">
      <w:pPr>
        <w:rPr>
          <w:rFonts w:asciiTheme="minorHAnsi" w:hAnsiTheme="minorHAnsi"/>
          <w:b/>
          <w:color w:val="000000"/>
          <w:sz w:val="20"/>
          <w:u w:val="single"/>
        </w:rPr>
      </w:pPr>
      <w:r w:rsidRPr="001C1011">
        <w:rPr>
          <w:rFonts w:asciiTheme="minorHAnsi" w:hAnsiTheme="minorHAnsi"/>
          <w:b/>
          <w:color w:val="000000"/>
          <w:sz w:val="20"/>
          <w:u w:val="single"/>
        </w:rPr>
        <w:lastRenderedPageBreak/>
        <w:t>STEP 4 – INTERVIEW SCORING</w:t>
      </w:r>
    </w:p>
    <w:p w14:paraId="351108DC" w14:textId="77777777" w:rsidR="004629E7" w:rsidRPr="00B12CDC" w:rsidRDefault="004629E7" w:rsidP="004629E7">
      <w:pPr>
        <w:jc w:val="both"/>
        <w:rPr>
          <w:rFonts w:asciiTheme="minorHAnsi" w:hAnsiTheme="minorHAnsi"/>
          <w:color w:val="000000"/>
          <w:sz w:val="20"/>
        </w:rPr>
      </w:pPr>
    </w:p>
    <w:p w14:paraId="698DA394" w14:textId="77777777" w:rsidR="004629E7" w:rsidRPr="00B12CDC" w:rsidRDefault="004629E7" w:rsidP="004629E7">
      <w:pPr>
        <w:jc w:val="both"/>
        <w:rPr>
          <w:rFonts w:asciiTheme="minorHAnsi" w:hAnsiTheme="minorHAnsi"/>
          <w:color w:val="000000"/>
          <w:sz w:val="20"/>
        </w:rPr>
      </w:pPr>
      <w:r w:rsidRPr="00B12CDC">
        <w:rPr>
          <w:rFonts w:asciiTheme="minorHAnsi" w:hAnsiTheme="minorHAnsi"/>
          <w:color w:val="000000"/>
          <w:sz w:val="20"/>
        </w:rPr>
        <w:t xml:space="preserve">Firms meeting or exceeding the minimum total qualification points through Step </w:t>
      </w:r>
      <w:r>
        <w:rPr>
          <w:rFonts w:asciiTheme="minorHAnsi" w:hAnsiTheme="minorHAnsi"/>
          <w:color w:val="000000"/>
          <w:sz w:val="20"/>
        </w:rPr>
        <w:t>3</w:t>
      </w:r>
      <w:r w:rsidRPr="00B12CDC">
        <w:rPr>
          <w:rFonts w:asciiTheme="minorHAnsi" w:hAnsiTheme="minorHAnsi"/>
          <w:color w:val="000000"/>
          <w:sz w:val="20"/>
        </w:rPr>
        <w:t xml:space="preserve"> will be invited to interview with the</w:t>
      </w:r>
      <w:r>
        <w:rPr>
          <w:rFonts w:asciiTheme="minorHAnsi" w:hAnsiTheme="minorHAnsi"/>
          <w:color w:val="000000"/>
          <w:sz w:val="20"/>
        </w:rPr>
        <w:t xml:space="preserve"> District</w:t>
      </w:r>
      <w:r w:rsidRPr="00B12CDC">
        <w:rPr>
          <w:rFonts w:asciiTheme="minorHAnsi" w:hAnsiTheme="minorHAnsi"/>
          <w:color w:val="000000"/>
          <w:sz w:val="20"/>
        </w:rPr>
        <w:t xml:space="preserve">.  The subject matter for the interview will be at the </w:t>
      </w:r>
      <w:r>
        <w:rPr>
          <w:rFonts w:asciiTheme="minorHAnsi" w:hAnsiTheme="minorHAnsi"/>
          <w:color w:val="000000"/>
          <w:sz w:val="20"/>
        </w:rPr>
        <w:t>District’s</w:t>
      </w:r>
      <w:r w:rsidRPr="00B12CDC">
        <w:rPr>
          <w:rFonts w:asciiTheme="minorHAnsi" w:hAnsiTheme="minorHAnsi"/>
          <w:color w:val="000000"/>
          <w:sz w:val="20"/>
        </w:rPr>
        <w:t xml:space="preserve"> discretion but shall include, at a minimum, the following topics.</w:t>
      </w:r>
    </w:p>
    <w:p w14:paraId="79C965CA" w14:textId="77777777" w:rsidR="004629E7" w:rsidRPr="00B12CDC" w:rsidRDefault="004629E7" w:rsidP="004629E7">
      <w:pPr>
        <w:jc w:val="both"/>
        <w:rPr>
          <w:rFonts w:asciiTheme="minorHAnsi" w:hAnsiTheme="minorHAnsi"/>
          <w:color w:val="000000"/>
          <w:sz w:val="20"/>
        </w:rPr>
      </w:pPr>
    </w:p>
    <w:tbl>
      <w:tblPr>
        <w:tblW w:w="9828" w:type="dxa"/>
        <w:tblInd w:w="247" w:type="dxa"/>
        <w:tblLayout w:type="fixed"/>
        <w:tblLook w:val="04A0" w:firstRow="1" w:lastRow="0" w:firstColumn="1" w:lastColumn="0" w:noHBand="0" w:noVBand="1"/>
      </w:tblPr>
      <w:tblGrid>
        <w:gridCol w:w="6588"/>
        <w:gridCol w:w="1620"/>
        <w:gridCol w:w="1620"/>
      </w:tblGrid>
      <w:tr w:rsidR="004629E7" w:rsidRPr="00B12CDC" w14:paraId="278F301E" w14:textId="77777777" w:rsidTr="004D17A3">
        <w:tc>
          <w:tcPr>
            <w:tcW w:w="6588" w:type="dxa"/>
          </w:tcPr>
          <w:p w14:paraId="3E52EE58" w14:textId="77777777" w:rsidR="004629E7" w:rsidRPr="00B12CDC" w:rsidRDefault="004629E7" w:rsidP="004D17A3">
            <w:pPr>
              <w:tabs>
                <w:tab w:val="left" w:pos="-1440"/>
              </w:tabs>
              <w:jc w:val="center"/>
              <w:rPr>
                <w:rFonts w:asciiTheme="minorHAnsi" w:hAnsiTheme="minorHAnsi"/>
                <w:b/>
                <w:color w:val="000000"/>
                <w:sz w:val="20"/>
              </w:rPr>
            </w:pPr>
            <w:r w:rsidRPr="00B12CDC">
              <w:rPr>
                <w:rFonts w:asciiTheme="minorHAnsi" w:hAnsiTheme="minorHAnsi"/>
                <w:b/>
                <w:color w:val="000000"/>
                <w:sz w:val="20"/>
              </w:rPr>
              <w:t>Item</w:t>
            </w:r>
          </w:p>
        </w:tc>
        <w:tc>
          <w:tcPr>
            <w:tcW w:w="1620" w:type="dxa"/>
          </w:tcPr>
          <w:p w14:paraId="0E8E7878" w14:textId="77777777" w:rsidR="004629E7" w:rsidRPr="00B12CDC" w:rsidRDefault="004629E7" w:rsidP="004D17A3">
            <w:pPr>
              <w:tabs>
                <w:tab w:val="left" w:pos="-1440"/>
              </w:tabs>
              <w:jc w:val="center"/>
              <w:rPr>
                <w:rFonts w:asciiTheme="minorHAnsi" w:hAnsiTheme="minorHAnsi"/>
                <w:b/>
                <w:color w:val="000000"/>
                <w:sz w:val="20"/>
              </w:rPr>
            </w:pPr>
            <w:r w:rsidRPr="00B12CDC">
              <w:rPr>
                <w:rFonts w:asciiTheme="minorHAnsi" w:hAnsiTheme="minorHAnsi"/>
                <w:b/>
                <w:color w:val="000000"/>
                <w:sz w:val="20"/>
              </w:rPr>
              <w:t>Maximum Qualification Points</w:t>
            </w:r>
          </w:p>
        </w:tc>
        <w:tc>
          <w:tcPr>
            <w:tcW w:w="1620" w:type="dxa"/>
          </w:tcPr>
          <w:p w14:paraId="0AB0468C" w14:textId="77777777" w:rsidR="004629E7" w:rsidRPr="00B12CDC" w:rsidRDefault="004629E7" w:rsidP="004D17A3">
            <w:pPr>
              <w:tabs>
                <w:tab w:val="left" w:pos="-1440"/>
              </w:tabs>
              <w:jc w:val="center"/>
              <w:rPr>
                <w:rFonts w:asciiTheme="minorHAnsi" w:hAnsiTheme="minorHAnsi"/>
                <w:b/>
                <w:color w:val="000000"/>
                <w:sz w:val="20"/>
              </w:rPr>
            </w:pPr>
            <w:r w:rsidRPr="00B12CDC">
              <w:rPr>
                <w:rFonts w:asciiTheme="minorHAnsi" w:hAnsiTheme="minorHAnsi"/>
                <w:b/>
                <w:color w:val="000000"/>
                <w:sz w:val="20"/>
              </w:rPr>
              <w:br/>
              <w:t>Qualification Points</w:t>
            </w:r>
          </w:p>
        </w:tc>
      </w:tr>
      <w:tr w:rsidR="004629E7" w:rsidRPr="00B12CDC" w14:paraId="579157EC" w14:textId="77777777" w:rsidTr="004D17A3">
        <w:tc>
          <w:tcPr>
            <w:tcW w:w="6588" w:type="dxa"/>
          </w:tcPr>
          <w:p w14:paraId="3B35BEC6" w14:textId="492AEA37" w:rsidR="004629E7" w:rsidRPr="00B12CDC" w:rsidRDefault="004629E7" w:rsidP="004629E7">
            <w:pPr>
              <w:pStyle w:val="ListParagraph"/>
              <w:numPr>
                <w:ilvl w:val="0"/>
                <w:numId w:val="55"/>
              </w:numPr>
              <w:tabs>
                <w:tab w:val="left" w:pos="-1440"/>
              </w:tabs>
              <w:rPr>
                <w:rFonts w:asciiTheme="minorHAnsi" w:hAnsiTheme="minorHAnsi"/>
                <w:b/>
                <w:color w:val="000000"/>
                <w:sz w:val="20"/>
              </w:rPr>
            </w:pPr>
            <w:r w:rsidRPr="00B12CDC">
              <w:rPr>
                <w:rFonts w:asciiTheme="minorHAnsi" w:hAnsiTheme="minorHAnsi"/>
                <w:b/>
                <w:color w:val="000000"/>
                <w:sz w:val="20"/>
              </w:rPr>
              <w:t xml:space="preserve">Current Project: </w:t>
            </w:r>
            <w:r w:rsidRPr="00B12CDC">
              <w:rPr>
                <w:rFonts w:asciiTheme="minorHAnsi" w:hAnsiTheme="minorHAnsi"/>
                <w:color w:val="000000"/>
                <w:sz w:val="20"/>
              </w:rPr>
              <w:t xml:space="preserve">Firm’s articulation of how it will construct the Project, its ideas related to constructability, and other construction-specific ideas, concerns, or related issues (i.e. schedules, budgets, </w:t>
            </w:r>
            <w:r w:rsidR="00412AAB">
              <w:rPr>
                <w:rFonts w:asciiTheme="minorHAnsi" w:hAnsiTheme="minorHAnsi"/>
                <w:color w:val="000000"/>
                <w:sz w:val="20"/>
              </w:rPr>
              <w:t>subcontractor</w:t>
            </w:r>
            <w:r w:rsidRPr="00B12CDC">
              <w:rPr>
                <w:rFonts w:asciiTheme="minorHAnsi" w:hAnsiTheme="minorHAnsi"/>
                <w:color w:val="000000"/>
                <w:sz w:val="20"/>
              </w:rPr>
              <w:t xml:space="preserve"> selection, etc.).</w:t>
            </w:r>
            <w:r w:rsidR="009921A4">
              <w:rPr>
                <w:rFonts w:asciiTheme="minorHAnsi" w:hAnsiTheme="minorHAnsi"/>
                <w:color w:val="000000"/>
                <w:sz w:val="20"/>
              </w:rPr>
              <w:t xml:space="preserve"> Explain your Firm’s philosophy and approach regarding apportioning contingency when providing a guaranteed maximum price for a project.</w:t>
            </w:r>
          </w:p>
          <w:p w14:paraId="17E47D89" w14:textId="77777777" w:rsidR="004629E7" w:rsidRPr="00B12CDC" w:rsidRDefault="004629E7" w:rsidP="004D17A3">
            <w:pPr>
              <w:pStyle w:val="ListParagraph"/>
              <w:tabs>
                <w:tab w:val="left" w:pos="-1440"/>
              </w:tabs>
              <w:rPr>
                <w:rFonts w:asciiTheme="minorHAnsi" w:hAnsiTheme="minorHAnsi"/>
                <w:color w:val="000000"/>
                <w:sz w:val="20"/>
              </w:rPr>
            </w:pPr>
          </w:p>
        </w:tc>
        <w:tc>
          <w:tcPr>
            <w:tcW w:w="1620" w:type="dxa"/>
            <w:vAlign w:val="center"/>
          </w:tcPr>
          <w:p w14:paraId="33B0AED0" w14:textId="77777777" w:rsidR="004629E7" w:rsidRPr="00B12CDC" w:rsidRDefault="004629E7" w:rsidP="004D17A3">
            <w:pPr>
              <w:tabs>
                <w:tab w:val="left" w:pos="-1440"/>
              </w:tabs>
              <w:jc w:val="center"/>
              <w:rPr>
                <w:rFonts w:asciiTheme="minorHAnsi" w:hAnsiTheme="minorHAnsi"/>
                <w:b/>
                <w:color w:val="000000"/>
                <w:sz w:val="20"/>
              </w:rPr>
            </w:pPr>
            <w:r>
              <w:rPr>
                <w:rFonts w:asciiTheme="minorHAnsi" w:hAnsiTheme="minorHAnsi"/>
                <w:b/>
                <w:color w:val="000000"/>
                <w:sz w:val="20"/>
              </w:rPr>
              <w:t>45</w:t>
            </w:r>
          </w:p>
        </w:tc>
        <w:tc>
          <w:tcPr>
            <w:tcW w:w="1620" w:type="dxa"/>
          </w:tcPr>
          <w:p w14:paraId="1C2F2453" w14:textId="77777777" w:rsidR="004629E7" w:rsidRPr="00B12CDC" w:rsidDel="009F6B86" w:rsidRDefault="004629E7" w:rsidP="004D17A3">
            <w:pPr>
              <w:tabs>
                <w:tab w:val="left" w:pos="-1440"/>
              </w:tabs>
              <w:jc w:val="center"/>
              <w:rPr>
                <w:rFonts w:asciiTheme="minorHAnsi" w:hAnsiTheme="minorHAnsi"/>
                <w:color w:val="000000"/>
                <w:sz w:val="20"/>
              </w:rPr>
            </w:pPr>
          </w:p>
        </w:tc>
      </w:tr>
      <w:tr w:rsidR="004629E7" w:rsidRPr="00B12CDC" w14:paraId="283F55E2" w14:textId="77777777" w:rsidTr="004D17A3">
        <w:tc>
          <w:tcPr>
            <w:tcW w:w="6588" w:type="dxa"/>
          </w:tcPr>
          <w:p w14:paraId="7DE6D56B" w14:textId="77777777" w:rsidR="004629E7" w:rsidRPr="00B12CDC" w:rsidRDefault="004629E7" w:rsidP="004629E7">
            <w:pPr>
              <w:pStyle w:val="ListParagraph"/>
              <w:numPr>
                <w:ilvl w:val="0"/>
                <w:numId w:val="55"/>
              </w:numPr>
              <w:rPr>
                <w:rFonts w:asciiTheme="minorHAnsi" w:hAnsiTheme="minorHAnsi"/>
                <w:b/>
                <w:color w:val="000000"/>
                <w:sz w:val="20"/>
              </w:rPr>
            </w:pPr>
            <w:r w:rsidRPr="00B12CDC">
              <w:rPr>
                <w:rFonts w:asciiTheme="minorHAnsi" w:hAnsiTheme="minorHAnsi"/>
                <w:b/>
                <w:color w:val="000000"/>
                <w:sz w:val="20"/>
              </w:rPr>
              <w:t xml:space="preserve">Past Projects/Experience: </w:t>
            </w:r>
            <w:r w:rsidRPr="00B12CDC">
              <w:rPr>
                <w:rFonts w:asciiTheme="minorHAnsi" w:hAnsiTheme="minorHAnsi"/>
                <w:color w:val="000000"/>
                <w:sz w:val="20"/>
              </w:rPr>
              <w:t>Firm’s articulation of Firm’s his</w:t>
            </w:r>
            <w:r>
              <w:rPr>
                <w:rFonts w:asciiTheme="minorHAnsi" w:hAnsiTheme="minorHAnsi"/>
                <w:color w:val="000000"/>
                <w:sz w:val="20"/>
              </w:rPr>
              <w:t>tory, education, and background</w:t>
            </w:r>
            <w:r w:rsidRPr="00B12CDC">
              <w:rPr>
                <w:rFonts w:asciiTheme="minorHAnsi" w:hAnsiTheme="minorHAnsi"/>
                <w:color w:val="000000"/>
                <w:sz w:val="20"/>
              </w:rPr>
              <w:t xml:space="preserve">; Firm’s experiences working with similar, past projects; issues faced and how addressed (i.e. claims, bonding/surety involvement, owner relations, citations, etc.); and questions, concerns, and highlights from </w:t>
            </w:r>
            <w:r>
              <w:rPr>
                <w:rFonts w:asciiTheme="minorHAnsi" w:hAnsiTheme="minorHAnsi"/>
                <w:color w:val="000000"/>
                <w:sz w:val="20"/>
              </w:rPr>
              <w:t>Proposal</w:t>
            </w:r>
            <w:r w:rsidRPr="00B12CDC">
              <w:rPr>
                <w:rFonts w:asciiTheme="minorHAnsi" w:hAnsiTheme="minorHAnsi"/>
                <w:color w:val="000000"/>
                <w:sz w:val="20"/>
              </w:rPr>
              <w:t>.</w:t>
            </w:r>
          </w:p>
          <w:p w14:paraId="1B965E2A" w14:textId="77777777" w:rsidR="004629E7" w:rsidRPr="00B12CDC" w:rsidRDefault="004629E7" w:rsidP="004D17A3">
            <w:pPr>
              <w:pStyle w:val="ListParagraph"/>
              <w:tabs>
                <w:tab w:val="left" w:pos="-1440"/>
              </w:tabs>
              <w:rPr>
                <w:rFonts w:asciiTheme="minorHAnsi" w:hAnsiTheme="minorHAnsi"/>
                <w:color w:val="000000"/>
                <w:sz w:val="20"/>
              </w:rPr>
            </w:pPr>
          </w:p>
        </w:tc>
        <w:tc>
          <w:tcPr>
            <w:tcW w:w="1620" w:type="dxa"/>
            <w:vAlign w:val="center"/>
          </w:tcPr>
          <w:p w14:paraId="72A72122" w14:textId="77777777" w:rsidR="004629E7" w:rsidRPr="00B12CDC" w:rsidRDefault="004629E7" w:rsidP="004D17A3">
            <w:pPr>
              <w:tabs>
                <w:tab w:val="left" w:pos="-1440"/>
              </w:tabs>
              <w:jc w:val="center"/>
              <w:rPr>
                <w:rFonts w:asciiTheme="minorHAnsi" w:hAnsiTheme="minorHAnsi"/>
                <w:b/>
                <w:color w:val="000000"/>
                <w:sz w:val="20"/>
              </w:rPr>
            </w:pPr>
            <w:r>
              <w:rPr>
                <w:rFonts w:asciiTheme="minorHAnsi" w:hAnsiTheme="minorHAnsi"/>
                <w:b/>
                <w:color w:val="000000"/>
                <w:sz w:val="20"/>
              </w:rPr>
              <w:t>35</w:t>
            </w:r>
          </w:p>
        </w:tc>
        <w:tc>
          <w:tcPr>
            <w:tcW w:w="1620" w:type="dxa"/>
          </w:tcPr>
          <w:p w14:paraId="10AF182E" w14:textId="77777777" w:rsidR="004629E7" w:rsidRPr="00B12CDC" w:rsidRDefault="004629E7" w:rsidP="004D17A3">
            <w:pPr>
              <w:tabs>
                <w:tab w:val="left" w:pos="-1440"/>
              </w:tabs>
              <w:jc w:val="center"/>
              <w:rPr>
                <w:rFonts w:asciiTheme="minorHAnsi" w:hAnsiTheme="minorHAnsi"/>
                <w:color w:val="000000"/>
                <w:sz w:val="20"/>
              </w:rPr>
            </w:pPr>
          </w:p>
        </w:tc>
      </w:tr>
      <w:tr w:rsidR="004629E7" w:rsidRPr="00B12CDC" w14:paraId="4DD84E55" w14:textId="77777777" w:rsidTr="004D17A3">
        <w:tc>
          <w:tcPr>
            <w:tcW w:w="6588" w:type="dxa"/>
          </w:tcPr>
          <w:p w14:paraId="20CE8948" w14:textId="77777777" w:rsidR="004629E7" w:rsidRPr="00B12CDC" w:rsidRDefault="004629E7" w:rsidP="004629E7">
            <w:pPr>
              <w:pStyle w:val="ListParagraph"/>
              <w:numPr>
                <w:ilvl w:val="0"/>
                <w:numId w:val="55"/>
              </w:numPr>
              <w:tabs>
                <w:tab w:val="left" w:pos="-1440"/>
              </w:tabs>
              <w:rPr>
                <w:rFonts w:asciiTheme="minorHAnsi" w:hAnsiTheme="minorHAnsi"/>
                <w:b/>
                <w:color w:val="000000"/>
                <w:sz w:val="20"/>
              </w:rPr>
            </w:pPr>
            <w:r w:rsidRPr="00B12CDC">
              <w:rPr>
                <w:rFonts w:asciiTheme="minorHAnsi" w:hAnsiTheme="minorHAnsi"/>
                <w:b/>
                <w:color w:val="000000"/>
                <w:sz w:val="20"/>
              </w:rPr>
              <w:t xml:space="preserve">Overall Ability and General Suitability.  </w:t>
            </w:r>
            <w:r w:rsidRPr="00B12CDC">
              <w:rPr>
                <w:rFonts w:asciiTheme="minorHAnsi" w:hAnsiTheme="minorHAnsi"/>
                <w:color w:val="000000"/>
                <w:sz w:val="20"/>
              </w:rPr>
              <w:t xml:space="preserve">Firm’s articulation of its overall skills, ability to complete the Project, and general suitability for the </w:t>
            </w:r>
            <w:r>
              <w:rPr>
                <w:rFonts w:asciiTheme="minorHAnsi" w:hAnsiTheme="minorHAnsi"/>
                <w:color w:val="000000"/>
                <w:sz w:val="20"/>
              </w:rPr>
              <w:t>District’s</w:t>
            </w:r>
            <w:r w:rsidRPr="00B12CDC">
              <w:rPr>
                <w:rFonts w:asciiTheme="minorHAnsi" w:hAnsiTheme="minorHAnsi"/>
                <w:color w:val="000000"/>
                <w:sz w:val="20"/>
              </w:rPr>
              <w:t xml:space="preserve"> purposes (i.e. implementation of District</w:t>
            </w:r>
            <w:r>
              <w:rPr>
                <w:rFonts w:asciiTheme="minorHAnsi" w:hAnsiTheme="minorHAnsi"/>
                <w:color w:val="000000"/>
                <w:sz w:val="20"/>
              </w:rPr>
              <w:t xml:space="preserve"> </w:t>
            </w:r>
            <w:r w:rsidRPr="00B12CDC">
              <w:rPr>
                <w:rFonts w:asciiTheme="minorHAnsi" w:hAnsiTheme="minorHAnsi"/>
                <w:color w:val="000000"/>
                <w:sz w:val="20"/>
              </w:rPr>
              <w:t xml:space="preserve">policies and procedures, compliance with </w:t>
            </w:r>
            <w:r>
              <w:rPr>
                <w:rFonts w:asciiTheme="minorHAnsi" w:hAnsiTheme="minorHAnsi"/>
                <w:color w:val="000000"/>
                <w:sz w:val="20"/>
              </w:rPr>
              <w:t>District</w:t>
            </w:r>
            <w:r w:rsidRPr="00B12CDC">
              <w:rPr>
                <w:rFonts w:asciiTheme="minorHAnsi" w:hAnsiTheme="minorHAnsi"/>
                <w:color w:val="000000"/>
                <w:sz w:val="20"/>
              </w:rPr>
              <w:t xml:space="preserve"> Programs, political atmosphere, additional information, etc.)</w:t>
            </w:r>
          </w:p>
          <w:p w14:paraId="2E756241" w14:textId="77777777" w:rsidR="004629E7" w:rsidRPr="00B12CDC" w:rsidRDefault="004629E7" w:rsidP="004D17A3">
            <w:pPr>
              <w:pStyle w:val="ListParagraph"/>
              <w:tabs>
                <w:tab w:val="left" w:pos="-1440"/>
              </w:tabs>
              <w:rPr>
                <w:rFonts w:asciiTheme="minorHAnsi" w:hAnsiTheme="minorHAnsi"/>
                <w:color w:val="000000"/>
                <w:sz w:val="20"/>
              </w:rPr>
            </w:pPr>
          </w:p>
        </w:tc>
        <w:tc>
          <w:tcPr>
            <w:tcW w:w="1620" w:type="dxa"/>
            <w:vAlign w:val="center"/>
          </w:tcPr>
          <w:p w14:paraId="68471BF2" w14:textId="77777777" w:rsidR="004629E7" w:rsidRPr="00B12CDC" w:rsidRDefault="004629E7" w:rsidP="004D17A3">
            <w:pPr>
              <w:tabs>
                <w:tab w:val="left" w:pos="-1440"/>
              </w:tabs>
              <w:jc w:val="center"/>
              <w:rPr>
                <w:rFonts w:asciiTheme="minorHAnsi" w:hAnsiTheme="minorHAnsi"/>
                <w:b/>
                <w:color w:val="000000"/>
                <w:sz w:val="20"/>
              </w:rPr>
            </w:pPr>
            <w:r>
              <w:rPr>
                <w:rFonts w:asciiTheme="minorHAnsi" w:hAnsiTheme="minorHAnsi"/>
                <w:b/>
                <w:color w:val="000000"/>
                <w:sz w:val="20"/>
              </w:rPr>
              <w:t>30</w:t>
            </w:r>
          </w:p>
        </w:tc>
        <w:tc>
          <w:tcPr>
            <w:tcW w:w="1620" w:type="dxa"/>
          </w:tcPr>
          <w:p w14:paraId="0B0805EF" w14:textId="77777777" w:rsidR="004629E7" w:rsidRPr="00B12CDC" w:rsidDel="009F6B86" w:rsidRDefault="004629E7" w:rsidP="004D17A3">
            <w:pPr>
              <w:tabs>
                <w:tab w:val="left" w:pos="-1440"/>
              </w:tabs>
              <w:jc w:val="center"/>
              <w:rPr>
                <w:rFonts w:asciiTheme="minorHAnsi" w:hAnsiTheme="minorHAnsi"/>
                <w:color w:val="000000"/>
                <w:sz w:val="20"/>
              </w:rPr>
            </w:pPr>
          </w:p>
        </w:tc>
      </w:tr>
      <w:tr w:rsidR="004629E7" w:rsidRPr="00B12CDC" w14:paraId="07772AFF" w14:textId="77777777" w:rsidTr="004D17A3">
        <w:tc>
          <w:tcPr>
            <w:tcW w:w="6588" w:type="dxa"/>
          </w:tcPr>
          <w:p w14:paraId="7E41E8AB" w14:textId="4B151A90" w:rsidR="004629E7" w:rsidRPr="00B12CDC" w:rsidRDefault="004629E7" w:rsidP="004629E7">
            <w:pPr>
              <w:pStyle w:val="ListParagraph"/>
              <w:numPr>
                <w:ilvl w:val="0"/>
                <w:numId w:val="55"/>
              </w:numPr>
              <w:tabs>
                <w:tab w:val="left" w:pos="-1440"/>
              </w:tabs>
              <w:rPr>
                <w:rFonts w:asciiTheme="minorHAnsi" w:hAnsiTheme="minorHAnsi"/>
                <w:b/>
                <w:color w:val="000000"/>
                <w:sz w:val="20"/>
              </w:rPr>
            </w:pPr>
            <w:r w:rsidRPr="00B12CDC">
              <w:rPr>
                <w:rFonts w:asciiTheme="minorHAnsi" w:hAnsiTheme="minorHAnsi"/>
                <w:b/>
                <w:color w:val="000000"/>
                <w:sz w:val="20"/>
              </w:rPr>
              <w:t>Personnel/Leadership</w:t>
            </w:r>
            <w:r w:rsidRPr="00B12CDC">
              <w:rPr>
                <w:rFonts w:asciiTheme="minorHAnsi" w:hAnsiTheme="minorHAnsi"/>
                <w:color w:val="000000"/>
                <w:sz w:val="20"/>
              </w:rPr>
              <w:t xml:space="preserve">: Firm’s articulation of its Project-designated personnel, leadership, </w:t>
            </w:r>
            <w:r w:rsidR="00412AAB">
              <w:rPr>
                <w:rFonts w:asciiTheme="minorHAnsi" w:hAnsiTheme="minorHAnsi"/>
                <w:color w:val="000000"/>
                <w:sz w:val="20"/>
              </w:rPr>
              <w:t>subcontractor</w:t>
            </w:r>
            <w:r w:rsidRPr="00B12CDC">
              <w:rPr>
                <w:rFonts w:asciiTheme="minorHAnsi" w:hAnsiTheme="minorHAnsi"/>
                <w:color w:val="000000"/>
                <w:sz w:val="20"/>
              </w:rPr>
              <w:t xml:space="preserve"> relations, apprenticeship program, etc.</w:t>
            </w:r>
          </w:p>
          <w:p w14:paraId="4187E780" w14:textId="77777777" w:rsidR="004629E7" w:rsidRPr="00B12CDC" w:rsidRDefault="004629E7" w:rsidP="004D17A3">
            <w:pPr>
              <w:pStyle w:val="ListParagraph"/>
              <w:tabs>
                <w:tab w:val="left" w:pos="-1440"/>
              </w:tabs>
              <w:rPr>
                <w:rFonts w:asciiTheme="minorHAnsi" w:hAnsiTheme="minorHAnsi"/>
                <w:color w:val="000000"/>
                <w:sz w:val="20"/>
              </w:rPr>
            </w:pPr>
          </w:p>
        </w:tc>
        <w:tc>
          <w:tcPr>
            <w:tcW w:w="1620" w:type="dxa"/>
            <w:vAlign w:val="center"/>
          </w:tcPr>
          <w:p w14:paraId="15C8EB40" w14:textId="77777777" w:rsidR="004629E7" w:rsidRPr="00B12CDC" w:rsidRDefault="004629E7" w:rsidP="004D17A3">
            <w:pPr>
              <w:tabs>
                <w:tab w:val="left" w:pos="-1440"/>
              </w:tabs>
              <w:jc w:val="center"/>
              <w:rPr>
                <w:rFonts w:asciiTheme="minorHAnsi" w:hAnsiTheme="minorHAnsi"/>
                <w:b/>
                <w:color w:val="000000"/>
                <w:sz w:val="20"/>
              </w:rPr>
            </w:pPr>
            <w:r>
              <w:rPr>
                <w:rFonts w:asciiTheme="minorHAnsi" w:hAnsiTheme="minorHAnsi"/>
                <w:b/>
                <w:color w:val="000000"/>
                <w:sz w:val="20"/>
              </w:rPr>
              <w:t>30</w:t>
            </w:r>
          </w:p>
        </w:tc>
        <w:tc>
          <w:tcPr>
            <w:tcW w:w="1620" w:type="dxa"/>
          </w:tcPr>
          <w:p w14:paraId="57F5B03E" w14:textId="77777777" w:rsidR="004629E7" w:rsidRPr="00B12CDC" w:rsidDel="009F6B86" w:rsidRDefault="004629E7" w:rsidP="004D17A3">
            <w:pPr>
              <w:tabs>
                <w:tab w:val="left" w:pos="-1440"/>
              </w:tabs>
              <w:jc w:val="center"/>
              <w:rPr>
                <w:rFonts w:asciiTheme="minorHAnsi" w:hAnsiTheme="minorHAnsi"/>
                <w:color w:val="000000"/>
                <w:sz w:val="20"/>
              </w:rPr>
            </w:pPr>
          </w:p>
        </w:tc>
      </w:tr>
      <w:tr w:rsidR="004629E7" w:rsidRPr="00B12CDC" w14:paraId="4A7FB910" w14:textId="77777777" w:rsidTr="004D17A3">
        <w:tc>
          <w:tcPr>
            <w:tcW w:w="6588" w:type="dxa"/>
          </w:tcPr>
          <w:p w14:paraId="01B91E68" w14:textId="77777777" w:rsidR="004629E7" w:rsidRPr="00B12CDC" w:rsidRDefault="004629E7" w:rsidP="004D17A3">
            <w:pPr>
              <w:pStyle w:val="ListParagraph"/>
              <w:tabs>
                <w:tab w:val="left" w:pos="-1440"/>
              </w:tabs>
              <w:ind w:left="342"/>
              <w:jc w:val="right"/>
              <w:rPr>
                <w:rFonts w:asciiTheme="minorHAnsi" w:hAnsiTheme="minorHAnsi"/>
                <w:b/>
                <w:color w:val="000000"/>
                <w:sz w:val="20"/>
              </w:rPr>
            </w:pPr>
          </w:p>
          <w:p w14:paraId="35D01DE0" w14:textId="77777777" w:rsidR="004629E7" w:rsidRPr="00B12CDC" w:rsidRDefault="004629E7" w:rsidP="004D17A3">
            <w:pPr>
              <w:pStyle w:val="ListParagraph"/>
              <w:tabs>
                <w:tab w:val="left" w:pos="-1440"/>
              </w:tabs>
              <w:ind w:left="342"/>
              <w:jc w:val="right"/>
              <w:rPr>
                <w:rFonts w:asciiTheme="minorHAnsi" w:hAnsiTheme="minorHAnsi"/>
                <w:caps/>
                <w:color w:val="000000"/>
                <w:sz w:val="20"/>
              </w:rPr>
            </w:pPr>
            <w:r w:rsidRPr="00B12CDC">
              <w:rPr>
                <w:rFonts w:asciiTheme="minorHAnsi" w:hAnsiTheme="minorHAnsi"/>
                <w:caps/>
                <w:color w:val="000000"/>
                <w:sz w:val="20"/>
              </w:rPr>
              <w:t xml:space="preserve">Subtotal Qualification Points from Step </w:t>
            </w:r>
            <w:r>
              <w:rPr>
                <w:rFonts w:asciiTheme="minorHAnsi" w:hAnsiTheme="minorHAnsi"/>
                <w:caps/>
                <w:color w:val="000000"/>
                <w:sz w:val="20"/>
              </w:rPr>
              <w:t>4</w:t>
            </w:r>
          </w:p>
        </w:tc>
        <w:tc>
          <w:tcPr>
            <w:tcW w:w="1620" w:type="dxa"/>
          </w:tcPr>
          <w:p w14:paraId="0C16E6A8" w14:textId="77777777" w:rsidR="004629E7" w:rsidRPr="00B12CDC" w:rsidRDefault="004629E7" w:rsidP="004D17A3">
            <w:pPr>
              <w:tabs>
                <w:tab w:val="left" w:pos="-1440"/>
              </w:tabs>
              <w:jc w:val="center"/>
              <w:rPr>
                <w:rFonts w:asciiTheme="minorHAnsi" w:hAnsiTheme="minorHAnsi"/>
                <w:b/>
                <w:color w:val="000000"/>
                <w:sz w:val="20"/>
              </w:rPr>
            </w:pPr>
          </w:p>
          <w:p w14:paraId="659B8210" w14:textId="77777777" w:rsidR="004629E7" w:rsidRPr="00B12CDC" w:rsidRDefault="004629E7" w:rsidP="004D17A3">
            <w:pPr>
              <w:tabs>
                <w:tab w:val="left" w:pos="-1440"/>
              </w:tabs>
              <w:jc w:val="center"/>
              <w:rPr>
                <w:rFonts w:asciiTheme="minorHAnsi" w:hAnsiTheme="minorHAnsi"/>
                <w:b/>
                <w:color w:val="000000"/>
                <w:sz w:val="20"/>
              </w:rPr>
            </w:pPr>
            <w:r>
              <w:rPr>
                <w:rFonts w:asciiTheme="minorHAnsi" w:hAnsiTheme="minorHAnsi"/>
                <w:b/>
                <w:color w:val="000000"/>
                <w:sz w:val="20"/>
              </w:rPr>
              <w:t>140</w:t>
            </w:r>
          </w:p>
          <w:p w14:paraId="19D98126" w14:textId="77777777" w:rsidR="004629E7" w:rsidRPr="00B12CDC" w:rsidRDefault="004629E7" w:rsidP="004D17A3">
            <w:pPr>
              <w:tabs>
                <w:tab w:val="left" w:pos="-1440"/>
              </w:tabs>
              <w:jc w:val="center"/>
              <w:rPr>
                <w:rFonts w:asciiTheme="minorHAnsi" w:hAnsiTheme="minorHAnsi"/>
                <w:b/>
                <w:color w:val="000000"/>
                <w:sz w:val="20"/>
              </w:rPr>
            </w:pPr>
          </w:p>
        </w:tc>
        <w:tc>
          <w:tcPr>
            <w:tcW w:w="1620" w:type="dxa"/>
          </w:tcPr>
          <w:p w14:paraId="483C4068" w14:textId="77777777" w:rsidR="004629E7" w:rsidRPr="00B12CDC" w:rsidRDefault="004629E7" w:rsidP="004D17A3">
            <w:pPr>
              <w:tabs>
                <w:tab w:val="left" w:pos="-1440"/>
              </w:tabs>
              <w:jc w:val="center"/>
              <w:rPr>
                <w:rFonts w:asciiTheme="minorHAnsi" w:hAnsiTheme="minorHAnsi"/>
                <w:b/>
                <w:color w:val="000000"/>
                <w:sz w:val="20"/>
              </w:rPr>
            </w:pPr>
          </w:p>
        </w:tc>
      </w:tr>
    </w:tbl>
    <w:p w14:paraId="20EB6824" w14:textId="77777777" w:rsidR="004629E7" w:rsidRDefault="004629E7" w:rsidP="004629E7">
      <w:pPr>
        <w:rPr>
          <w:rFonts w:asciiTheme="minorHAnsi" w:hAnsiTheme="minorHAnsi"/>
          <w:b/>
          <w:color w:val="000000" w:themeColor="text1"/>
          <w:sz w:val="20"/>
        </w:rPr>
      </w:pPr>
    </w:p>
    <w:p w14:paraId="0206F1F1" w14:textId="77777777" w:rsidR="004629E7" w:rsidRDefault="004629E7" w:rsidP="004629E7">
      <w:pPr>
        <w:rPr>
          <w:rFonts w:asciiTheme="minorHAnsi" w:hAnsiTheme="minorHAnsi"/>
          <w:b/>
          <w:color w:val="000000" w:themeColor="text1"/>
          <w:sz w:val="20"/>
        </w:rPr>
      </w:pPr>
    </w:p>
    <w:p w14:paraId="5F7C5B41" w14:textId="77777777" w:rsidR="004629E7" w:rsidRDefault="004629E7" w:rsidP="004629E7">
      <w:pPr>
        <w:rPr>
          <w:rFonts w:asciiTheme="minorHAnsi" w:hAnsiTheme="minorHAnsi"/>
          <w:b/>
          <w:color w:val="000000" w:themeColor="text1"/>
          <w:sz w:val="20"/>
        </w:rPr>
      </w:pPr>
    </w:p>
    <w:p w14:paraId="40C5A901" w14:textId="77777777" w:rsidR="004629E7" w:rsidRDefault="004629E7" w:rsidP="004629E7">
      <w:pPr>
        <w:rPr>
          <w:rFonts w:asciiTheme="minorHAnsi" w:hAnsiTheme="minorHAnsi"/>
          <w:b/>
          <w:color w:val="000000" w:themeColor="text1"/>
          <w:sz w:val="20"/>
        </w:rPr>
      </w:pPr>
    </w:p>
    <w:p w14:paraId="79F1546A" w14:textId="77777777" w:rsidR="004629E7" w:rsidRDefault="004629E7" w:rsidP="004629E7">
      <w:pPr>
        <w:rPr>
          <w:rFonts w:asciiTheme="minorHAnsi" w:hAnsiTheme="minorHAnsi"/>
          <w:b/>
          <w:color w:val="000000" w:themeColor="text1"/>
          <w:sz w:val="20"/>
        </w:rPr>
      </w:pPr>
    </w:p>
    <w:p w14:paraId="48F1A0CF" w14:textId="77777777" w:rsidR="007114A2" w:rsidRDefault="007114A2" w:rsidP="00D43F7F">
      <w:pPr>
        <w:jc w:val="both"/>
        <w:rPr>
          <w:rFonts w:asciiTheme="minorHAnsi" w:eastAsiaTheme="minorEastAsia" w:hAnsiTheme="minorHAnsi" w:cstheme="minorBidi"/>
          <w:b/>
          <w:bCs/>
          <w:color w:val="000000"/>
          <w:sz w:val="20"/>
          <w:u w:val="single"/>
        </w:rPr>
        <w:sectPr w:rsidR="007114A2" w:rsidSect="0008604D">
          <w:headerReference w:type="even" r:id="rId35"/>
          <w:headerReference w:type="default" r:id="rId36"/>
          <w:footerReference w:type="default" r:id="rId37"/>
          <w:headerReference w:type="first" r:id="rId38"/>
          <w:footnotePr>
            <w:numFmt w:val="lowerLetter"/>
          </w:footnotePr>
          <w:endnotePr>
            <w:numFmt w:val="lowerLetter"/>
          </w:endnotePr>
          <w:pgSz w:w="12240" w:h="15840" w:code="1"/>
          <w:pgMar w:top="1440" w:right="1440" w:bottom="1440" w:left="1440" w:header="720" w:footer="720" w:gutter="0"/>
          <w:pgNumType w:start="1"/>
          <w:cols w:space="720"/>
        </w:sectPr>
      </w:pPr>
    </w:p>
    <w:p w14:paraId="43BB6B1C" w14:textId="4722E323" w:rsidR="00752079" w:rsidRPr="0045063C" w:rsidRDefault="00752079" w:rsidP="00752079">
      <w:pPr>
        <w:jc w:val="center"/>
        <w:rPr>
          <w:rFonts w:asciiTheme="minorHAnsi" w:eastAsiaTheme="minorEastAsia" w:hAnsiTheme="minorHAnsi" w:cstheme="minorBidi"/>
          <w:b/>
          <w:bCs/>
          <w:color w:val="000000" w:themeColor="text1"/>
          <w:sz w:val="20"/>
          <w:u w:val="single"/>
        </w:rPr>
      </w:pPr>
      <w:r w:rsidRPr="0045063C">
        <w:rPr>
          <w:rFonts w:asciiTheme="minorHAnsi" w:eastAsiaTheme="minorEastAsia" w:hAnsiTheme="minorHAnsi" w:cstheme="minorBidi"/>
          <w:b/>
          <w:bCs/>
          <w:color w:val="000000" w:themeColor="text1"/>
          <w:sz w:val="20"/>
          <w:u w:val="single"/>
        </w:rPr>
        <w:lastRenderedPageBreak/>
        <w:t xml:space="preserve">Attachment </w:t>
      </w:r>
      <w:r w:rsidR="00F07190">
        <w:rPr>
          <w:rFonts w:asciiTheme="minorHAnsi" w:eastAsiaTheme="minorEastAsia" w:hAnsiTheme="minorHAnsi" w:cstheme="minorBidi"/>
          <w:b/>
          <w:bCs/>
          <w:color w:val="000000" w:themeColor="text1"/>
          <w:sz w:val="20"/>
          <w:u w:val="single"/>
        </w:rPr>
        <w:t>5</w:t>
      </w:r>
    </w:p>
    <w:p w14:paraId="79F8EDB9" w14:textId="77777777" w:rsidR="00E32E7A" w:rsidRDefault="00E32E7A" w:rsidP="00E32E7A">
      <w:pPr>
        <w:widowControl w:val="0"/>
        <w:jc w:val="center"/>
        <w:rPr>
          <w:rFonts w:asciiTheme="minorHAnsi" w:hAnsiTheme="minorHAnsi"/>
          <w:b/>
          <w:color w:val="000000" w:themeColor="text1"/>
          <w:sz w:val="20"/>
          <w:u w:val="single"/>
        </w:rPr>
      </w:pPr>
    </w:p>
    <w:p w14:paraId="6E3ED8DC" w14:textId="029A739A" w:rsidR="00E32E7A" w:rsidRDefault="00412AAB" w:rsidP="00E32E7A">
      <w:pPr>
        <w:widowControl w:val="0"/>
        <w:jc w:val="center"/>
        <w:rPr>
          <w:rFonts w:asciiTheme="minorHAnsi" w:eastAsiaTheme="minorEastAsia" w:hAnsiTheme="minorHAnsi" w:cstheme="minorBidi"/>
          <w:b/>
          <w:bCs/>
          <w:color w:val="000000" w:themeColor="text1"/>
          <w:sz w:val="20"/>
          <w:u w:val="single"/>
        </w:rPr>
      </w:pPr>
      <w:r>
        <w:rPr>
          <w:rFonts w:asciiTheme="minorHAnsi" w:hAnsiTheme="minorHAnsi"/>
          <w:b/>
          <w:color w:val="000000" w:themeColor="text1"/>
          <w:sz w:val="20"/>
          <w:u w:val="single"/>
        </w:rPr>
        <w:t>SUBCONTRACTOR</w:t>
      </w:r>
      <w:r w:rsidR="00E32E7A" w:rsidRPr="005B11D6">
        <w:rPr>
          <w:rFonts w:asciiTheme="minorHAnsi" w:hAnsiTheme="minorHAnsi"/>
          <w:b/>
          <w:color w:val="000000" w:themeColor="text1"/>
          <w:sz w:val="20"/>
          <w:u w:val="single"/>
        </w:rPr>
        <w:t xml:space="preserve"> PROCUREMENT PROCESS</w:t>
      </w:r>
      <w:r w:rsidR="00E32E7A" w:rsidRPr="005B11D6">
        <w:rPr>
          <w:rFonts w:asciiTheme="minorHAnsi" w:eastAsiaTheme="minorEastAsia" w:hAnsiTheme="minorHAnsi" w:cstheme="minorBidi"/>
          <w:b/>
          <w:bCs/>
          <w:color w:val="000000" w:themeColor="text1"/>
          <w:sz w:val="20"/>
          <w:u w:val="single"/>
        </w:rPr>
        <w:t xml:space="preserve"> </w:t>
      </w:r>
    </w:p>
    <w:p w14:paraId="66033FCF" w14:textId="77777777" w:rsidR="00E32E7A" w:rsidRDefault="00E32E7A" w:rsidP="00E32E7A">
      <w:pPr>
        <w:widowControl w:val="0"/>
        <w:autoSpaceDE w:val="0"/>
        <w:autoSpaceDN w:val="0"/>
        <w:adjustRightInd w:val="0"/>
        <w:rPr>
          <w:rFonts w:asciiTheme="minorHAnsi" w:eastAsiaTheme="minorEastAsia" w:hAnsiTheme="minorHAnsi" w:cstheme="minorBidi"/>
          <w:color w:val="000000" w:themeColor="text1"/>
          <w:sz w:val="20"/>
        </w:rPr>
      </w:pPr>
    </w:p>
    <w:p w14:paraId="25B3C496" w14:textId="08A1C6C5" w:rsidR="00E32E7A" w:rsidRPr="00946375" w:rsidRDefault="00E32E7A" w:rsidP="00E32E7A">
      <w:pPr>
        <w:autoSpaceDE w:val="0"/>
        <w:autoSpaceDN w:val="0"/>
        <w:adjustRightInd w:val="0"/>
        <w:rPr>
          <w:rFonts w:asciiTheme="minorHAnsi" w:hAnsiTheme="minorHAnsi"/>
          <w:color w:val="000000" w:themeColor="text1"/>
          <w:sz w:val="20"/>
        </w:rPr>
      </w:pPr>
      <w:r w:rsidRPr="00973983">
        <w:rPr>
          <w:rFonts w:asciiTheme="minorHAnsi" w:hAnsiTheme="minorHAnsi" w:cs="Calibri"/>
          <w:b/>
          <w:color w:val="000000" w:themeColor="text1"/>
          <w:sz w:val="20"/>
        </w:rPr>
        <w:t xml:space="preserve">Bidding for </w:t>
      </w:r>
      <w:r w:rsidR="00412AAB">
        <w:rPr>
          <w:rFonts w:asciiTheme="minorHAnsi" w:hAnsiTheme="minorHAnsi" w:cs="Calibri"/>
          <w:b/>
          <w:color w:val="000000" w:themeColor="text1"/>
          <w:sz w:val="20"/>
        </w:rPr>
        <w:t>Subcontractor</w:t>
      </w:r>
      <w:r w:rsidRPr="00973983">
        <w:rPr>
          <w:rFonts w:asciiTheme="minorHAnsi" w:hAnsiTheme="minorHAnsi" w:cs="Calibri"/>
          <w:b/>
          <w:color w:val="000000" w:themeColor="text1"/>
          <w:sz w:val="20"/>
        </w:rPr>
        <w:t xml:space="preserve"> Work</w:t>
      </w:r>
      <w:r w:rsidRPr="00973983">
        <w:rPr>
          <w:rFonts w:asciiTheme="minorHAnsi" w:hAnsiTheme="minorHAnsi" w:cs="Calibri"/>
          <w:color w:val="000000" w:themeColor="text1"/>
          <w:sz w:val="20"/>
        </w:rPr>
        <w:t xml:space="preserve">.  </w:t>
      </w:r>
      <w:r w:rsidR="002A4F98">
        <w:rPr>
          <w:rFonts w:asciiTheme="minorHAnsi" w:hAnsiTheme="minorHAnsi" w:cs="Calibri"/>
          <w:color w:val="000000" w:themeColor="text1"/>
          <w:sz w:val="20"/>
        </w:rPr>
        <w:t>This RFP and each RFP</w:t>
      </w:r>
      <w:r w:rsidRPr="00973983">
        <w:rPr>
          <w:rFonts w:asciiTheme="minorHAnsi" w:hAnsiTheme="minorHAnsi" w:cs="Calibri"/>
          <w:color w:val="000000" w:themeColor="text1"/>
          <w:sz w:val="20"/>
        </w:rPr>
        <w:t xml:space="preserve"> that is </w:t>
      </w:r>
      <w:r w:rsidR="002A4F98">
        <w:rPr>
          <w:rFonts w:asciiTheme="minorHAnsi" w:hAnsiTheme="minorHAnsi" w:cs="Calibri"/>
          <w:color w:val="000000" w:themeColor="text1"/>
          <w:sz w:val="20"/>
        </w:rPr>
        <w:t>subsequently</w:t>
      </w:r>
      <w:r w:rsidRPr="00973983">
        <w:rPr>
          <w:rFonts w:asciiTheme="minorHAnsi" w:hAnsiTheme="minorHAnsi" w:cs="Calibri"/>
          <w:color w:val="000000" w:themeColor="text1"/>
          <w:sz w:val="20"/>
        </w:rPr>
        <w:t xml:space="preserve"> issued by the District shall require each </w:t>
      </w:r>
      <w:r w:rsidR="00A61C7F">
        <w:rPr>
          <w:rFonts w:asciiTheme="minorHAnsi" w:hAnsiTheme="minorHAnsi" w:cs="Calibri"/>
          <w:color w:val="000000" w:themeColor="text1"/>
          <w:sz w:val="20"/>
        </w:rPr>
        <w:t>Contractor</w:t>
      </w:r>
      <w:r w:rsidRPr="00973983">
        <w:rPr>
          <w:rFonts w:asciiTheme="minorHAnsi" w:hAnsiTheme="minorHAnsi" w:cs="Calibri"/>
          <w:color w:val="000000" w:themeColor="text1"/>
          <w:sz w:val="20"/>
        </w:rPr>
        <w:t xml:space="preserve"> to </w:t>
      </w:r>
      <w:r>
        <w:rPr>
          <w:rFonts w:asciiTheme="minorHAnsi" w:hAnsiTheme="minorHAnsi" w:cs="Calibri"/>
          <w:color w:val="000000" w:themeColor="text1"/>
          <w:sz w:val="20"/>
        </w:rPr>
        <w:t xml:space="preserve">prequalify some or all </w:t>
      </w:r>
      <w:r w:rsidR="00412AAB">
        <w:rPr>
          <w:rFonts w:asciiTheme="minorHAnsi" w:hAnsiTheme="minorHAnsi" w:cs="Calibri"/>
          <w:color w:val="000000" w:themeColor="text1"/>
          <w:sz w:val="20"/>
        </w:rPr>
        <w:t>subcontractor</w:t>
      </w:r>
      <w:r w:rsidR="00E501F4">
        <w:rPr>
          <w:rFonts w:asciiTheme="minorHAnsi" w:hAnsiTheme="minorHAnsi" w:cs="Calibri"/>
          <w:color w:val="000000" w:themeColor="text1"/>
          <w:sz w:val="20"/>
        </w:rPr>
        <w:t>s</w:t>
      </w:r>
      <w:r>
        <w:rPr>
          <w:rFonts w:asciiTheme="minorHAnsi" w:hAnsiTheme="minorHAnsi" w:cs="Calibri"/>
          <w:color w:val="000000" w:themeColor="text1"/>
          <w:sz w:val="20"/>
        </w:rPr>
        <w:t xml:space="preserve"> and </w:t>
      </w:r>
      <w:r w:rsidR="00976533">
        <w:rPr>
          <w:rFonts w:asciiTheme="minorHAnsi" w:hAnsiTheme="minorHAnsi" w:cs="Calibri"/>
          <w:color w:val="000000" w:themeColor="text1"/>
          <w:sz w:val="20"/>
        </w:rPr>
        <w:t xml:space="preserve">to </w:t>
      </w:r>
      <w:r w:rsidRPr="00973983">
        <w:rPr>
          <w:rFonts w:asciiTheme="minorHAnsi" w:hAnsiTheme="minorHAnsi" w:cs="Calibri"/>
          <w:color w:val="000000" w:themeColor="text1"/>
          <w:sz w:val="20"/>
        </w:rPr>
        <w:t xml:space="preserve">comply with the requirements for the procurement of </w:t>
      </w:r>
      <w:r w:rsidR="00412AAB">
        <w:rPr>
          <w:rFonts w:asciiTheme="minorHAnsi" w:hAnsiTheme="minorHAnsi" w:cs="Calibri"/>
          <w:color w:val="000000" w:themeColor="text1"/>
          <w:sz w:val="20"/>
        </w:rPr>
        <w:t>Subcontractor</w:t>
      </w:r>
      <w:r w:rsidR="00E501F4">
        <w:rPr>
          <w:rFonts w:asciiTheme="minorHAnsi" w:hAnsiTheme="minorHAnsi" w:cs="Calibri"/>
          <w:color w:val="000000" w:themeColor="text1"/>
          <w:sz w:val="20"/>
        </w:rPr>
        <w:t>s</w:t>
      </w:r>
      <w:r w:rsidRPr="00973983">
        <w:rPr>
          <w:rFonts w:asciiTheme="minorHAnsi" w:hAnsiTheme="minorHAnsi" w:cs="Calibri"/>
          <w:color w:val="000000" w:themeColor="text1"/>
          <w:sz w:val="20"/>
        </w:rPr>
        <w:t xml:space="preserve"> set forth In Education Code section 17406 and as further detailed in each RFP.  </w:t>
      </w:r>
      <w:r w:rsidRPr="00973983">
        <w:rPr>
          <w:rFonts w:asciiTheme="minorHAnsi" w:hAnsiTheme="minorHAnsi"/>
          <w:color w:val="000000" w:themeColor="text1"/>
          <w:sz w:val="20"/>
        </w:rPr>
        <w:t xml:space="preserve">The </w:t>
      </w:r>
      <w:r w:rsidR="00412AAB">
        <w:rPr>
          <w:rFonts w:asciiTheme="minorHAnsi" w:hAnsiTheme="minorHAnsi"/>
          <w:color w:val="000000" w:themeColor="text1"/>
          <w:sz w:val="20"/>
        </w:rPr>
        <w:t>Subcontractor</w:t>
      </w:r>
      <w:r w:rsidRPr="00973983">
        <w:rPr>
          <w:rFonts w:asciiTheme="minorHAnsi" w:hAnsiTheme="minorHAnsi"/>
          <w:color w:val="000000" w:themeColor="text1"/>
          <w:sz w:val="20"/>
        </w:rPr>
        <w:t xml:space="preserve"> procurement process will be adapted by the District as needed for each Project.  The </w:t>
      </w:r>
      <w:r w:rsidR="00412AAB">
        <w:rPr>
          <w:rFonts w:asciiTheme="minorHAnsi" w:hAnsiTheme="minorHAnsi"/>
          <w:color w:val="000000" w:themeColor="text1"/>
          <w:sz w:val="20"/>
        </w:rPr>
        <w:t>Subcontractor</w:t>
      </w:r>
      <w:r w:rsidRPr="00973983">
        <w:rPr>
          <w:rFonts w:asciiTheme="minorHAnsi" w:hAnsiTheme="minorHAnsi"/>
          <w:color w:val="000000" w:themeColor="text1"/>
          <w:sz w:val="20"/>
        </w:rPr>
        <w:t xml:space="preserve"> procurement process </w:t>
      </w:r>
      <w:r w:rsidRPr="00973983">
        <w:rPr>
          <w:rFonts w:asciiTheme="minorHAnsi" w:hAnsiTheme="minorHAnsi" w:cs="Calibri"/>
          <w:color w:val="000000" w:themeColor="text1"/>
          <w:sz w:val="20"/>
        </w:rPr>
        <w:t xml:space="preserve">may be one or a </w:t>
      </w:r>
      <w:r w:rsidRPr="00946375">
        <w:rPr>
          <w:rFonts w:asciiTheme="minorHAnsi" w:hAnsiTheme="minorHAnsi" w:cs="Calibri"/>
          <w:color w:val="000000" w:themeColor="text1"/>
          <w:sz w:val="20"/>
        </w:rPr>
        <w:t>combination of the following processes:</w:t>
      </w:r>
    </w:p>
    <w:p w14:paraId="7C8986E7" w14:textId="77777777" w:rsidR="00E32E7A" w:rsidRPr="00946375" w:rsidRDefault="00E32E7A" w:rsidP="00E32E7A">
      <w:pPr>
        <w:pStyle w:val="ListParagraph"/>
        <w:autoSpaceDE w:val="0"/>
        <w:autoSpaceDN w:val="0"/>
        <w:adjustRightInd w:val="0"/>
        <w:ind w:left="1440"/>
        <w:rPr>
          <w:rFonts w:asciiTheme="minorHAnsi" w:hAnsiTheme="minorHAnsi"/>
          <w:color w:val="000000" w:themeColor="text1"/>
          <w:sz w:val="20"/>
        </w:rPr>
      </w:pPr>
    </w:p>
    <w:p w14:paraId="43095902" w14:textId="2BBA9D71" w:rsidR="00E32E7A" w:rsidRPr="00946375" w:rsidRDefault="00E32E7A" w:rsidP="00E32E7A">
      <w:pPr>
        <w:pStyle w:val="ListParagraph"/>
        <w:numPr>
          <w:ilvl w:val="0"/>
          <w:numId w:val="67"/>
        </w:numPr>
        <w:autoSpaceDE w:val="0"/>
        <w:autoSpaceDN w:val="0"/>
        <w:adjustRightInd w:val="0"/>
        <w:rPr>
          <w:rFonts w:asciiTheme="minorHAnsi" w:hAnsiTheme="minorHAnsi" w:cstheme="minorHAnsi"/>
          <w:color w:val="000000" w:themeColor="text1"/>
          <w:sz w:val="20"/>
        </w:rPr>
      </w:pPr>
      <w:r w:rsidRPr="00946375">
        <w:rPr>
          <w:rFonts w:asciiTheme="minorHAnsi" w:hAnsiTheme="minorHAnsi" w:cstheme="minorHAnsi"/>
          <w:b/>
          <w:bCs/>
          <w:color w:val="000000" w:themeColor="text1"/>
          <w:sz w:val="20"/>
        </w:rPr>
        <w:t>One Step Process of Low-Bid or Best-Value or Combination of Both</w:t>
      </w:r>
      <w:r w:rsidRPr="00946375">
        <w:rPr>
          <w:rFonts w:asciiTheme="minorHAnsi" w:hAnsiTheme="minorHAnsi" w:cstheme="minorHAnsi"/>
          <w:b/>
          <w:color w:val="000000" w:themeColor="text1"/>
          <w:sz w:val="20"/>
        </w:rPr>
        <w:t>.</w:t>
      </w:r>
      <w:r w:rsidRPr="00946375">
        <w:rPr>
          <w:rFonts w:asciiTheme="minorHAnsi" w:hAnsiTheme="minorHAnsi" w:cstheme="minorHAnsi"/>
          <w:color w:val="000000" w:themeColor="text1"/>
          <w:sz w:val="20"/>
        </w:rPr>
        <w:t xml:space="preserve">  The RFP may ask for a lump-sum cost for</w:t>
      </w:r>
      <w:r w:rsidRPr="00946375">
        <w:rPr>
          <w:rFonts w:asciiTheme="minorHAnsi" w:hAnsiTheme="minorHAnsi" w:cs="Calibri"/>
          <w:color w:val="000000" w:themeColor="text1"/>
          <w:sz w:val="20"/>
        </w:rPr>
        <w:t xml:space="preserve"> the project and the District will select the </w:t>
      </w:r>
      <w:r w:rsidR="00A61C7F">
        <w:rPr>
          <w:rFonts w:asciiTheme="minorHAnsi" w:hAnsiTheme="minorHAnsi" w:cs="Calibri"/>
          <w:color w:val="000000" w:themeColor="text1"/>
          <w:sz w:val="20"/>
        </w:rPr>
        <w:t>Contractor</w:t>
      </w:r>
      <w:r w:rsidRPr="00946375">
        <w:rPr>
          <w:rFonts w:asciiTheme="minorHAnsi" w:hAnsiTheme="minorHAnsi" w:cs="Calibri"/>
          <w:color w:val="000000" w:themeColor="text1"/>
          <w:sz w:val="20"/>
        </w:rPr>
        <w:t xml:space="preserve"> on a low-bid basis, a best-value basis, or a combination of both.  All </w:t>
      </w:r>
      <w:r w:rsidR="00A61C7F">
        <w:rPr>
          <w:rFonts w:asciiTheme="minorHAnsi" w:hAnsiTheme="minorHAnsi" w:cs="Calibri"/>
          <w:color w:val="000000" w:themeColor="text1"/>
          <w:sz w:val="20"/>
        </w:rPr>
        <w:t>Contractor</w:t>
      </w:r>
      <w:r w:rsidRPr="00946375">
        <w:rPr>
          <w:rFonts w:asciiTheme="minorHAnsi" w:hAnsiTheme="minorHAnsi" w:cs="Calibri"/>
          <w:color w:val="000000" w:themeColor="text1"/>
          <w:sz w:val="20"/>
        </w:rPr>
        <w:t xml:space="preserve">s’ </w:t>
      </w:r>
      <w:r w:rsidR="00412AAB">
        <w:rPr>
          <w:rFonts w:asciiTheme="minorHAnsi" w:hAnsiTheme="minorHAnsi" w:cs="Calibri"/>
          <w:color w:val="000000" w:themeColor="text1"/>
          <w:sz w:val="20"/>
        </w:rPr>
        <w:t>subcontractor</w:t>
      </w:r>
      <w:r w:rsidR="00E501F4">
        <w:rPr>
          <w:rFonts w:asciiTheme="minorHAnsi" w:hAnsiTheme="minorHAnsi" w:cs="Calibri"/>
          <w:color w:val="000000" w:themeColor="text1"/>
          <w:sz w:val="20"/>
        </w:rPr>
        <w:t>s</w:t>
      </w:r>
      <w:r w:rsidRPr="00946375">
        <w:rPr>
          <w:rFonts w:asciiTheme="minorHAnsi" w:hAnsiTheme="minorHAnsi" w:cs="Calibri"/>
          <w:color w:val="000000" w:themeColor="text1"/>
          <w:sz w:val="20"/>
        </w:rPr>
        <w:t xml:space="preserve"> in excess of </w:t>
      </w:r>
      <w:r w:rsidR="00976533">
        <w:rPr>
          <w:rFonts w:asciiTheme="minorHAnsi" w:hAnsiTheme="minorHAnsi" w:cs="Calibri"/>
          <w:color w:val="000000" w:themeColor="text1"/>
          <w:sz w:val="20"/>
        </w:rPr>
        <w:t>one-half</w:t>
      </w:r>
      <w:r w:rsidR="00976533" w:rsidRPr="00946375">
        <w:rPr>
          <w:rFonts w:asciiTheme="minorHAnsi" w:hAnsiTheme="minorHAnsi" w:cs="Calibri"/>
          <w:color w:val="000000" w:themeColor="text1"/>
          <w:sz w:val="20"/>
        </w:rPr>
        <w:t xml:space="preserve"> </w:t>
      </w:r>
      <w:r w:rsidRPr="00946375">
        <w:rPr>
          <w:rFonts w:asciiTheme="minorHAnsi" w:hAnsiTheme="minorHAnsi" w:cs="Calibri"/>
          <w:color w:val="000000" w:themeColor="text1"/>
          <w:sz w:val="20"/>
        </w:rPr>
        <w:t xml:space="preserve">of </w:t>
      </w:r>
      <w:r w:rsidR="00976533">
        <w:rPr>
          <w:rFonts w:asciiTheme="minorHAnsi" w:hAnsiTheme="minorHAnsi" w:cs="Calibri"/>
          <w:color w:val="000000" w:themeColor="text1"/>
          <w:sz w:val="20"/>
        </w:rPr>
        <w:t>one percent</w:t>
      </w:r>
      <w:r w:rsidRPr="00946375">
        <w:rPr>
          <w:rFonts w:asciiTheme="minorHAnsi" w:hAnsiTheme="minorHAnsi" w:cs="Calibri"/>
          <w:color w:val="000000" w:themeColor="text1"/>
          <w:sz w:val="20"/>
        </w:rPr>
        <w:t xml:space="preserve"> of that lump sum cost shall be identified in the </w:t>
      </w:r>
      <w:r w:rsidR="00A61C7F">
        <w:rPr>
          <w:rFonts w:asciiTheme="minorHAnsi" w:hAnsiTheme="minorHAnsi" w:cs="Calibri"/>
          <w:color w:val="000000" w:themeColor="text1"/>
          <w:sz w:val="20"/>
        </w:rPr>
        <w:t>Contractor</w:t>
      </w:r>
      <w:r w:rsidRPr="00946375">
        <w:rPr>
          <w:rFonts w:asciiTheme="minorHAnsi" w:hAnsiTheme="minorHAnsi" w:cs="Calibri"/>
          <w:color w:val="000000" w:themeColor="text1"/>
          <w:sz w:val="20"/>
        </w:rPr>
        <w:t xml:space="preserve">s’ proposals and shall be </w:t>
      </w:r>
      <w:r w:rsidRPr="00946375">
        <w:rPr>
          <w:rFonts w:asciiTheme="minorHAnsi" w:hAnsiTheme="minorHAnsi" w:cstheme="minorHAnsi"/>
          <w:color w:val="000000" w:themeColor="text1"/>
          <w:sz w:val="20"/>
        </w:rPr>
        <w:t xml:space="preserve">afforded </w:t>
      </w:r>
      <w:r w:rsidRPr="00946375">
        <w:rPr>
          <w:rFonts w:asciiTheme="minorHAnsi" w:hAnsiTheme="minorHAnsi" w:cstheme="minorHAnsi"/>
          <w:color w:val="000000" w:themeColor="text1"/>
          <w:sz w:val="20"/>
          <w:bdr w:val="none" w:sz="0" w:space="0" w:color="auto" w:frame="1"/>
        </w:rPr>
        <w:t>the protections of the Subletting and Subcontracting Fair Practices Act. (Public Contract Code § 4100, et seq.)</w:t>
      </w:r>
    </w:p>
    <w:p w14:paraId="58A87CC3" w14:textId="77777777" w:rsidR="00E32E7A" w:rsidRPr="00946375" w:rsidRDefault="00E32E7A" w:rsidP="00E32E7A">
      <w:pPr>
        <w:pStyle w:val="ListParagraph"/>
        <w:autoSpaceDE w:val="0"/>
        <w:autoSpaceDN w:val="0"/>
        <w:adjustRightInd w:val="0"/>
        <w:ind w:left="2160"/>
        <w:rPr>
          <w:rFonts w:asciiTheme="minorHAnsi" w:hAnsiTheme="minorHAnsi" w:cstheme="minorHAnsi"/>
          <w:color w:val="000000" w:themeColor="text1"/>
          <w:sz w:val="20"/>
        </w:rPr>
      </w:pPr>
    </w:p>
    <w:p w14:paraId="52C73947" w14:textId="4B9187C6" w:rsidR="00E32E7A" w:rsidRPr="00946375" w:rsidRDefault="00E32E7A" w:rsidP="00E32E7A">
      <w:pPr>
        <w:pStyle w:val="ListParagraph"/>
        <w:numPr>
          <w:ilvl w:val="0"/>
          <w:numId w:val="67"/>
        </w:numPr>
        <w:autoSpaceDE w:val="0"/>
        <w:autoSpaceDN w:val="0"/>
        <w:adjustRightInd w:val="0"/>
        <w:rPr>
          <w:rFonts w:asciiTheme="minorHAnsi" w:hAnsiTheme="minorHAnsi" w:cstheme="minorHAnsi"/>
          <w:color w:val="000000" w:themeColor="text1"/>
          <w:sz w:val="20"/>
        </w:rPr>
      </w:pPr>
      <w:r w:rsidRPr="00946375">
        <w:rPr>
          <w:rFonts w:asciiTheme="minorHAnsi" w:hAnsiTheme="minorHAnsi" w:cstheme="minorHAnsi"/>
          <w:b/>
          <w:color w:val="000000" w:themeColor="text1"/>
          <w:sz w:val="20"/>
          <w:bdr w:val="none" w:sz="0" w:space="0" w:color="auto" w:frame="1"/>
        </w:rPr>
        <w:t xml:space="preserve">Two-Step Process of </w:t>
      </w:r>
      <w:r w:rsidRPr="00946375">
        <w:rPr>
          <w:rFonts w:asciiTheme="minorHAnsi" w:hAnsiTheme="minorHAnsi" w:cstheme="minorHAnsi"/>
          <w:b/>
          <w:bCs/>
          <w:color w:val="000000" w:themeColor="text1"/>
          <w:sz w:val="20"/>
        </w:rPr>
        <w:t>Low</w:t>
      </w:r>
      <w:r w:rsidR="00011393">
        <w:rPr>
          <w:rFonts w:asciiTheme="minorHAnsi" w:hAnsiTheme="minorHAnsi" w:cstheme="minorHAnsi"/>
          <w:b/>
          <w:bCs/>
          <w:color w:val="000000" w:themeColor="text1"/>
          <w:sz w:val="20"/>
        </w:rPr>
        <w:t xml:space="preserve"> </w:t>
      </w:r>
      <w:r w:rsidRPr="00946375">
        <w:rPr>
          <w:rFonts w:asciiTheme="minorHAnsi" w:hAnsiTheme="minorHAnsi" w:cstheme="minorHAnsi"/>
          <w:b/>
          <w:bCs/>
          <w:color w:val="000000" w:themeColor="text1"/>
          <w:sz w:val="20"/>
        </w:rPr>
        <w:t>Bid or Best</w:t>
      </w:r>
      <w:r w:rsidR="00011393">
        <w:rPr>
          <w:rFonts w:asciiTheme="minorHAnsi" w:hAnsiTheme="minorHAnsi" w:cstheme="minorHAnsi"/>
          <w:b/>
          <w:bCs/>
          <w:color w:val="000000" w:themeColor="text1"/>
          <w:sz w:val="20"/>
        </w:rPr>
        <w:t xml:space="preserve"> </w:t>
      </w:r>
      <w:r w:rsidRPr="00946375">
        <w:rPr>
          <w:rFonts w:asciiTheme="minorHAnsi" w:hAnsiTheme="minorHAnsi" w:cstheme="minorHAnsi"/>
          <w:b/>
          <w:bCs/>
          <w:color w:val="000000" w:themeColor="text1"/>
          <w:sz w:val="20"/>
        </w:rPr>
        <w:t>Value or Combination of Both</w:t>
      </w:r>
      <w:r w:rsidRPr="00946375">
        <w:rPr>
          <w:rFonts w:asciiTheme="minorHAnsi" w:hAnsiTheme="minorHAnsi" w:cstheme="minorHAnsi"/>
          <w:b/>
          <w:color w:val="000000" w:themeColor="text1"/>
          <w:sz w:val="20"/>
          <w:bdr w:val="none" w:sz="0" w:space="0" w:color="auto" w:frame="1"/>
        </w:rPr>
        <w:t xml:space="preserve">.  </w:t>
      </w:r>
    </w:p>
    <w:p w14:paraId="3FED3CF9" w14:textId="77777777" w:rsidR="00E32E7A" w:rsidRPr="00946375" w:rsidRDefault="00E32E7A" w:rsidP="00E32E7A">
      <w:pPr>
        <w:pStyle w:val="ListParagraph"/>
        <w:rPr>
          <w:rFonts w:asciiTheme="minorHAnsi" w:hAnsiTheme="minorHAnsi" w:cstheme="minorHAnsi"/>
          <w:color w:val="000000" w:themeColor="text1"/>
          <w:sz w:val="20"/>
          <w:bdr w:val="none" w:sz="0" w:space="0" w:color="auto" w:frame="1"/>
        </w:rPr>
      </w:pPr>
    </w:p>
    <w:p w14:paraId="0B48F0AE" w14:textId="1AA9BCD8" w:rsidR="00E32E7A" w:rsidRPr="0024654C" w:rsidRDefault="00E32E7A" w:rsidP="00E32E7A">
      <w:pPr>
        <w:pStyle w:val="ListParagraph"/>
        <w:numPr>
          <w:ilvl w:val="0"/>
          <w:numId w:val="68"/>
        </w:numPr>
        <w:autoSpaceDE w:val="0"/>
        <w:autoSpaceDN w:val="0"/>
        <w:adjustRightInd w:val="0"/>
        <w:ind w:left="1080" w:hanging="720"/>
        <w:rPr>
          <w:rFonts w:asciiTheme="minorHAnsi" w:hAnsiTheme="minorHAnsi" w:cstheme="minorHAnsi"/>
          <w:color w:val="000000" w:themeColor="text1"/>
          <w:sz w:val="20"/>
        </w:rPr>
      </w:pPr>
      <w:r w:rsidRPr="00946375">
        <w:rPr>
          <w:rFonts w:asciiTheme="minorHAnsi" w:hAnsiTheme="minorHAnsi" w:cstheme="minorHAnsi"/>
          <w:color w:val="000000" w:themeColor="text1"/>
          <w:sz w:val="20"/>
          <w:bdr w:val="none" w:sz="0" w:space="0" w:color="auto" w:frame="1"/>
        </w:rPr>
        <w:t xml:space="preserve">The RFP may ask </w:t>
      </w:r>
      <w:r w:rsidR="00A61C7F">
        <w:rPr>
          <w:rFonts w:asciiTheme="minorHAnsi" w:hAnsiTheme="minorHAnsi" w:cstheme="minorHAnsi"/>
          <w:color w:val="000000" w:themeColor="text1"/>
          <w:sz w:val="20"/>
          <w:bdr w:val="none" w:sz="0" w:space="0" w:color="auto" w:frame="1"/>
        </w:rPr>
        <w:t>Contractor</w:t>
      </w:r>
      <w:r w:rsidRPr="00946375">
        <w:rPr>
          <w:rFonts w:asciiTheme="minorHAnsi" w:hAnsiTheme="minorHAnsi" w:cstheme="minorHAnsi"/>
          <w:color w:val="000000" w:themeColor="text1"/>
          <w:sz w:val="20"/>
          <w:bdr w:val="none" w:sz="0" w:space="0" w:color="auto" w:frame="1"/>
        </w:rPr>
        <w:t xml:space="preserve">s to provide (1) some initial pricing information (e.g., fee for preliminary services, general conditions, partial construction services, etc.) and (2) some </w:t>
      </w:r>
      <w:r w:rsidR="00412AAB">
        <w:rPr>
          <w:rFonts w:asciiTheme="minorHAnsi" w:hAnsiTheme="minorHAnsi" w:cstheme="minorHAnsi"/>
          <w:color w:val="000000" w:themeColor="text1"/>
          <w:sz w:val="20"/>
          <w:bdr w:val="none" w:sz="0" w:space="0" w:color="auto" w:frame="1"/>
        </w:rPr>
        <w:t>subcontractor</w:t>
      </w:r>
      <w:r w:rsidR="00E501F4">
        <w:rPr>
          <w:rFonts w:asciiTheme="minorHAnsi" w:hAnsiTheme="minorHAnsi" w:cstheme="minorHAnsi"/>
          <w:color w:val="000000" w:themeColor="text1"/>
          <w:sz w:val="20"/>
          <w:bdr w:val="none" w:sz="0" w:space="0" w:color="auto" w:frame="1"/>
        </w:rPr>
        <w:t>s</w:t>
      </w:r>
      <w:r w:rsidRPr="00946375">
        <w:rPr>
          <w:rFonts w:asciiTheme="minorHAnsi" w:hAnsiTheme="minorHAnsi" w:cstheme="minorHAnsi"/>
          <w:color w:val="000000" w:themeColor="text1"/>
          <w:sz w:val="20"/>
          <w:bdr w:val="none" w:sz="0" w:space="0" w:color="auto" w:frame="1"/>
        </w:rPr>
        <w:t xml:space="preserve"> be identified in the proposal.  The </w:t>
      </w:r>
      <w:r w:rsidRPr="00946375">
        <w:rPr>
          <w:rFonts w:asciiTheme="minorHAnsi" w:hAnsiTheme="minorHAnsi" w:cs="Calibri"/>
          <w:color w:val="000000" w:themeColor="text1"/>
          <w:sz w:val="20"/>
        </w:rPr>
        <w:t xml:space="preserve">District </w:t>
      </w:r>
      <w:r>
        <w:rPr>
          <w:rFonts w:asciiTheme="minorHAnsi" w:hAnsiTheme="minorHAnsi" w:cs="Calibri"/>
          <w:color w:val="000000" w:themeColor="text1"/>
          <w:sz w:val="20"/>
        </w:rPr>
        <w:t xml:space="preserve">will select the </w:t>
      </w:r>
      <w:r w:rsidR="00A61C7F">
        <w:rPr>
          <w:rFonts w:asciiTheme="minorHAnsi" w:hAnsiTheme="minorHAnsi" w:cs="Calibri"/>
          <w:color w:val="000000" w:themeColor="text1"/>
          <w:sz w:val="20"/>
        </w:rPr>
        <w:t>Contractor</w:t>
      </w:r>
      <w:r>
        <w:rPr>
          <w:rFonts w:asciiTheme="minorHAnsi" w:hAnsiTheme="minorHAnsi" w:cs="Calibri"/>
          <w:color w:val="000000" w:themeColor="text1"/>
          <w:sz w:val="20"/>
        </w:rPr>
        <w:t xml:space="preserve"> on a low-bid basis, a best-value basis, or a combination of both</w:t>
      </w:r>
      <w:r>
        <w:rPr>
          <w:rFonts w:asciiTheme="minorHAnsi" w:hAnsiTheme="minorHAnsi" w:cstheme="minorHAnsi"/>
          <w:color w:val="000000" w:themeColor="text1"/>
          <w:sz w:val="20"/>
          <w:bdr w:val="none" w:sz="0" w:space="0" w:color="auto" w:frame="1"/>
        </w:rPr>
        <w:t>.</w:t>
      </w:r>
    </w:p>
    <w:p w14:paraId="0845FCFC" w14:textId="77777777" w:rsidR="00E32E7A" w:rsidRPr="008634CB" w:rsidRDefault="00E32E7A" w:rsidP="00E32E7A">
      <w:pPr>
        <w:autoSpaceDE w:val="0"/>
        <w:autoSpaceDN w:val="0"/>
        <w:adjustRightInd w:val="0"/>
        <w:ind w:left="1440"/>
        <w:rPr>
          <w:rFonts w:asciiTheme="minorHAnsi" w:hAnsiTheme="minorHAnsi" w:cstheme="minorHAnsi"/>
          <w:color w:val="000000" w:themeColor="text1"/>
          <w:sz w:val="20"/>
          <w:bdr w:val="none" w:sz="0" w:space="0" w:color="auto" w:frame="1"/>
        </w:rPr>
      </w:pPr>
    </w:p>
    <w:p w14:paraId="000704C0" w14:textId="75A4D318" w:rsidR="00E32E7A" w:rsidRPr="0024654C" w:rsidRDefault="00E32E7A" w:rsidP="00E32E7A">
      <w:pPr>
        <w:pStyle w:val="ListParagraph"/>
        <w:numPr>
          <w:ilvl w:val="0"/>
          <w:numId w:val="68"/>
        </w:numPr>
        <w:autoSpaceDE w:val="0"/>
        <w:autoSpaceDN w:val="0"/>
        <w:adjustRightInd w:val="0"/>
        <w:ind w:left="1080" w:hanging="720"/>
        <w:rPr>
          <w:rFonts w:asciiTheme="minorHAnsi" w:hAnsiTheme="minorHAnsi" w:cstheme="minorHAnsi"/>
          <w:color w:val="000000" w:themeColor="text1"/>
          <w:sz w:val="20"/>
        </w:rPr>
      </w:pPr>
      <w:r>
        <w:rPr>
          <w:rFonts w:asciiTheme="minorHAnsi" w:hAnsiTheme="minorHAnsi" w:cstheme="minorHAnsi"/>
          <w:color w:val="000000" w:themeColor="text1"/>
          <w:sz w:val="20"/>
          <w:bdr w:val="none" w:sz="0" w:space="0" w:color="auto" w:frame="1"/>
        </w:rPr>
        <w:t xml:space="preserve">The selected </w:t>
      </w:r>
      <w:r w:rsidR="00A61C7F">
        <w:rPr>
          <w:rFonts w:asciiTheme="minorHAnsi" w:hAnsiTheme="minorHAnsi" w:cstheme="minorHAnsi"/>
          <w:color w:val="000000" w:themeColor="text1"/>
          <w:sz w:val="20"/>
          <w:bdr w:val="none" w:sz="0" w:space="0" w:color="auto" w:frame="1"/>
        </w:rPr>
        <w:t>Contractor</w:t>
      </w:r>
      <w:r>
        <w:rPr>
          <w:rFonts w:asciiTheme="minorHAnsi" w:hAnsiTheme="minorHAnsi" w:cstheme="minorHAnsi"/>
          <w:color w:val="000000" w:themeColor="text1"/>
          <w:sz w:val="20"/>
          <w:bdr w:val="none" w:sz="0" w:space="0" w:color="auto" w:frame="1"/>
        </w:rPr>
        <w:t>, when directed later by the District, shall</w:t>
      </w:r>
      <w:r w:rsidRPr="008C25E0">
        <w:rPr>
          <w:rFonts w:asciiTheme="minorHAnsi" w:hAnsiTheme="minorHAnsi" w:cstheme="minorHAnsi"/>
          <w:color w:val="000000" w:themeColor="text1"/>
          <w:sz w:val="20"/>
          <w:bdr w:val="none" w:sz="0" w:space="0" w:color="auto" w:frame="1"/>
        </w:rPr>
        <w:t xml:space="preserve"> provide a final </w:t>
      </w:r>
      <w:r w:rsidRPr="008C25E0">
        <w:rPr>
          <w:rFonts w:asciiTheme="minorHAnsi" w:hAnsiTheme="minorHAnsi" w:cs="Calibri"/>
          <w:color w:val="000000" w:themeColor="text1"/>
          <w:sz w:val="20"/>
        </w:rPr>
        <w:t>lump</w:t>
      </w:r>
      <w:r>
        <w:rPr>
          <w:rFonts w:asciiTheme="minorHAnsi" w:hAnsiTheme="minorHAnsi" w:cs="Calibri"/>
          <w:color w:val="000000" w:themeColor="text1"/>
          <w:sz w:val="20"/>
        </w:rPr>
        <w:t xml:space="preserve"> </w:t>
      </w:r>
      <w:r w:rsidRPr="008C25E0">
        <w:rPr>
          <w:rFonts w:asciiTheme="minorHAnsi" w:hAnsiTheme="minorHAnsi" w:cs="Calibri"/>
          <w:color w:val="000000" w:themeColor="text1"/>
          <w:sz w:val="20"/>
        </w:rPr>
        <w:t>sum guaranteed project cost</w:t>
      </w:r>
      <w:r>
        <w:rPr>
          <w:rFonts w:asciiTheme="minorHAnsi" w:hAnsiTheme="minorHAnsi" w:cs="Calibri"/>
          <w:color w:val="000000" w:themeColor="text1"/>
          <w:sz w:val="20"/>
        </w:rPr>
        <w:t>.  At that time, t</w:t>
      </w:r>
      <w:r>
        <w:rPr>
          <w:rFonts w:asciiTheme="minorHAnsi" w:hAnsiTheme="minorHAnsi" w:cstheme="minorHAnsi"/>
          <w:color w:val="000000" w:themeColor="text1"/>
          <w:sz w:val="20"/>
          <w:bdr w:val="none" w:sz="0" w:space="0" w:color="auto" w:frame="1"/>
        </w:rPr>
        <w:t xml:space="preserve">he </w:t>
      </w:r>
      <w:r>
        <w:rPr>
          <w:rFonts w:asciiTheme="minorHAnsi" w:hAnsiTheme="minorHAnsi" w:cs="Calibri"/>
          <w:color w:val="000000" w:themeColor="text1"/>
          <w:sz w:val="20"/>
        </w:rPr>
        <w:t xml:space="preserve">District will inform the </w:t>
      </w:r>
      <w:r w:rsidR="00A61C7F">
        <w:rPr>
          <w:rFonts w:asciiTheme="minorHAnsi" w:hAnsiTheme="minorHAnsi" w:cs="Calibri"/>
          <w:color w:val="000000" w:themeColor="text1"/>
          <w:sz w:val="20"/>
        </w:rPr>
        <w:t>Contractor</w:t>
      </w:r>
      <w:r>
        <w:rPr>
          <w:rFonts w:asciiTheme="minorHAnsi" w:hAnsiTheme="minorHAnsi" w:cs="Calibri"/>
          <w:color w:val="000000" w:themeColor="text1"/>
          <w:sz w:val="20"/>
        </w:rPr>
        <w:t xml:space="preserve"> whether the </w:t>
      </w:r>
      <w:r w:rsidR="00A61C7F">
        <w:rPr>
          <w:rFonts w:asciiTheme="minorHAnsi" w:hAnsiTheme="minorHAnsi" w:cs="Calibri"/>
          <w:color w:val="000000" w:themeColor="text1"/>
          <w:sz w:val="20"/>
        </w:rPr>
        <w:t>Contractor</w:t>
      </w:r>
      <w:r>
        <w:rPr>
          <w:rFonts w:asciiTheme="minorHAnsi" w:hAnsiTheme="minorHAnsi" w:cs="Calibri"/>
          <w:color w:val="000000" w:themeColor="text1"/>
          <w:sz w:val="20"/>
        </w:rPr>
        <w:t xml:space="preserve"> will award the subcontracts on a low-bid basis, a best-value basis, or a combination of both</w:t>
      </w:r>
      <w:r>
        <w:rPr>
          <w:rFonts w:asciiTheme="minorHAnsi" w:hAnsiTheme="minorHAnsi" w:cstheme="minorHAnsi"/>
          <w:color w:val="000000" w:themeColor="text1"/>
          <w:sz w:val="20"/>
          <w:bdr w:val="none" w:sz="0" w:space="0" w:color="auto" w:frame="1"/>
        </w:rPr>
        <w:t xml:space="preserve">.  </w:t>
      </w:r>
      <w:r>
        <w:rPr>
          <w:rFonts w:asciiTheme="minorHAnsi" w:hAnsiTheme="minorHAnsi" w:cs="Calibri"/>
          <w:color w:val="000000" w:themeColor="text1"/>
          <w:sz w:val="20"/>
        </w:rPr>
        <w:t>Also at that time</w:t>
      </w:r>
      <w:r w:rsidRPr="008C25E0">
        <w:rPr>
          <w:rFonts w:asciiTheme="minorHAnsi" w:hAnsiTheme="minorHAnsi" w:cs="Calibri"/>
          <w:color w:val="000000" w:themeColor="text1"/>
          <w:sz w:val="20"/>
        </w:rPr>
        <w:t xml:space="preserve">, the successful </w:t>
      </w:r>
      <w:r w:rsidR="00A61C7F">
        <w:rPr>
          <w:rFonts w:asciiTheme="minorHAnsi" w:hAnsiTheme="minorHAnsi" w:cs="Calibri"/>
          <w:color w:val="000000" w:themeColor="text1"/>
          <w:sz w:val="20"/>
        </w:rPr>
        <w:t>Contractor</w:t>
      </w:r>
      <w:r w:rsidRPr="008C25E0">
        <w:rPr>
          <w:rFonts w:asciiTheme="minorHAnsi" w:hAnsiTheme="minorHAnsi" w:cs="Calibri"/>
          <w:color w:val="000000" w:themeColor="text1"/>
          <w:sz w:val="20"/>
        </w:rPr>
        <w:t xml:space="preserve"> shall provide notice</w:t>
      </w:r>
      <w:r>
        <w:rPr>
          <w:rFonts w:asciiTheme="minorHAnsi" w:hAnsiTheme="minorHAnsi" w:cs="Calibri"/>
          <w:color w:val="000000" w:themeColor="text1"/>
          <w:sz w:val="20"/>
        </w:rPr>
        <w:t xml:space="preserve"> of bidding</w:t>
      </w:r>
      <w:r w:rsidRPr="008C25E0">
        <w:rPr>
          <w:rFonts w:asciiTheme="minorHAnsi" w:hAnsiTheme="minorHAnsi" w:cs="Calibri"/>
          <w:color w:val="000000" w:themeColor="text1"/>
          <w:sz w:val="20"/>
        </w:rPr>
        <w:t xml:space="preserve"> </w:t>
      </w:r>
      <w:r>
        <w:rPr>
          <w:rFonts w:asciiTheme="minorHAnsi" w:hAnsiTheme="minorHAnsi" w:cs="Calibri"/>
          <w:color w:val="000000" w:themeColor="text1"/>
          <w:sz w:val="20"/>
        </w:rPr>
        <w:t xml:space="preserve">for all remaining </w:t>
      </w:r>
      <w:r w:rsidR="00412AAB">
        <w:rPr>
          <w:rFonts w:asciiTheme="minorHAnsi" w:hAnsiTheme="minorHAnsi" w:cs="Calibri"/>
          <w:color w:val="000000" w:themeColor="text1"/>
          <w:sz w:val="20"/>
        </w:rPr>
        <w:t>subcontractor</w:t>
      </w:r>
      <w:r w:rsidR="00E501F4">
        <w:rPr>
          <w:rFonts w:asciiTheme="minorHAnsi" w:hAnsiTheme="minorHAnsi" w:cs="Calibri"/>
          <w:color w:val="000000" w:themeColor="text1"/>
          <w:sz w:val="20"/>
        </w:rPr>
        <w:t>s</w:t>
      </w:r>
      <w:r w:rsidRPr="008C25E0">
        <w:rPr>
          <w:rFonts w:asciiTheme="minorHAnsi" w:hAnsiTheme="minorHAnsi" w:cs="Calibri"/>
          <w:color w:val="000000" w:themeColor="text1"/>
          <w:sz w:val="20"/>
        </w:rPr>
        <w:t xml:space="preserve"> </w:t>
      </w:r>
      <w:r>
        <w:rPr>
          <w:rFonts w:asciiTheme="minorHAnsi" w:hAnsiTheme="minorHAnsi" w:cs="Calibri"/>
          <w:color w:val="000000" w:themeColor="text1"/>
          <w:sz w:val="20"/>
        </w:rPr>
        <w:t>“</w:t>
      </w:r>
      <w:r w:rsidRPr="008C25E0">
        <w:rPr>
          <w:rFonts w:asciiTheme="minorHAnsi" w:hAnsiTheme="minorHAnsi" w:cs="Calibri"/>
          <w:color w:val="000000" w:themeColor="text1"/>
          <w:sz w:val="20"/>
        </w:rPr>
        <w:t>in accordance with the publication requirements applicable to the District’s competitive selection process.</w:t>
      </w:r>
      <w:r>
        <w:rPr>
          <w:rFonts w:asciiTheme="minorHAnsi" w:hAnsiTheme="minorHAnsi" w:cs="Calibri"/>
          <w:color w:val="000000" w:themeColor="text1"/>
          <w:sz w:val="20"/>
        </w:rPr>
        <w:t>”</w:t>
      </w:r>
      <w:r w:rsidRPr="008C25E0">
        <w:rPr>
          <w:rFonts w:asciiTheme="minorHAnsi" w:hAnsiTheme="minorHAnsi" w:cs="Calibri"/>
          <w:color w:val="000000" w:themeColor="text1"/>
          <w:sz w:val="20"/>
        </w:rPr>
        <w:t xml:space="preserve">  </w:t>
      </w:r>
      <w:r w:rsidRPr="008C25E0">
        <w:rPr>
          <w:rFonts w:asciiTheme="minorHAnsi" w:hAnsiTheme="minorHAnsi" w:cs="Calibri"/>
          <w:b/>
          <w:color w:val="000000" w:themeColor="text1"/>
          <w:sz w:val="20"/>
        </w:rPr>
        <w:t xml:space="preserve">The District intends to work with the </w:t>
      </w:r>
      <w:r>
        <w:rPr>
          <w:rFonts w:asciiTheme="minorHAnsi" w:hAnsiTheme="minorHAnsi" w:cs="Calibri"/>
          <w:b/>
          <w:color w:val="000000" w:themeColor="text1"/>
          <w:sz w:val="20"/>
        </w:rPr>
        <w:t xml:space="preserve">successful </w:t>
      </w:r>
      <w:r w:rsidR="00A61C7F">
        <w:rPr>
          <w:rFonts w:asciiTheme="minorHAnsi" w:hAnsiTheme="minorHAnsi" w:cs="Calibri"/>
          <w:b/>
          <w:color w:val="000000" w:themeColor="text1"/>
          <w:sz w:val="20"/>
        </w:rPr>
        <w:t>Contractor</w:t>
      </w:r>
      <w:r w:rsidRPr="008C25E0">
        <w:rPr>
          <w:rFonts w:asciiTheme="minorHAnsi" w:hAnsiTheme="minorHAnsi" w:cs="Calibri"/>
          <w:b/>
          <w:color w:val="000000" w:themeColor="text1"/>
          <w:sz w:val="20"/>
        </w:rPr>
        <w:t xml:space="preserve"> for each Project to issue an advertisement to solicit </w:t>
      </w:r>
      <w:r w:rsidR="00412AAB">
        <w:rPr>
          <w:rFonts w:asciiTheme="minorHAnsi" w:hAnsiTheme="minorHAnsi" w:cs="Calibri"/>
          <w:b/>
          <w:color w:val="000000" w:themeColor="text1"/>
          <w:sz w:val="20"/>
        </w:rPr>
        <w:t>Subcontractor</w:t>
      </w:r>
      <w:r w:rsidR="00E501F4">
        <w:rPr>
          <w:rFonts w:asciiTheme="minorHAnsi" w:hAnsiTheme="minorHAnsi" w:cs="Calibri"/>
          <w:b/>
          <w:color w:val="000000" w:themeColor="text1"/>
          <w:sz w:val="20"/>
        </w:rPr>
        <w:t>s</w:t>
      </w:r>
      <w:r w:rsidRPr="008C25E0">
        <w:rPr>
          <w:rFonts w:asciiTheme="minorHAnsi" w:hAnsiTheme="minorHAnsi" w:cs="Calibri"/>
          <w:b/>
          <w:color w:val="000000" w:themeColor="text1"/>
          <w:sz w:val="20"/>
        </w:rPr>
        <w:t xml:space="preserve"> in compliance with</w:t>
      </w:r>
      <w:r>
        <w:rPr>
          <w:rFonts w:asciiTheme="minorHAnsi" w:hAnsiTheme="minorHAnsi" w:cs="Calibri"/>
          <w:b/>
          <w:color w:val="000000" w:themeColor="text1"/>
          <w:sz w:val="20"/>
        </w:rPr>
        <w:t xml:space="preserve"> statutory requirements and</w:t>
      </w:r>
      <w:r w:rsidRPr="008C25E0">
        <w:rPr>
          <w:rFonts w:asciiTheme="minorHAnsi" w:hAnsiTheme="minorHAnsi" w:cs="Calibri"/>
          <w:b/>
          <w:color w:val="000000" w:themeColor="text1"/>
          <w:sz w:val="20"/>
        </w:rPr>
        <w:t xml:space="preserve"> the District’s process</w:t>
      </w:r>
      <w:r w:rsidRPr="008C25E0">
        <w:rPr>
          <w:rFonts w:asciiTheme="minorHAnsi" w:hAnsiTheme="minorHAnsi" w:cs="Calibri"/>
          <w:color w:val="000000" w:themeColor="text1"/>
          <w:sz w:val="20"/>
        </w:rPr>
        <w:t xml:space="preserve">.  </w:t>
      </w:r>
    </w:p>
    <w:p w14:paraId="284DEBE1" w14:textId="77777777" w:rsidR="00E32E7A" w:rsidRPr="008634CB" w:rsidRDefault="00E32E7A" w:rsidP="00E32E7A">
      <w:pPr>
        <w:autoSpaceDE w:val="0"/>
        <w:autoSpaceDN w:val="0"/>
        <w:adjustRightInd w:val="0"/>
        <w:ind w:left="720"/>
        <w:rPr>
          <w:rFonts w:asciiTheme="minorHAnsi" w:hAnsiTheme="minorHAnsi" w:cstheme="minorHAnsi"/>
          <w:color w:val="000000" w:themeColor="text1"/>
          <w:sz w:val="20"/>
        </w:rPr>
      </w:pPr>
    </w:p>
    <w:p w14:paraId="505EDE12" w14:textId="6031E6EA" w:rsidR="00E32E7A" w:rsidRPr="00946375" w:rsidRDefault="00E32E7A" w:rsidP="00E32E7A">
      <w:pPr>
        <w:autoSpaceDE w:val="0"/>
        <w:autoSpaceDN w:val="0"/>
        <w:adjustRightInd w:val="0"/>
        <w:rPr>
          <w:rFonts w:asciiTheme="minorHAnsi" w:hAnsiTheme="minorHAnsi" w:cstheme="minorHAnsi"/>
          <w:color w:val="000000" w:themeColor="text1"/>
          <w:sz w:val="20"/>
        </w:rPr>
      </w:pPr>
      <w:r w:rsidRPr="00946375">
        <w:rPr>
          <w:rFonts w:asciiTheme="minorHAnsi" w:hAnsiTheme="minorHAnsi" w:cs="Calibri"/>
          <w:b/>
          <w:color w:val="000000" w:themeColor="text1"/>
          <w:sz w:val="20"/>
          <w:u w:val="single"/>
        </w:rPr>
        <w:t xml:space="preserve">Best-Value Process for </w:t>
      </w:r>
      <w:r w:rsidR="00412AAB">
        <w:rPr>
          <w:rFonts w:asciiTheme="minorHAnsi" w:hAnsiTheme="minorHAnsi" w:cs="Calibri"/>
          <w:b/>
          <w:color w:val="000000" w:themeColor="text1"/>
          <w:sz w:val="20"/>
          <w:u w:val="single"/>
        </w:rPr>
        <w:t>Subcontractor</w:t>
      </w:r>
      <w:r w:rsidRPr="00946375">
        <w:rPr>
          <w:rFonts w:asciiTheme="minorHAnsi" w:hAnsiTheme="minorHAnsi" w:cs="Calibri"/>
          <w:b/>
          <w:color w:val="000000" w:themeColor="text1"/>
          <w:sz w:val="20"/>
          <w:u w:val="single"/>
        </w:rPr>
        <w:t xml:space="preserve"> Selection.</w:t>
      </w:r>
      <w:r w:rsidRPr="00946375">
        <w:rPr>
          <w:rFonts w:asciiTheme="minorHAnsi" w:hAnsiTheme="minorHAnsi" w:cs="Calibri"/>
          <w:color w:val="000000" w:themeColor="text1"/>
          <w:sz w:val="20"/>
        </w:rPr>
        <w:t xml:space="preserve">  </w:t>
      </w:r>
      <w:r>
        <w:rPr>
          <w:rFonts w:asciiTheme="minorHAnsi" w:hAnsiTheme="minorHAnsi" w:cs="Calibri"/>
          <w:color w:val="000000" w:themeColor="text1"/>
          <w:sz w:val="20"/>
        </w:rPr>
        <w:t xml:space="preserve">If the District directs the selected </w:t>
      </w:r>
      <w:r w:rsidR="00A61C7F">
        <w:rPr>
          <w:rFonts w:asciiTheme="minorHAnsi" w:hAnsiTheme="minorHAnsi" w:cs="Calibri"/>
          <w:color w:val="000000" w:themeColor="text1"/>
          <w:sz w:val="20"/>
        </w:rPr>
        <w:t>Contractor</w:t>
      </w:r>
      <w:r w:rsidRPr="00946375">
        <w:rPr>
          <w:rFonts w:asciiTheme="minorHAnsi" w:hAnsiTheme="minorHAnsi" w:cs="Calibri"/>
          <w:color w:val="000000" w:themeColor="text1"/>
          <w:sz w:val="20"/>
        </w:rPr>
        <w:t xml:space="preserve"> </w:t>
      </w:r>
      <w:r>
        <w:rPr>
          <w:rFonts w:asciiTheme="minorHAnsi" w:hAnsiTheme="minorHAnsi" w:cs="Calibri"/>
          <w:color w:val="000000" w:themeColor="text1"/>
          <w:sz w:val="20"/>
        </w:rPr>
        <w:t>to award some or all of its subcontracts on a best value basis</w:t>
      </w:r>
      <w:r w:rsidRPr="00946375">
        <w:rPr>
          <w:rFonts w:asciiTheme="minorHAnsi" w:hAnsiTheme="minorHAnsi" w:cs="Calibri"/>
          <w:color w:val="000000" w:themeColor="text1"/>
          <w:sz w:val="20"/>
        </w:rPr>
        <w:t>,</w:t>
      </w:r>
      <w:r>
        <w:rPr>
          <w:rFonts w:asciiTheme="minorHAnsi" w:hAnsiTheme="minorHAnsi" w:cs="Calibri"/>
          <w:color w:val="000000" w:themeColor="text1"/>
          <w:sz w:val="20"/>
        </w:rPr>
        <w:t xml:space="preserve"> the </w:t>
      </w:r>
      <w:r w:rsidR="00A61C7F">
        <w:rPr>
          <w:rFonts w:asciiTheme="minorHAnsi" w:hAnsiTheme="minorHAnsi" w:cs="Calibri"/>
          <w:color w:val="000000" w:themeColor="text1"/>
          <w:sz w:val="20"/>
        </w:rPr>
        <w:t>Contractor</w:t>
      </w:r>
      <w:r>
        <w:rPr>
          <w:rFonts w:asciiTheme="minorHAnsi" w:hAnsiTheme="minorHAnsi" w:cs="Calibri"/>
          <w:color w:val="000000" w:themeColor="text1"/>
          <w:sz w:val="20"/>
        </w:rPr>
        <w:t xml:space="preserve"> shall utilize the following best value criteria</w:t>
      </w:r>
      <w:r w:rsidRPr="00946375">
        <w:rPr>
          <w:rFonts w:asciiTheme="minorHAnsi" w:hAnsiTheme="minorHAnsi" w:cs="Calibri"/>
          <w:color w:val="000000" w:themeColor="text1"/>
          <w:sz w:val="20"/>
        </w:rPr>
        <w:t xml:space="preserve"> </w:t>
      </w:r>
      <w:r>
        <w:rPr>
          <w:rFonts w:asciiTheme="minorHAnsi" w:hAnsiTheme="minorHAnsi" w:cs="Calibri"/>
          <w:color w:val="000000" w:themeColor="text1"/>
          <w:sz w:val="20"/>
        </w:rPr>
        <w:t xml:space="preserve">and </w:t>
      </w:r>
      <w:r w:rsidRPr="00946375">
        <w:rPr>
          <w:rFonts w:asciiTheme="minorHAnsi" w:hAnsiTheme="minorHAnsi" w:cs="Calibri"/>
          <w:color w:val="000000" w:themeColor="text1"/>
          <w:sz w:val="20"/>
        </w:rPr>
        <w:t>process:</w:t>
      </w:r>
      <w:r w:rsidRPr="00946375">
        <w:rPr>
          <w:rFonts w:asciiTheme="minorHAnsi" w:hAnsiTheme="minorHAnsi" w:cstheme="minorHAnsi"/>
          <w:color w:val="000000" w:themeColor="text1"/>
          <w:sz w:val="20"/>
        </w:rPr>
        <w:t xml:space="preserve"> </w:t>
      </w:r>
    </w:p>
    <w:p w14:paraId="627A3D04" w14:textId="77777777" w:rsidR="00E32E7A" w:rsidRDefault="00E32E7A" w:rsidP="00E32E7A">
      <w:pPr>
        <w:autoSpaceDE w:val="0"/>
        <w:autoSpaceDN w:val="0"/>
        <w:adjustRightInd w:val="0"/>
        <w:ind w:left="2160"/>
        <w:rPr>
          <w:rFonts w:asciiTheme="minorHAnsi" w:hAnsiTheme="minorHAnsi" w:cstheme="minorHAnsi"/>
          <w:color w:val="000000" w:themeColor="text1"/>
          <w:sz w:val="20"/>
        </w:rPr>
      </w:pPr>
    </w:p>
    <w:tbl>
      <w:tblPr>
        <w:tblStyle w:val="TableGrid"/>
        <w:tblW w:w="0" w:type="auto"/>
        <w:tblInd w:w="-5" w:type="dxa"/>
        <w:tblLook w:val="04A0" w:firstRow="1" w:lastRow="0" w:firstColumn="1" w:lastColumn="0" w:noHBand="0" w:noVBand="1"/>
      </w:tblPr>
      <w:tblGrid>
        <w:gridCol w:w="7020"/>
        <w:gridCol w:w="2319"/>
      </w:tblGrid>
      <w:tr w:rsidR="00E32E7A" w:rsidRPr="00805884" w14:paraId="20337C4A" w14:textId="77777777" w:rsidTr="00E32E7A">
        <w:tc>
          <w:tcPr>
            <w:tcW w:w="7020" w:type="dxa"/>
            <w:vAlign w:val="center"/>
          </w:tcPr>
          <w:p w14:paraId="0683B28D" w14:textId="35221F7F" w:rsidR="00E32E7A" w:rsidRPr="008C25E0"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Best Value </w:t>
            </w:r>
            <w:r w:rsidRPr="008C25E0">
              <w:rPr>
                <w:rFonts w:asciiTheme="minorHAnsi" w:hAnsiTheme="minorHAnsi" w:cstheme="minorHAnsi"/>
                <w:b/>
                <w:color w:val="000000" w:themeColor="text1"/>
                <w:sz w:val="20"/>
              </w:rPr>
              <w:t>Criteria</w:t>
            </w:r>
            <w:r>
              <w:rPr>
                <w:rFonts w:asciiTheme="minorHAnsi" w:hAnsiTheme="minorHAnsi" w:cstheme="minorHAnsi"/>
                <w:b/>
                <w:color w:val="000000" w:themeColor="text1"/>
                <w:sz w:val="20"/>
              </w:rPr>
              <w:t xml:space="preserve"> for </w:t>
            </w:r>
            <w:r w:rsidR="00412AAB">
              <w:rPr>
                <w:rFonts w:asciiTheme="minorHAnsi" w:hAnsiTheme="minorHAnsi" w:cstheme="minorHAnsi"/>
                <w:b/>
                <w:color w:val="000000" w:themeColor="text1"/>
                <w:sz w:val="20"/>
              </w:rPr>
              <w:t>Subcontractor</w:t>
            </w:r>
            <w:r w:rsidR="00E501F4">
              <w:rPr>
                <w:rFonts w:asciiTheme="minorHAnsi" w:hAnsiTheme="minorHAnsi" w:cstheme="minorHAnsi"/>
                <w:b/>
                <w:color w:val="000000" w:themeColor="text1"/>
                <w:sz w:val="20"/>
              </w:rPr>
              <w:t>s</w:t>
            </w:r>
          </w:p>
        </w:tc>
        <w:tc>
          <w:tcPr>
            <w:tcW w:w="2319" w:type="dxa"/>
            <w:vAlign w:val="center"/>
          </w:tcPr>
          <w:p w14:paraId="05657483" w14:textId="38BDF4CE" w:rsidR="00E32E7A" w:rsidRPr="00034C54" w:rsidRDefault="00E32E7A" w:rsidP="00E32E7A">
            <w:pPr>
              <w:autoSpaceDE w:val="0"/>
              <w:autoSpaceDN w:val="0"/>
              <w:adjustRightInd w:val="0"/>
              <w:jc w:val="center"/>
              <w:rPr>
                <w:rFonts w:asciiTheme="minorHAnsi" w:hAnsiTheme="minorHAnsi" w:cstheme="minorHAnsi"/>
                <w:b/>
                <w:color w:val="000000" w:themeColor="text1"/>
                <w:sz w:val="20"/>
              </w:rPr>
            </w:pPr>
            <w:r w:rsidRPr="00034C54">
              <w:rPr>
                <w:rFonts w:asciiTheme="minorHAnsi" w:hAnsiTheme="minorHAnsi" w:cstheme="minorHAnsi"/>
                <w:b/>
                <w:color w:val="000000" w:themeColor="text1"/>
                <w:sz w:val="20"/>
              </w:rPr>
              <w:t xml:space="preserve">Required Response for a </w:t>
            </w:r>
            <w:r w:rsidR="00412AAB">
              <w:rPr>
                <w:rFonts w:asciiTheme="minorHAnsi" w:hAnsiTheme="minorHAnsi" w:cstheme="minorHAnsi"/>
                <w:b/>
                <w:color w:val="000000" w:themeColor="text1"/>
                <w:sz w:val="20"/>
              </w:rPr>
              <w:t>Subcontractor</w:t>
            </w:r>
            <w:r w:rsidRPr="00034C54">
              <w:rPr>
                <w:rFonts w:asciiTheme="minorHAnsi" w:hAnsiTheme="minorHAnsi" w:cstheme="minorHAnsi"/>
                <w:b/>
                <w:color w:val="000000" w:themeColor="text1"/>
                <w:sz w:val="20"/>
              </w:rPr>
              <w:t xml:space="preserve"> to Qualify</w:t>
            </w:r>
          </w:p>
        </w:tc>
      </w:tr>
      <w:tr w:rsidR="00E32E7A" w14:paraId="509859A7" w14:textId="77777777" w:rsidTr="00E32E7A">
        <w:tc>
          <w:tcPr>
            <w:tcW w:w="7020" w:type="dxa"/>
          </w:tcPr>
          <w:p w14:paraId="7233ED49" w14:textId="4EB51E1B"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color w:val="000000" w:themeColor="text1"/>
                <w:sz w:val="20"/>
              </w:rPr>
            </w:pPr>
            <w:r w:rsidRPr="00550081">
              <w:rPr>
                <w:rFonts w:asciiTheme="minorHAnsi" w:hAnsiTheme="minorHAnsi" w:cstheme="minorHAnsi"/>
                <w:color w:val="000000" w:themeColor="text1"/>
                <w:sz w:val="20"/>
              </w:rPr>
              <w:t xml:space="preserve">Has the </w:t>
            </w:r>
            <w:r w:rsidR="00412AAB">
              <w:rPr>
                <w:rFonts w:asciiTheme="minorHAnsi" w:hAnsiTheme="minorHAnsi" w:cstheme="minorHAnsi"/>
                <w:color w:val="000000" w:themeColor="text1"/>
                <w:sz w:val="20"/>
              </w:rPr>
              <w:t>subcontractor</w:t>
            </w:r>
            <w:r w:rsidRPr="00550081">
              <w:rPr>
                <w:rFonts w:asciiTheme="minorHAnsi" w:hAnsiTheme="minorHAnsi" w:cstheme="minorHAnsi"/>
                <w:color w:val="000000" w:themeColor="text1"/>
                <w:sz w:val="20"/>
              </w:rPr>
              <w:t xml:space="preserve"> performed at least two (2) subcontracts for at least 90% of the value of the current subcontract?</w:t>
            </w:r>
          </w:p>
        </w:tc>
        <w:tc>
          <w:tcPr>
            <w:tcW w:w="2319" w:type="dxa"/>
            <w:vAlign w:val="center"/>
          </w:tcPr>
          <w:p w14:paraId="4D22F185" w14:textId="77777777" w:rsidR="00E32E7A" w:rsidRPr="006A23F1" w:rsidRDefault="00E32E7A" w:rsidP="00E32E7A">
            <w:pPr>
              <w:autoSpaceDE w:val="0"/>
              <w:autoSpaceDN w:val="0"/>
              <w:adjustRightInd w:val="0"/>
              <w:jc w:val="center"/>
              <w:rPr>
                <w:rFonts w:asciiTheme="minorHAnsi" w:hAnsiTheme="minorHAnsi" w:cstheme="minorHAnsi"/>
                <w:b/>
                <w:color w:val="000000" w:themeColor="text1"/>
                <w:sz w:val="20"/>
              </w:rPr>
            </w:pPr>
            <w:r w:rsidRPr="00034C54">
              <w:rPr>
                <w:rFonts w:asciiTheme="minorHAnsi" w:hAnsiTheme="minorHAnsi" w:cstheme="minorHAnsi"/>
                <w:b/>
                <w:color w:val="000000" w:themeColor="text1"/>
                <w:sz w:val="20"/>
              </w:rPr>
              <w:t>Yes</w:t>
            </w:r>
          </w:p>
        </w:tc>
      </w:tr>
      <w:tr w:rsidR="00E32E7A" w14:paraId="4188F19F" w14:textId="77777777" w:rsidTr="00E32E7A">
        <w:tc>
          <w:tcPr>
            <w:tcW w:w="7020" w:type="dxa"/>
          </w:tcPr>
          <w:p w14:paraId="7FB42971" w14:textId="55C44672"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color w:val="000000" w:themeColor="text1"/>
                <w:sz w:val="20"/>
              </w:rPr>
            </w:pPr>
            <w:r w:rsidRPr="00550081">
              <w:rPr>
                <w:rFonts w:asciiTheme="minorHAnsi" w:hAnsiTheme="minorHAnsi" w:cstheme="minorHAnsi"/>
                <w:sz w:val="20"/>
              </w:rPr>
              <w:t xml:space="preserve">Has </w:t>
            </w:r>
            <w:r w:rsidRPr="00550081">
              <w:rPr>
                <w:rFonts w:asciiTheme="minorHAnsi" w:hAnsiTheme="minorHAnsi" w:cstheme="minorHAnsi"/>
                <w:color w:val="000000" w:themeColor="text1"/>
                <w:sz w:val="20"/>
              </w:rPr>
              <w:t xml:space="preserve">the </w:t>
            </w:r>
            <w:r w:rsidR="00412AAB">
              <w:rPr>
                <w:rFonts w:asciiTheme="minorHAnsi" w:hAnsiTheme="minorHAnsi" w:cstheme="minorHAnsi"/>
                <w:color w:val="000000" w:themeColor="text1"/>
                <w:sz w:val="20"/>
              </w:rPr>
              <w:t>subcontractor</w:t>
            </w:r>
            <w:r w:rsidRPr="00550081">
              <w:rPr>
                <w:rFonts w:asciiTheme="minorHAnsi" w:hAnsiTheme="minorHAnsi" w:cstheme="minorHAnsi"/>
                <w:color w:val="000000" w:themeColor="text1"/>
                <w:sz w:val="20"/>
              </w:rPr>
              <w:t xml:space="preserve"> </w:t>
            </w:r>
            <w:r w:rsidRPr="00550081">
              <w:rPr>
                <w:rFonts w:asciiTheme="minorHAnsi" w:hAnsiTheme="minorHAnsi" w:cstheme="minorHAnsi"/>
                <w:sz w:val="20"/>
              </w:rPr>
              <w:t>been found non-responsible, debarred, disqualified, forbidden, or otherwise prohibited from performing work and/or bidding on work for any public agency within California within the past five (5) years?</w:t>
            </w:r>
          </w:p>
        </w:tc>
        <w:tc>
          <w:tcPr>
            <w:tcW w:w="2319" w:type="dxa"/>
            <w:vAlign w:val="center"/>
          </w:tcPr>
          <w:p w14:paraId="3DA6C2B8" w14:textId="77777777" w:rsidR="00E32E7A" w:rsidRPr="006A23F1"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No</w:t>
            </w:r>
          </w:p>
        </w:tc>
      </w:tr>
      <w:tr w:rsidR="00E32E7A" w14:paraId="49D5329F" w14:textId="77777777" w:rsidTr="00E32E7A">
        <w:tc>
          <w:tcPr>
            <w:tcW w:w="7020" w:type="dxa"/>
          </w:tcPr>
          <w:p w14:paraId="3DAA465D" w14:textId="5E30E42E"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color w:val="000000" w:themeColor="text1"/>
                <w:sz w:val="20"/>
              </w:rPr>
            </w:pPr>
            <w:r w:rsidRPr="00550081">
              <w:rPr>
                <w:rFonts w:asciiTheme="minorHAnsi" w:hAnsiTheme="minorHAnsi" w:cstheme="minorHAnsi"/>
                <w:sz w:val="20"/>
              </w:rPr>
              <w:t xml:space="preserve">Has </w:t>
            </w:r>
            <w:r w:rsidRPr="00550081">
              <w:rPr>
                <w:rFonts w:asciiTheme="minorHAnsi" w:hAnsiTheme="minorHAnsi" w:cstheme="minorHAnsi"/>
                <w:color w:val="000000" w:themeColor="text1"/>
                <w:sz w:val="20"/>
              </w:rPr>
              <w:t xml:space="preserve">the </w:t>
            </w:r>
            <w:r w:rsidR="00412AAB">
              <w:rPr>
                <w:rFonts w:asciiTheme="minorHAnsi" w:hAnsiTheme="minorHAnsi" w:cstheme="minorHAnsi"/>
                <w:color w:val="000000" w:themeColor="text1"/>
                <w:sz w:val="20"/>
              </w:rPr>
              <w:t>subcontractor</w:t>
            </w:r>
            <w:r w:rsidRPr="00550081">
              <w:rPr>
                <w:rFonts w:asciiTheme="minorHAnsi" w:hAnsiTheme="minorHAnsi" w:cstheme="minorHAnsi"/>
                <w:color w:val="000000" w:themeColor="text1"/>
                <w:sz w:val="20"/>
              </w:rPr>
              <w:t xml:space="preserve"> </w:t>
            </w:r>
            <w:r w:rsidRPr="00550081">
              <w:rPr>
                <w:rFonts w:asciiTheme="minorHAnsi" w:hAnsiTheme="minorHAnsi" w:cstheme="minorHAnsi"/>
                <w:sz w:val="20"/>
              </w:rPr>
              <w:t xml:space="preserve">defaulted on a contract, been substituted off a project after beginning performance, or been terminated for cause by any prime </w:t>
            </w:r>
            <w:r w:rsidR="00A61C7F">
              <w:rPr>
                <w:rFonts w:asciiTheme="minorHAnsi" w:hAnsiTheme="minorHAnsi" w:cstheme="minorHAnsi"/>
                <w:sz w:val="20"/>
              </w:rPr>
              <w:t>Contractor</w:t>
            </w:r>
            <w:r w:rsidRPr="00550081">
              <w:rPr>
                <w:rFonts w:asciiTheme="minorHAnsi" w:hAnsiTheme="minorHAnsi" w:cstheme="minorHAnsi"/>
                <w:sz w:val="20"/>
              </w:rPr>
              <w:t xml:space="preserve"> or public agency on any project within California during the past five (5) years and</w:t>
            </w:r>
            <w:r>
              <w:rPr>
                <w:rFonts w:asciiTheme="minorHAnsi" w:hAnsiTheme="minorHAnsi" w:cstheme="minorHAnsi"/>
                <w:sz w:val="20"/>
              </w:rPr>
              <w:t xml:space="preserve"> </w:t>
            </w:r>
            <w:r w:rsidRPr="00550081">
              <w:rPr>
                <w:rFonts w:asciiTheme="minorHAnsi" w:hAnsiTheme="minorHAnsi" w:cstheme="minorHAnsi"/>
                <w:sz w:val="20"/>
              </w:rPr>
              <w:t>has that default, substitution or termination been upheld by a court or an arbitrator?</w:t>
            </w:r>
          </w:p>
        </w:tc>
        <w:tc>
          <w:tcPr>
            <w:tcW w:w="2319" w:type="dxa"/>
            <w:vAlign w:val="center"/>
          </w:tcPr>
          <w:p w14:paraId="485A4350" w14:textId="77777777" w:rsidR="00E32E7A" w:rsidRPr="006A23F1"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No</w:t>
            </w:r>
          </w:p>
        </w:tc>
      </w:tr>
      <w:tr w:rsidR="00E32E7A" w14:paraId="4C6055E3" w14:textId="77777777" w:rsidTr="00E32E7A">
        <w:tc>
          <w:tcPr>
            <w:tcW w:w="7020" w:type="dxa"/>
          </w:tcPr>
          <w:p w14:paraId="1303E072" w14:textId="0D3B0338"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color w:val="000000" w:themeColor="text1"/>
                <w:sz w:val="20"/>
              </w:rPr>
            </w:pPr>
            <w:r w:rsidRPr="00550081">
              <w:rPr>
                <w:rFonts w:asciiTheme="minorHAnsi" w:hAnsiTheme="minorHAnsi" w:cstheme="minorHAnsi"/>
                <w:sz w:val="20"/>
              </w:rPr>
              <w:t xml:space="preserve">Has </w:t>
            </w:r>
            <w:r w:rsidRPr="00550081">
              <w:rPr>
                <w:rFonts w:asciiTheme="minorHAnsi" w:hAnsiTheme="minorHAnsi" w:cstheme="minorHAnsi"/>
                <w:color w:val="000000" w:themeColor="text1"/>
                <w:sz w:val="20"/>
              </w:rPr>
              <w:t xml:space="preserve">the </w:t>
            </w:r>
            <w:r w:rsidR="00412AAB">
              <w:rPr>
                <w:rFonts w:asciiTheme="minorHAnsi" w:hAnsiTheme="minorHAnsi" w:cstheme="minorHAnsi"/>
                <w:color w:val="000000" w:themeColor="text1"/>
                <w:sz w:val="20"/>
              </w:rPr>
              <w:t>subcontractor</w:t>
            </w:r>
            <w:r w:rsidRPr="00550081">
              <w:rPr>
                <w:rFonts w:asciiTheme="minorHAnsi" w:hAnsiTheme="minorHAnsi" w:cstheme="minorHAnsi"/>
                <w:color w:val="000000" w:themeColor="text1"/>
                <w:sz w:val="20"/>
              </w:rPr>
              <w:t xml:space="preserve"> </w:t>
            </w:r>
            <w:r w:rsidRPr="00550081">
              <w:rPr>
                <w:rFonts w:asciiTheme="minorHAnsi" w:hAnsiTheme="minorHAnsi" w:cstheme="minorHAnsi"/>
                <w:sz w:val="20"/>
              </w:rPr>
              <w:t>paid liquidated damages pursuant to a contract for a project with either a public or private owner within the past five (5) years?</w:t>
            </w:r>
          </w:p>
        </w:tc>
        <w:tc>
          <w:tcPr>
            <w:tcW w:w="2319" w:type="dxa"/>
            <w:vAlign w:val="center"/>
          </w:tcPr>
          <w:p w14:paraId="16C6315C" w14:textId="77777777" w:rsidR="00E32E7A" w:rsidRPr="006A23F1"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No</w:t>
            </w:r>
          </w:p>
        </w:tc>
      </w:tr>
      <w:tr w:rsidR="00E32E7A" w14:paraId="4E0E7D89" w14:textId="77777777" w:rsidTr="00E32E7A">
        <w:tc>
          <w:tcPr>
            <w:tcW w:w="7020" w:type="dxa"/>
          </w:tcPr>
          <w:p w14:paraId="26CBB989" w14:textId="453EFACA"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color w:val="000000" w:themeColor="text1"/>
                <w:sz w:val="20"/>
              </w:rPr>
            </w:pPr>
            <w:r w:rsidRPr="00550081">
              <w:rPr>
                <w:rFonts w:asciiTheme="minorHAnsi" w:hAnsiTheme="minorHAnsi" w:cstheme="minorHAnsi"/>
                <w:sz w:val="20"/>
              </w:rPr>
              <w:t xml:space="preserve">Has </w:t>
            </w:r>
            <w:r w:rsidRPr="00550081">
              <w:rPr>
                <w:rFonts w:asciiTheme="minorHAnsi" w:hAnsiTheme="minorHAnsi" w:cstheme="minorHAnsi"/>
                <w:color w:val="000000" w:themeColor="text1"/>
                <w:sz w:val="20"/>
              </w:rPr>
              <w:t xml:space="preserve">the </w:t>
            </w:r>
            <w:r w:rsidR="00412AAB">
              <w:rPr>
                <w:rFonts w:asciiTheme="minorHAnsi" w:hAnsiTheme="minorHAnsi" w:cstheme="minorHAnsi"/>
                <w:color w:val="000000" w:themeColor="text1"/>
                <w:sz w:val="20"/>
              </w:rPr>
              <w:t>subcontractor</w:t>
            </w:r>
            <w:r w:rsidRPr="00550081">
              <w:rPr>
                <w:rFonts w:asciiTheme="minorHAnsi" w:hAnsiTheme="minorHAnsi" w:cstheme="minorHAnsi"/>
                <w:sz w:val="20"/>
              </w:rPr>
              <w:t>’s Workers’ Compensation Experience Modification Rate exceeded 1.5 at any time for the past five (5) premium years?</w:t>
            </w:r>
          </w:p>
        </w:tc>
        <w:tc>
          <w:tcPr>
            <w:tcW w:w="2319" w:type="dxa"/>
            <w:vAlign w:val="center"/>
          </w:tcPr>
          <w:p w14:paraId="70998EF7" w14:textId="77777777" w:rsidR="00E32E7A" w:rsidRPr="006A23F1"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No</w:t>
            </w:r>
          </w:p>
        </w:tc>
      </w:tr>
      <w:tr w:rsidR="00E32E7A" w14:paraId="76BB386B" w14:textId="77777777" w:rsidTr="00E32E7A">
        <w:tc>
          <w:tcPr>
            <w:tcW w:w="7020" w:type="dxa"/>
          </w:tcPr>
          <w:p w14:paraId="1CF2C883" w14:textId="0222974D" w:rsidR="00E32E7A" w:rsidRPr="00550081" w:rsidRDefault="00E32E7A" w:rsidP="00E32E7A">
            <w:pPr>
              <w:pStyle w:val="ListParagraph"/>
              <w:numPr>
                <w:ilvl w:val="0"/>
                <w:numId w:val="70"/>
              </w:numPr>
              <w:autoSpaceDE w:val="0"/>
              <w:autoSpaceDN w:val="0"/>
              <w:adjustRightInd w:val="0"/>
              <w:ind w:left="360"/>
              <w:rPr>
                <w:rFonts w:asciiTheme="minorHAnsi" w:hAnsiTheme="minorHAnsi" w:cstheme="minorHAnsi"/>
                <w:sz w:val="20"/>
              </w:rPr>
            </w:pPr>
            <w:r>
              <w:rPr>
                <w:rFonts w:asciiTheme="minorHAnsi" w:hAnsiTheme="minorHAnsi" w:cstheme="minorHAnsi"/>
                <w:sz w:val="20"/>
              </w:rPr>
              <w:lastRenderedPageBreak/>
              <w:t xml:space="preserve">Has the </w:t>
            </w:r>
            <w:r w:rsidR="00412AAB">
              <w:rPr>
                <w:rFonts w:asciiTheme="minorHAnsi" w:hAnsiTheme="minorHAnsi" w:cstheme="minorHAnsi"/>
                <w:sz w:val="20"/>
              </w:rPr>
              <w:t>subcontractor</w:t>
            </w:r>
            <w:r>
              <w:rPr>
                <w:rFonts w:asciiTheme="minorHAnsi" w:hAnsiTheme="minorHAnsi" w:cstheme="minorHAnsi"/>
                <w:sz w:val="20"/>
              </w:rPr>
              <w:t xml:space="preserve"> failed in its performance of a contract with the </w:t>
            </w:r>
            <w:r w:rsidR="00A61C7F">
              <w:rPr>
                <w:rFonts w:asciiTheme="minorHAnsi" w:hAnsiTheme="minorHAnsi" w:cstheme="minorHAnsi"/>
                <w:sz w:val="20"/>
              </w:rPr>
              <w:t>Contractor</w:t>
            </w:r>
            <w:r>
              <w:rPr>
                <w:rFonts w:asciiTheme="minorHAnsi" w:hAnsiTheme="minorHAnsi" w:cstheme="minorHAnsi"/>
                <w:sz w:val="20"/>
              </w:rPr>
              <w:t xml:space="preserve"> </w:t>
            </w:r>
            <w:r w:rsidRPr="00550081">
              <w:rPr>
                <w:rFonts w:asciiTheme="minorHAnsi" w:hAnsiTheme="minorHAnsi" w:cstheme="minorHAnsi"/>
                <w:sz w:val="20"/>
              </w:rPr>
              <w:t xml:space="preserve">during the past five (5) years </w:t>
            </w:r>
            <w:r>
              <w:rPr>
                <w:rFonts w:asciiTheme="minorHAnsi" w:hAnsiTheme="minorHAnsi" w:cstheme="minorHAnsi"/>
                <w:sz w:val="20"/>
              </w:rPr>
              <w:t xml:space="preserve">and does the </w:t>
            </w:r>
            <w:r w:rsidR="00A61C7F">
              <w:rPr>
                <w:rFonts w:asciiTheme="minorHAnsi" w:hAnsiTheme="minorHAnsi" w:cstheme="minorHAnsi"/>
                <w:sz w:val="20"/>
              </w:rPr>
              <w:t>Contractor</w:t>
            </w:r>
            <w:r>
              <w:rPr>
                <w:rFonts w:asciiTheme="minorHAnsi" w:hAnsiTheme="minorHAnsi" w:cstheme="minorHAnsi"/>
                <w:sz w:val="20"/>
              </w:rPr>
              <w:t xml:space="preserve"> have documentation to support that failed performance?  (If so, and if the </w:t>
            </w:r>
            <w:r w:rsidR="00A61C7F">
              <w:rPr>
                <w:rFonts w:asciiTheme="minorHAnsi" w:hAnsiTheme="minorHAnsi" w:cstheme="minorHAnsi"/>
                <w:sz w:val="20"/>
              </w:rPr>
              <w:t>Contractor</w:t>
            </w:r>
            <w:r>
              <w:rPr>
                <w:rFonts w:asciiTheme="minorHAnsi" w:hAnsiTheme="minorHAnsi" w:cstheme="minorHAnsi"/>
                <w:sz w:val="20"/>
              </w:rPr>
              <w:t xml:space="preserve"> does not wish to subcontract with that </w:t>
            </w:r>
            <w:r w:rsidR="00412AAB">
              <w:rPr>
                <w:rFonts w:asciiTheme="minorHAnsi" w:hAnsiTheme="minorHAnsi" w:cstheme="minorHAnsi"/>
                <w:sz w:val="20"/>
              </w:rPr>
              <w:t>subcontractor</w:t>
            </w:r>
            <w:r>
              <w:rPr>
                <w:rFonts w:asciiTheme="minorHAnsi" w:hAnsiTheme="minorHAnsi" w:cstheme="minorHAnsi"/>
                <w:sz w:val="20"/>
              </w:rPr>
              <w:t xml:space="preserve"> and if it provides to the District with that documentation, the District shall, at its reasonable discretion, permit </w:t>
            </w:r>
            <w:r w:rsidR="00A61C7F">
              <w:rPr>
                <w:rFonts w:asciiTheme="minorHAnsi" w:hAnsiTheme="minorHAnsi" w:cstheme="minorHAnsi"/>
                <w:sz w:val="20"/>
              </w:rPr>
              <w:t>Contractor</w:t>
            </w:r>
            <w:r>
              <w:rPr>
                <w:rFonts w:asciiTheme="minorHAnsi" w:hAnsiTheme="minorHAnsi" w:cstheme="minorHAnsi"/>
                <w:sz w:val="20"/>
              </w:rPr>
              <w:t xml:space="preserve"> to list and contract with the next lowest </w:t>
            </w:r>
            <w:r w:rsidR="00412AAB">
              <w:rPr>
                <w:rFonts w:asciiTheme="minorHAnsi" w:hAnsiTheme="minorHAnsi" w:cstheme="minorHAnsi"/>
                <w:sz w:val="20"/>
              </w:rPr>
              <w:t>subcontractor</w:t>
            </w:r>
            <w:r>
              <w:rPr>
                <w:rFonts w:asciiTheme="minorHAnsi" w:hAnsiTheme="minorHAnsi" w:cstheme="minorHAnsi"/>
                <w:sz w:val="20"/>
              </w:rPr>
              <w:t xml:space="preserve"> for the project.)</w:t>
            </w:r>
          </w:p>
        </w:tc>
        <w:tc>
          <w:tcPr>
            <w:tcW w:w="2319" w:type="dxa"/>
            <w:vAlign w:val="center"/>
          </w:tcPr>
          <w:p w14:paraId="290317F7" w14:textId="77777777" w:rsidR="00E32E7A" w:rsidRDefault="00E32E7A" w:rsidP="00E32E7A">
            <w:pPr>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No</w:t>
            </w:r>
          </w:p>
        </w:tc>
      </w:tr>
    </w:tbl>
    <w:p w14:paraId="07704AF9" w14:textId="77777777" w:rsidR="00E32E7A" w:rsidRDefault="00E32E7A" w:rsidP="00E32E7A">
      <w:pPr>
        <w:rPr>
          <w:rFonts w:asciiTheme="minorHAnsi" w:hAnsiTheme="minorHAnsi"/>
          <w:b/>
          <w:color w:val="000000" w:themeColor="text1"/>
          <w:sz w:val="20"/>
        </w:rPr>
      </w:pPr>
    </w:p>
    <w:p w14:paraId="11BDEB1B" w14:textId="51DF2C2E" w:rsidR="00D77FDA" w:rsidRDefault="00D77FDA" w:rsidP="00E32E7A">
      <w:pPr>
        <w:widowControl w:val="0"/>
        <w:rPr>
          <w:rFonts w:asciiTheme="minorHAnsi" w:hAnsiTheme="minorHAnsi" w:cs="Calibri"/>
          <w:color w:val="000000" w:themeColor="text1"/>
          <w:sz w:val="20"/>
        </w:rPr>
      </w:pPr>
    </w:p>
    <w:p w14:paraId="79AEB0CE" w14:textId="74644DCB" w:rsidR="00870EC6" w:rsidRDefault="00870EC6" w:rsidP="00E32E7A">
      <w:pPr>
        <w:widowControl w:val="0"/>
        <w:rPr>
          <w:rFonts w:asciiTheme="minorHAnsi" w:hAnsiTheme="minorHAnsi" w:cs="Calibri"/>
          <w:color w:val="000000" w:themeColor="text1"/>
          <w:sz w:val="20"/>
        </w:rPr>
      </w:pPr>
    </w:p>
    <w:p w14:paraId="470952D1" w14:textId="79B74F6A" w:rsidR="00870EC6" w:rsidRDefault="00870EC6" w:rsidP="00E32E7A">
      <w:pPr>
        <w:widowControl w:val="0"/>
        <w:rPr>
          <w:rFonts w:asciiTheme="minorHAnsi" w:hAnsiTheme="minorHAnsi" w:cs="Calibri"/>
          <w:color w:val="000000" w:themeColor="text1"/>
          <w:sz w:val="20"/>
        </w:rPr>
      </w:pPr>
    </w:p>
    <w:p w14:paraId="086E8754" w14:textId="5B88AE41" w:rsidR="00870EC6" w:rsidRDefault="00870EC6" w:rsidP="00E32E7A">
      <w:pPr>
        <w:widowControl w:val="0"/>
        <w:rPr>
          <w:rFonts w:asciiTheme="minorHAnsi" w:hAnsiTheme="minorHAnsi" w:cs="Calibri"/>
          <w:color w:val="000000" w:themeColor="text1"/>
          <w:sz w:val="20"/>
        </w:rPr>
      </w:pPr>
    </w:p>
    <w:p w14:paraId="2591CFA1" w14:textId="3C164A90" w:rsidR="00870EC6" w:rsidRDefault="00870EC6" w:rsidP="00E32E7A">
      <w:pPr>
        <w:widowControl w:val="0"/>
        <w:rPr>
          <w:rFonts w:asciiTheme="minorHAnsi" w:hAnsiTheme="minorHAnsi" w:cs="Calibri"/>
          <w:color w:val="000000" w:themeColor="text1"/>
          <w:sz w:val="20"/>
        </w:rPr>
      </w:pPr>
    </w:p>
    <w:p w14:paraId="3E374C8E" w14:textId="45C55D4C" w:rsidR="00870EC6" w:rsidRDefault="00870EC6" w:rsidP="00E32E7A">
      <w:pPr>
        <w:widowControl w:val="0"/>
        <w:rPr>
          <w:rFonts w:asciiTheme="minorHAnsi" w:hAnsiTheme="minorHAnsi" w:cs="Calibri"/>
          <w:color w:val="000000" w:themeColor="text1"/>
          <w:sz w:val="20"/>
        </w:rPr>
      </w:pPr>
    </w:p>
    <w:p w14:paraId="3F98FEA8" w14:textId="4D997C5E" w:rsidR="00870EC6" w:rsidRDefault="00870EC6" w:rsidP="00E32E7A">
      <w:pPr>
        <w:widowControl w:val="0"/>
        <w:rPr>
          <w:rFonts w:asciiTheme="minorHAnsi" w:hAnsiTheme="minorHAnsi" w:cs="Calibri"/>
          <w:color w:val="000000" w:themeColor="text1"/>
          <w:sz w:val="20"/>
        </w:rPr>
      </w:pPr>
    </w:p>
    <w:p w14:paraId="144501E9" w14:textId="7AB24915" w:rsidR="00870EC6" w:rsidRDefault="00870EC6" w:rsidP="00E32E7A">
      <w:pPr>
        <w:widowControl w:val="0"/>
        <w:rPr>
          <w:rFonts w:asciiTheme="minorHAnsi" w:hAnsiTheme="minorHAnsi" w:cs="Calibri"/>
          <w:color w:val="000000" w:themeColor="text1"/>
          <w:sz w:val="20"/>
        </w:rPr>
      </w:pPr>
    </w:p>
    <w:p w14:paraId="24AAA091" w14:textId="58F0C197" w:rsidR="00870EC6" w:rsidRDefault="00870EC6" w:rsidP="00E32E7A">
      <w:pPr>
        <w:widowControl w:val="0"/>
        <w:rPr>
          <w:rFonts w:asciiTheme="minorHAnsi" w:hAnsiTheme="minorHAnsi" w:cs="Calibri"/>
          <w:color w:val="000000" w:themeColor="text1"/>
          <w:sz w:val="20"/>
        </w:rPr>
      </w:pPr>
    </w:p>
    <w:p w14:paraId="273FB5D1" w14:textId="722DB87F" w:rsidR="00870EC6" w:rsidRDefault="00870EC6" w:rsidP="00E32E7A">
      <w:pPr>
        <w:widowControl w:val="0"/>
        <w:rPr>
          <w:rFonts w:asciiTheme="minorHAnsi" w:hAnsiTheme="minorHAnsi" w:cs="Calibri"/>
          <w:color w:val="000000" w:themeColor="text1"/>
          <w:sz w:val="20"/>
        </w:rPr>
      </w:pPr>
    </w:p>
    <w:p w14:paraId="5F0BE4D5" w14:textId="7D6894F3" w:rsidR="00870EC6" w:rsidRDefault="00870EC6" w:rsidP="00E32E7A">
      <w:pPr>
        <w:widowControl w:val="0"/>
        <w:rPr>
          <w:rFonts w:asciiTheme="minorHAnsi" w:hAnsiTheme="minorHAnsi" w:cs="Calibri"/>
          <w:color w:val="000000" w:themeColor="text1"/>
          <w:sz w:val="20"/>
        </w:rPr>
      </w:pPr>
    </w:p>
    <w:p w14:paraId="302735D3" w14:textId="0C13E51E" w:rsidR="00870EC6" w:rsidRDefault="00870EC6" w:rsidP="00E32E7A">
      <w:pPr>
        <w:widowControl w:val="0"/>
        <w:rPr>
          <w:rFonts w:asciiTheme="minorHAnsi" w:hAnsiTheme="minorHAnsi" w:cs="Calibri"/>
          <w:color w:val="000000" w:themeColor="text1"/>
          <w:sz w:val="20"/>
        </w:rPr>
      </w:pPr>
    </w:p>
    <w:p w14:paraId="72496CE3" w14:textId="63136A4F" w:rsidR="00870EC6" w:rsidRDefault="00870EC6" w:rsidP="00E32E7A">
      <w:pPr>
        <w:widowControl w:val="0"/>
        <w:rPr>
          <w:rFonts w:asciiTheme="minorHAnsi" w:hAnsiTheme="minorHAnsi" w:cs="Calibri"/>
          <w:color w:val="000000" w:themeColor="text1"/>
          <w:sz w:val="20"/>
        </w:rPr>
      </w:pPr>
    </w:p>
    <w:p w14:paraId="7AE2547A" w14:textId="363A29CD" w:rsidR="00870EC6" w:rsidRDefault="00870EC6" w:rsidP="00E32E7A">
      <w:pPr>
        <w:widowControl w:val="0"/>
        <w:rPr>
          <w:rFonts w:asciiTheme="minorHAnsi" w:hAnsiTheme="minorHAnsi" w:cs="Calibri"/>
          <w:color w:val="000000" w:themeColor="text1"/>
          <w:sz w:val="20"/>
        </w:rPr>
      </w:pPr>
    </w:p>
    <w:p w14:paraId="70625FC8" w14:textId="3368A7A7" w:rsidR="00870EC6" w:rsidRDefault="00870EC6" w:rsidP="00E32E7A">
      <w:pPr>
        <w:widowControl w:val="0"/>
        <w:rPr>
          <w:rFonts w:asciiTheme="minorHAnsi" w:hAnsiTheme="minorHAnsi" w:cs="Calibri"/>
          <w:color w:val="000000" w:themeColor="text1"/>
          <w:sz w:val="20"/>
        </w:rPr>
      </w:pPr>
    </w:p>
    <w:p w14:paraId="50F48A9B" w14:textId="0350A1FF" w:rsidR="00870EC6" w:rsidRDefault="00870EC6" w:rsidP="00E32E7A">
      <w:pPr>
        <w:widowControl w:val="0"/>
        <w:rPr>
          <w:rFonts w:asciiTheme="minorHAnsi" w:hAnsiTheme="minorHAnsi" w:cs="Calibri"/>
          <w:color w:val="000000" w:themeColor="text1"/>
          <w:sz w:val="20"/>
        </w:rPr>
      </w:pPr>
    </w:p>
    <w:p w14:paraId="47636B9C" w14:textId="7FB85972" w:rsidR="00870EC6" w:rsidRDefault="00870EC6" w:rsidP="00E32E7A">
      <w:pPr>
        <w:widowControl w:val="0"/>
        <w:rPr>
          <w:rFonts w:asciiTheme="minorHAnsi" w:hAnsiTheme="minorHAnsi" w:cs="Calibri"/>
          <w:color w:val="000000" w:themeColor="text1"/>
          <w:sz w:val="20"/>
        </w:rPr>
      </w:pPr>
    </w:p>
    <w:p w14:paraId="5E4C60F3" w14:textId="6B61EB8A" w:rsidR="00870EC6" w:rsidRDefault="00870EC6" w:rsidP="00E32E7A">
      <w:pPr>
        <w:widowControl w:val="0"/>
        <w:rPr>
          <w:rFonts w:asciiTheme="minorHAnsi" w:hAnsiTheme="minorHAnsi" w:cs="Calibri"/>
          <w:color w:val="000000" w:themeColor="text1"/>
          <w:sz w:val="20"/>
        </w:rPr>
      </w:pPr>
    </w:p>
    <w:p w14:paraId="2695F97B" w14:textId="064C4F27" w:rsidR="00870EC6" w:rsidRDefault="00870EC6" w:rsidP="00E32E7A">
      <w:pPr>
        <w:widowControl w:val="0"/>
        <w:rPr>
          <w:rFonts w:asciiTheme="minorHAnsi" w:hAnsiTheme="minorHAnsi" w:cs="Calibri"/>
          <w:color w:val="000000" w:themeColor="text1"/>
          <w:sz w:val="20"/>
        </w:rPr>
      </w:pPr>
    </w:p>
    <w:p w14:paraId="38853102" w14:textId="52AAC24B" w:rsidR="00870EC6" w:rsidRDefault="00870EC6" w:rsidP="00E32E7A">
      <w:pPr>
        <w:widowControl w:val="0"/>
        <w:rPr>
          <w:rFonts w:asciiTheme="minorHAnsi" w:hAnsiTheme="minorHAnsi" w:cs="Calibri"/>
          <w:color w:val="000000" w:themeColor="text1"/>
          <w:sz w:val="20"/>
        </w:rPr>
      </w:pPr>
    </w:p>
    <w:p w14:paraId="7BEC932E" w14:textId="4A3F62BC" w:rsidR="00870EC6" w:rsidRDefault="00870EC6" w:rsidP="00E32E7A">
      <w:pPr>
        <w:widowControl w:val="0"/>
        <w:rPr>
          <w:rFonts w:asciiTheme="minorHAnsi" w:hAnsiTheme="minorHAnsi" w:cs="Calibri"/>
          <w:color w:val="000000" w:themeColor="text1"/>
          <w:sz w:val="20"/>
        </w:rPr>
      </w:pPr>
    </w:p>
    <w:p w14:paraId="7CBB9977" w14:textId="793A32CF" w:rsidR="00870EC6" w:rsidRDefault="00870EC6" w:rsidP="00E32E7A">
      <w:pPr>
        <w:widowControl w:val="0"/>
        <w:rPr>
          <w:rFonts w:asciiTheme="minorHAnsi" w:hAnsiTheme="minorHAnsi" w:cs="Calibri"/>
          <w:color w:val="000000" w:themeColor="text1"/>
          <w:sz w:val="20"/>
        </w:rPr>
      </w:pPr>
    </w:p>
    <w:p w14:paraId="48BC2237" w14:textId="1A94114C" w:rsidR="00870EC6" w:rsidRDefault="00870EC6" w:rsidP="00E32E7A">
      <w:pPr>
        <w:widowControl w:val="0"/>
        <w:rPr>
          <w:rFonts w:asciiTheme="minorHAnsi" w:hAnsiTheme="minorHAnsi" w:cs="Calibri"/>
          <w:color w:val="000000" w:themeColor="text1"/>
          <w:sz w:val="20"/>
        </w:rPr>
      </w:pPr>
    </w:p>
    <w:p w14:paraId="3D684D14" w14:textId="50DF5BB9" w:rsidR="00870EC6" w:rsidRDefault="00870EC6" w:rsidP="00E32E7A">
      <w:pPr>
        <w:widowControl w:val="0"/>
        <w:rPr>
          <w:rFonts w:asciiTheme="minorHAnsi" w:hAnsiTheme="minorHAnsi" w:cs="Calibri"/>
          <w:color w:val="000000" w:themeColor="text1"/>
          <w:sz w:val="20"/>
        </w:rPr>
      </w:pPr>
    </w:p>
    <w:p w14:paraId="23CEB1EF" w14:textId="7412BA58" w:rsidR="00870EC6" w:rsidRDefault="00870EC6" w:rsidP="00E32E7A">
      <w:pPr>
        <w:widowControl w:val="0"/>
        <w:rPr>
          <w:rFonts w:asciiTheme="minorHAnsi" w:hAnsiTheme="minorHAnsi" w:cs="Calibri"/>
          <w:color w:val="000000" w:themeColor="text1"/>
          <w:sz w:val="20"/>
        </w:rPr>
      </w:pPr>
    </w:p>
    <w:p w14:paraId="0D83B164" w14:textId="115470AD" w:rsidR="00870EC6" w:rsidRDefault="00870EC6" w:rsidP="00E32E7A">
      <w:pPr>
        <w:widowControl w:val="0"/>
        <w:rPr>
          <w:rFonts w:asciiTheme="minorHAnsi" w:hAnsiTheme="minorHAnsi" w:cs="Calibri"/>
          <w:color w:val="000000" w:themeColor="text1"/>
          <w:sz w:val="20"/>
        </w:rPr>
      </w:pPr>
    </w:p>
    <w:p w14:paraId="6F73538B" w14:textId="01E3E7F6" w:rsidR="00870EC6" w:rsidRDefault="00870EC6" w:rsidP="00E32E7A">
      <w:pPr>
        <w:widowControl w:val="0"/>
        <w:rPr>
          <w:rFonts w:asciiTheme="minorHAnsi" w:hAnsiTheme="minorHAnsi" w:cs="Calibri"/>
          <w:color w:val="000000" w:themeColor="text1"/>
          <w:sz w:val="20"/>
        </w:rPr>
      </w:pPr>
    </w:p>
    <w:p w14:paraId="1F4685E3" w14:textId="3595409E" w:rsidR="00870EC6" w:rsidRDefault="00870EC6" w:rsidP="00E32E7A">
      <w:pPr>
        <w:widowControl w:val="0"/>
        <w:rPr>
          <w:rFonts w:asciiTheme="minorHAnsi" w:hAnsiTheme="minorHAnsi" w:cs="Calibri"/>
          <w:color w:val="000000" w:themeColor="text1"/>
          <w:sz w:val="20"/>
        </w:rPr>
      </w:pPr>
    </w:p>
    <w:p w14:paraId="39DCC5D1" w14:textId="0F2AD314" w:rsidR="00870EC6" w:rsidRDefault="00870EC6" w:rsidP="00E32E7A">
      <w:pPr>
        <w:widowControl w:val="0"/>
        <w:rPr>
          <w:rFonts w:asciiTheme="minorHAnsi" w:hAnsiTheme="minorHAnsi" w:cs="Calibri"/>
          <w:color w:val="000000" w:themeColor="text1"/>
          <w:sz w:val="20"/>
        </w:rPr>
      </w:pPr>
    </w:p>
    <w:p w14:paraId="78F052FF" w14:textId="2FC13A10" w:rsidR="00870EC6" w:rsidRDefault="00870EC6" w:rsidP="00E32E7A">
      <w:pPr>
        <w:widowControl w:val="0"/>
        <w:rPr>
          <w:rFonts w:asciiTheme="minorHAnsi" w:hAnsiTheme="minorHAnsi" w:cs="Calibri"/>
          <w:color w:val="000000" w:themeColor="text1"/>
          <w:sz w:val="20"/>
        </w:rPr>
      </w:pPr>
    </w:p>
    <w:p w14:paraId="22DD4D9C" w14:textId="705CC738" w:rsidR="00870EC6" w:rsidRDefault="00870EC6" w:rsidP="00E32E7A">
      <w:pPr>
        <w:widowControl w:val="0"/>
        <w:rPr>
          <w:rFonts w:asciiTheme="minorHAnsi" w:hAnsiTheme="minorHAnsi" w:cs="Calibri"/>
          <w:color w:val="000000" w:themeColor="text1"/>
          <w:sz w:val="20"/>
        </w:rPr>
      </w:pPr>
    </w:p>
    <w:p w14:paraId="3253A9DA" w14:textId="66F7A3D0" w:rsidR="00870EC6" w:rsidRDefault="00870EC6" w:rsidP="00E32E7A">
      <w:pPr>
        <w:widowControl w:val="0"/>
        <w:rPr>
          <w:rFonts w:asciiTheme="minorHAnsi" w:hAnsiTheme="minorHAnsi" w:cs="Calibri"/>
          <w:color w:val="000000" w:themeColor="text1"/>
          <w:sz w:val="20"/>
        </w:rPr>
      </w:pPr>
    </w:p>
    <w:p w14:paraId="45545427" w14:textId="326731E4" w:rsidR="00870EC6" w:rsidRDefault="00870EC6" w:rsidP="00E32E7A">
      <w:pPr>
        <w:widowControl w:val="0"/>
        <w:rPr>
          <w:rFonts w:asciiTheme="minorHAnsi" w:hAnsiTheme="minorHAnsi" w:cs="Calibri"/>
          <w:color w:val="000000" w:themeColor="text1"/>
          <w:sz w:val="20"/>
        </w:rPr>
      </w:pPr>
    </w:p>
    <w:p w14:paraId="3BF1BFC3" w14:textId="2D660B7B" w:rsidR="00870EC6" w:rsidRDefault="00870EC6" w:rsidP="00E32E7A">
      <w:pPr>
        <w:widowControl w:val="0"/>
        <w:rPr>
          <w:rFonts w:asciiTheme="minorHAnsi" w:hAnsiTheme="minorHAnsi" w:cs="Calibri"/>
          <w:color w:val="000000" w:themeColor="text1"/>
          <w:sz w:val="20"/>
        </w:rPr>
      </w:pPr>
    </w:p>
    <w:p w14:paraId="3ED3371D" w14:textId="0957B4D1" w:rsidR="00870EC6" w:rsidRDefault="00870EC6" w:rsidP="00E32E7A">
      <w:pPr>
        <w:widowControl w:val="0"/>
        <w:rPr>
          <w:rFonts w:asciiTheme="minorHAnsi" w:hAnsiTheme="minorHAnsi" w:cs="Calibri"/>
          <w:color w:val="000000" w:themeColor="text1"/>
          <w:sz w:val="20"/>
        </w:rPr>
      </w:pPr>
    </w:p>
    <w:p w14:paraId="04C05F4A" w14:textId="36EE773D" w:rsidR="00870EC6" w:rsidRDefault="00870EC6" w:rsidP="00E32E7A">
      <w:pPr>
        <w:widowControl w:val="0"/>
        <w:rPr>
          <w:rFonts w:asciiTheme="minorHAnsi" w:hAnsiTheme="minorHAnsi" w:cs="Calibri"/>
          <w:color w:val="000000" w:themeColor="text1"/>
          <w:sz w:val="20"/>
        </w:rPr>
      </w:pPr>
    </w:p>
    <w:p w14:paraId="756139F8" w14:textId="3B7E4B1B" w:rsidR="00870EC6" w:rsidRDefault="00870EC6" w:rsidP="00E32E7A">
      <w:pPr>
        <w:widowControl w:val="0"/>
        <w:rPr>
          <w:rFonts w:asciiTheme="minorHAnsi" w:hAnsiTheme="minorHAnsi" w:cs="Calibri"/>
          <w:color w:val="000000" w:themeColor="text1"/>
          <w:sz w:val="20"/>
        </w:rPr>
      </w:pPr>
    </w:p>
    <w:p w14:paraId="77143162" w14:textId="3052F4EB" w:rsidR="00870EC6" w:rsidRDefault="00870EC6" w:rsidP="00E32E7A">
      <w:pPr>
        <w:widowControl w:val="0"/>
        <w:rPr>
          <w:rFonts w:asciiTheme="minorHAnsi" w:hAnsiTheme="minorHAnsi" w:cs="Calibri"/>
          <w:color w:val="000000" w:themeColor="text1"/>
          <w:sz w:val="20"/>
        </w:rPr>
      </w:pPr>
    </w:p>
    <w:p w14:paraId="798AA685" w14:textId="3A68D0D7" w:rsidR="00870EC6" w:rsidRDefault="00870EC6" w:rsidP="00E32E7A">
      <w:pPr>
        <w:widowControl w:val="0"/>
        <w:rPr>
          <w:rFonts w:asciiTheme="minorHAnsi" w:hAnsiTheme="minorHAnsi" w:cs="Calibri"/>
          <w:color w:val="000000" w:themeColor="text1"/>
          <w:sz w:val="20"/>
        </w:rPr>
      </w:pPr>
    </w:p>
    <w:p w14:paraId="62209A60" w14:textId="44AFD0D9" w:rsidR="00870EC6" w:rsidRDefault="00870EC6" w:rsidP="00E32E7A">
      <w:pPr>
        <w:widowControl w:val="0"/>
        <w:rPr>
          <w:rFonts w:asciiTheme="minorHAnsi" w:hAnsiTheme="minorHAnsi" w:cs="Calibri"/>
          <w:color w:val="000000" w:themeColor="text1"/>
          <w:sz w:val="20"/>
        </w:rPr>
      </w:pPr>
    </w:p>
    <w:p w14:paraId="27EBEB00" w14:textId="1667EB07" w:rsidR="00870EC6" w:rsidRDefault="00870EC6" w:rsidP="00E32E7A">
      <w:pPr>
        <w:widowControl w:val="0"/>
        <w:rPr>
          <w:rFonts w:asciiTheme="minorHAnsi" w:hAnsiTheme="minorHAnsi" w:cs="Calibri"/>
          <w:color w:val="000000" w:themeColor="text1"/>
          <w:sz w:val="20"/>
        </w:rPr>
      </w:pPr>
    </w:p>
    <w:p w14:paraId="618DB5F4" w14:textId="7FF10875" w:rsidR="00870EC6" w:rsidRDefault="00870EC6" w:rsidP="00E32E7A">
      <w:pPr>
        <w:widowControl w:val="0"/>
        <w:rPr>
          <w:rFonts w:asciiTheme="minorHAnsi" w:hAnsiTheme="minorHAnsi" w:cs="Calibri"/>
          <w:color w:val="000000" w:themeColor="text1"/>
          <w:sz w:val="20"/>
        </w:rPr>
      </w:pPr>
    </w:p>
    <w:p w14:paraId="1336F557" w14:textId="20BF9D88" w:rsidR="00870EC6" w:rsidRPr="00870EC6" w:rsidRDefault="00870EC6" w:rsidP="00CD6615">
      <w:pPr>
        <w:widowControl w:val="0"/>
        <w:rPr>
          <w:rFonts w:asciiTheme="minorHAnsi" w:hAnsiTheme="minorHAnsi" w:cs="Calibri"/>
          <w:b/>
          <w:color w:val="000000" w:themeColor="text1"/>
          <w:sz w:val="20"/>
        </w:rPr>
      </w:pP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r>
        <w:rPr>
          <w:rFonts w:asciiTheme="minorHAnsi" w:hAnsiTheme="minorHAnsi" w:cs="Calibri"/>
          <w:color w:val="000000" w:themeColor="text1"/>
          <w:sz w:val="20"/>
        </w:rPr>
        <w:tab/>
      </w:r>
    </w:p>
    <w:sectPr w:rsidR="00870EC6" w:rsidRPr="00870EC6" w:rsidSect="0008604D">
      <w:headerReference w:type="even" r:id="rId39"/>
      <w:headerReference w:type="default" r:id="rId40"/>
      <w:footerReference w:type="default" r:id="rId41"/>
      <w:headerReference w:type="first" r:id="rId42"/>
      <w:footnotePr>
        <w:numFmt w:val="lowerLetter"/>
      </w:footnotePr>
      <w:endnotePr>
        <w:numFmt w:val="lowerLetter"/>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5B07" w14:textId="77777777" w:rsidR="00000F7E" w:rsidRDefault="00000F7E">
      <w:r>
        <w:separator/>
      </w:r>
    </w:p>
  </w:endnote>
  <w:endnote w:type="continuationSeparator" w:id="0">
    <w:p w14:paraId="08BFA49B" w14:textId="77777777" w:rsidR="00000F7E" w:rsidRDefault="00000F7E">
      <w:r>
        <w:continuationSeparator/>
      </w:r>
    </w:p>
  </w:endnote>
  <w:endnote w:type="continuationNotice" w:id="1">
    <w:p w14:paraId="059B0F0C" w14:textId="77777777" w:rsidR="00000F7E" w:rsidRDefault="00000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Vinne Tx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NI D+ Times New Roman PS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538B" w14:textId="77777777" w:rsidR="00000F7E" w:rsidRDefault="0000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66F3" w14:textId="0D3947EF" w:rsidR="00000F7E"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bookmarkStart w:id="2" w:name="_Hlk494294901"/>
    <w:r>
      <w:rPr>
        <w:rFonts w:ascii="Calibri" w:eastAsia="Calibri" w:hAnsi="Calibri" w:cs="Calibri"/>
        <w:b/>
        <w:bCs/>
        <w:sz w:val="18"/>
        <w:szCs w:val="18"/>
      </w:rPr>
      <w:t>P</w:t>
    </w:r>
    <w:r w:rsidRPr="003D18FA">
      <w:rPr>
        <w:rFonts w:ascii="Calibri" w:eastAsia="Calibri" w:hAnsi="Calibri" w:cs="Calibri"/>
        <w:b/>
        <w:bCs/>
        <w:sz w:val="18"/>
        <w:szCs w:val="18"/>
      </w:rPr>
      <w:t>USD – 201</w:t>
    </w:r>
    <w:r>
      <w:rPr>
        <w:rFonts w:ascii="Calibri" w:eastAsia="Calibri" w:hAnsi="Calibri" w:cs="Calibri"/>
        <w:b/>
        <w:bCs/>
        <w:sz w:val="18"/>
        <w:szCs w:val="18"/>
      </w:rPr>
      <w:t>8</w:t>
    </w:r>
    <w:r w:rsidRPr="003D18FA">
      <w:rPr>
        <w:rFonts w:ascii="Calibri" w:eastAsia="Calibri" w:hAnsi="Calibri" w:cs="Calibri"/>
        <w:b/>
        <w:bCs/>
        <w:sz w:val="18"/>
        <w:szCs w:val="18"/>
      </w:rPr>
      <w:t xml:space="preserve"> RFQ</w:t>
    </w:r>
    <w:r>
      <w:rPr>
        <w:rFonts w:ascii="Calibri" w:eastAsia="Calibri" w:hAnsi="Calibri" w:cs="Calibri"/>
        <w:b/>
        <w:bCs/>
        <w:sz w:val="18"/>
        <w:szCs w:val="18"/>
      </w:rPr>
      <w:t>/P</w:t>
    </w:r>
    <w:r w:rsidRPr="003D18FA">
      <w:rPr>
        <w:rFonts w:ascii="Calibri" w:eastAsia="Calibri" w:hAnsi="Calibri" w:cs="Calibri"/>
        <w:b/>
        <w:bCs/>
        <w:sz w:val="18"/>
        <w:szCs w:val="18"/>
      </w:rPr>
      <w:t xml:space="preserve"> for </w:t>
    </w:r>
    <w:r>
      <w:rPr>
        <w:rFonts w:ascii="Calibri" w:eastAsia="Calibri" w:hAnsi="Calibri" w:cs="Calibri"/>
        <w:b/>
        <w:bCs/>
        <w:sz w:val="18"/>
        <w:szCs w:val="18"/>
      </w:rPr>
      <w:t>Construction Services</w:t>
    </w:r>
    <w:bookmarkEnd w:id="2"/>
    <w:r>
      <w:rPr>
        <w:rFonts w:ascii="Calibri" w:eastAsia="Calibri" w:hAnsi="Calibri" w:cs="Calibri"/>
        <w:b/>
        <w:bCs/>
        <w:sz w:val="18"/>
        <w:szCs w:val="18"/>
      </w:rPr>
      <w:t xml:space="preserve"> – Alan Harvey Theater Abatement Project</w:t>
    </w:r>
  </w:p>
  <w:p w14:paraId="0AAD1AD4" w14:textId="77777777" w:rsidR="00000F7E"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p>
  <w:p w14:paraId="482966A8" w14:textId="1E7315A3" w:rsidR="00000F7E" w:rsidRPr="004947B9"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r w:rsidRPr="00E82EEA">
      <w:rPr>
        <w:rFonts w:ascii="Calibri" w:hAnsi="Calibri"/>
        <w:b/>
        <w:sz w:val="18"/>
        <w:szCs w:val="18"/>
      </w:rPr>
      <w:tab/>
    </w:r>
    <w:r w:rsidRPr="004947B9">
      <w:rPr>
        <w:rFonts w:ascii="Calibri" w:eastAsia="Calibri" w:hAnsi="Calibri" w:cs="Calibri"/>
        <w:b/>
        <w:bCs/>
        <w:sz w:val="18"/>
        <w:szCs w:val="18"/>
      </w:rPr>
      <w:t xml:space="preserve">Page </w:t>
    </w:r>
    <w:r w:rsidRPr="004947B9">
      <w:rPr>
        <w:rStyle w:val="PageNumber"/>
        <w:rFonts w:ascii="Calibri" w:eastAsia="Calibri" w:hAnsi="Calibri" w:cs="Calibri"/>
        <w:b/>
        <w:bCs/>
        <w:noProof/>
        <w:sz w:val="18"/>
        <w:szCs w:val="18"/>
      </w:rPr>
      <w:fldChar w:fldCharType="begin"/>
    </w:r>
    <w:r w:rsidRPr="00E82EEA">
      <w:rPr>
        <w:rStyle w:val="PageNumber"/>
        <w:rFonts w:ascii="Calibri" w:hAnsi="Calibri"/>
        <w:b/>
        <w:sz w:val="18"/>
        <w:szCs w:val="18"/>
      </w:rPr>
      <w:instrText xml:space="preserve"> PAGE </w:instrText>
    </w:r>
    <w:r w:rsidRPr="004947B9">
      <w:rPr>
        <w:rStyle w:val="PageNumber"/>
        <w:rFonts w:ascii="Calibri" w:hAnsi="Calibri"/>
        <w:b/>
        <w:sz w:val="18"/>
        <w:szCs w:val="18"/>
      </w:rPr>
      <w:fldChar w:fldCharType="separate"/>
    </w:r>
    <w:r>
      <w:rPr>
        <w:rStyle w:val="PageNumber"/>
        <w:rFonts w:ascii="Calibri" w:hAnsi="Calibri"/>
        <w:b/>
        <w:noProof/>
        <w:sz w:val="18"/>
        <w:szCs w:val="18"/>
      </w:rPr>
      <w:t>1</w:t>
    </w:r>
    <w:r w:rsidRPr="004947B9">
      <w:rPr>
        <w:rStyle w:val="PageNumber"/>
        <w:rFonts w:ascii="Calibri" w:eastAsia="Calibri" w:hAnsi="Calibri" w:cs="Calibri"/>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795A" w14:textId="77777777" w:rsidR="00000F7E" w:rsidRDefault="00000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0D77" w14:textId="202E2B60" w:rsidR="00000F7E" w:rsidRDefault="00000F7E" w:rsidP="00B753ED">
    <w:pPr>
      <w:widowControl w:val="0"/>
      <w:pBdr>
        <w:top w:val="single" w:sz="4" w:space="1" w:color="auto"/>
      </w:pBdr>
      <w:tabs>
        <w:tab w:val="right" w:pos="9360"/>
      </w:tabs>
      <w:spacing w:line="0" w:lineRule="atLeast"/>
      <w:rPr>
        <w:rFonts w:ascii="Calibri" w:hAnsi="Calibri"/>
        <w:b/>
        <w:sz w:val="18"/>
        <w:szCs w:val="18"/>
      </w:rPr>
    </w:pPr>
  </w:p>
  <w:p w14:paraId="6BC38AD5" w14:textId="240B8B93" w:rsidR="00000F7E" w:rsidRPr="00E82EEA" w:rsidRDefault="00000F7E" w:rsidP="00B753ED">
    <w:pPr>
      <w:widowControl w:val="0"/>
      <w:pBdr>
        <w:top w:val="single" w:sz="4" w:space="1" w:color="auto"/>
      </w:pBdr>
      <w:tabs>
        <w:tab w:val="right" w:pos="9360"/>
      </w:tabs>
      <w:spacing w:line="0" w:lineRule="atLeast"/>
      <w:rPr>
        <w:rFonts w:ascii="Calibri" w:hAnsi="Calibri"/>
        <w:b/>
        <w:sz w:val="18"/>
        <w:szCs w:val="18"/>
      </w:rPr>
    </w:pPr>
    <w:r>
      <w:rPr>
        <w:rFonts w:ascii="Calibri" w:hAnsi="Calibri"/>
        <w:b/>
        <w:sz w:val="18"/>
        <w:szCs w:val="18"/>
      </w:rPr>
      <w:t xml:space="preserve">Piedmont USD -  RFQ/P </w:t>
    </w:r>
    <w:r w:rsidRPr="003D18FA">
      <w:rPr>
        <w:rFonts w:ascii="Calibri" w:eastAsia="Calibri" w:hAnsi="Calibri" w:cs="Calibri"/>
        <w:b/>
        <w:bCs/>
        <w:sz w:val="18"/>
        <w:szCs w:val="18"/>
      </w:rPr>
      <w:t xml:space="preserve">for </w:t>
    </w:r>
    <w:r>
      <w:rPr>
        <w:rFonts w:ascii="Calibri" w:eastAsia="Calibri" w:hAnsi="Calibri" w:cs="Calibri"/>
        <w:b/>
        <w:bCs/>
        <w:sz w:val="18"/>
        <w:szCs w:val="18"/>
      </w:rPr>
      <w:t>Construction Services – Alan Harvey Theater Abatement Project</w:t>
    </w:r>
    <w:r w:rsidRPr="00E82EEA">
      <w:rPr>
        <w:rFonts w:ascii="Calibri" w:hAnsi="Calibri"/>
        <w:b/>
        <w:sz w:val="18"/>
        <w:szCs w:val="18"/>
      </w:rPr>
      <w:tab/>
      <w:t xml:space="preserve">Page </w:t>
    </w:r>
    <w:r w:rsidRPr="00E82EEA">
      <w:rPr>
        <w:rStyle w:val="PageNumber"/>
        <w:rFonts w:ascii="Calibri" w:hAnsi="Calibri"/>
        <w:b/>
        <w:sz w:val="18"/>
        <w:szCs w:val="18"/>
      </w:rPr>
      <w:fldChar w:fldCharType="begin"/>
    </w:r>
    <w:r w:rsidRPr="00E82EEA">
      <w:rPr>
        <w:rStyle w:val="PageNumber"/>
        <w:rFonts w:ascii="Calibri" w:hAnsi="Calibri"/>
        <w:b/>
        <w:sz w:val="18"/>
        <w:szCs w:val="18"/>
      </w:rPr>
      <w:instrText xml:space="preserve"> PAGE </w:instrText>
    </w:r>
    <w:r w:rsidRPr="00E82EEA">
      <w:rPr>
        <w:rStyle w:val="PageNumber"/>
        <w:rFonts w:ascii="Calibri" w:hAnsi="Calibri"/>
        <w:b/>
        <w:sz w:val="18"/>
        <w:szCs w:val="18"/>
      </w:rPr>
      <w:fldChar w:fldCharType="separate"/>
    </w:r>
    <w:r>
      <w:rPr>
        <w:rStyle w:val="PageNumber"/>
        <w:rFonts w:ascii="Calibri" w:hAnsi="Calibri"/>
        <w:b/>
        <w:noProof/>
        <w:sz w:val="18"/>
        <w:szCs w:val="18"/>
      </w:rPr>
      <w:t>3</w:t>
    </w:r>
    <w:r w:rsidRPr="00E82EEA">
      <w:rPr>
        <w:rStyle w:val="PageNumber"/>
        <w:rFonts w:ascii="Calibri" w:hAnsi="Calibri"/>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54C6" w14:textId="7B11B4AA" w:rsidR="00000F7E" w:rsidRPr="004947B9"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r>
      <w:rPr>
        <w:rFonts w:ascii="Calibri" w:eastAsia="Calibri" w:hAnsi="Calibri" w:cs="Calibri"/>
        <w:b/>
        <w:bCs/>
        <w:sz w:val="18"/>
        <w:szCs w:val="18"/>
      </w:rPr>
      <w:t>P</w:t>
    </w:r>
    <w:r w:rsidRPr="003D18FA">
      <w:rPr>
        <w:rFonts w:ascii="Calibri" w:eastAsia="Calibri" w:hAnsi="Calibri" w:cs="Calibri"/>
        <w:b/>
        <w:bCs/>
        <w:sz w:val="18"/>
        <w:szCs w:val="18"/>
      </w:rPr>
      <w:t>USD – 201</w:t>
    </w:r>
    <w:r>
      <w:rPr>
        <w:rFonts w:ascii="Calibri" w:eastAsia="Calibri" w:hAnsi="Calibri" w:cs="Calibri"/>
        <w:b/>
        <w:bCs/>
        <w:sz w:val="18"/>
        <w:szCs w:val="18"/>
      </w:rPr>
      <w:t>8</w:t>
    </w:r>
    <w:r w:rsidRPr="003D18FA">
      <w:rPr>
        <w:rFonts w:ascii="Calibri" w:eastAsia="Calibri" w:hAnsi="Calibri" w:cs="Calibri"/>
        <w:b/>
        <w:bCs/>
        <w:sz w:val="18"/>
        <w:szCs w:val="18"/>
      </w:rPr>
      <w:t xml:space="preserve"> RFQ</w:t>
    </w:r>
    <w:r>
      <w:rPr>
        <w:rFonts w:ascii="Calibri" w:eastAsia="Calibri" w:hAnsi="Calibri" w:cs="Calibri"/>
        <w:b/>
        <w:bCs/>
        <w:sz w:val="18"/>
        <w:szCs w:val="18"/>
      </w:rPr>
      <w:t xml:space="preserve">/P </w:t>
    </w:r>
    <w:r w:rsidRPr="003D18FA">
      <w:rPr>
        <w:rFonts w:ascii="Calibri" w:eastAsia="Calibri" w:hAnsi="Calibri" w:cs="Calibri"/>
        <w:b/>
        <w:bCs/>
        <w:sz w:val="18"/>
        <w:szCs w:val="18"/>
      </w:rPr>
      <w:t xml:space="preserve">for </w:t>
    </w:r>
    <w:r>
      <w:rPr>
        <w:rFonts w:ascii="Calibri" w:eastAsia="Calibri" w:hAnsi="Calibri" w:cs="Calibri"/>
        <w:b/>
        <w:bCs/>
        <w:sz w:val="18"/>
        <w:szCs w:val="18"/>
      </w:rPr>
      <w:t>Construction Services – Alan Harvey Theater Abatement Project</w:t>
    </w:r>
    <w:r w:rsidRPr="00E82EEA">
      <w:rPr>
        <w:rFonts w:ascii="Calibri" w:hAnsi="Calibri"/>
        <w:b/>
        <w:sz w:val="18"/>
        <w:szCs w:val="18"/>
      </w:rPr>
      <w:tab/>
    </w:r>
    <w:r w:rsidRPr="004947B9">
      <w:rPr>
        <w:rFonts w:ascii="Calibri" w:eastAsia="Calibri" w:hAnsi="Calibri" w:cs="Calibri"/>
        <w:b/>
        <w:bCs/>
        <w:sz w:val="18"/>
        <w:szCs w:val="18"/>
      </w:rPr>
      <w:t xml:space="preserve">Page </w:t>
    </w:r>
    <w:r w:rsidRPr="004947B9">
      <w:rPr>
        <w:rStyle w:val="PageNumber"/>
        <w:rFonts w:ascii="Calibri" w:eastAsia="Calibri" w:hAnsi="Calibri" w:cs="Calibri"/>
        <w:b/>
        <w:bCs/>
        <w:noProof/>
        <w:sz w:val="18"/>
        <w:szCs w:val="18"/>
      </w:rPr>
      <w:fldChar w:fldCharType="begin"/>
    </w:r>
    <w:r w:rsidRPr="00E82EEA">
      <w:rPr>
        <w:rStyle w:val="PageNumber"/>
        <w:rFonts w:ascii="Calibri" w:hAnsi="Calibri"/>
        <w:b/>
        <w:sz w:val="18"/>
        <w:szCs w:val="18"/>
      </w:rPr>
      <w:instrText xml:space="preserve"> PAGE </w:instrText>
    </w:r>
    <w:r w:rsidRPr="004947B9">
      <w:rPr>
        <w:rStyle w:val="PageNumber"/>
        <w:rFonts w:ascii="Calibri" w:hAnsi="Calibri"/>
        <w:b/>
        <w:sz w:val="18"/>
        <w:szCs w:val="18"/>
      </w:rPr>
      <w:fldChar w:fldCharType="separate"/>
    </w:r>
    <w:r>
      <w:rPr>
        <w:rStyle w:val="PageNumber"/>
        <w:rFonts w:ascii="Calibri" w:hAnsi="Calibri"/>
        <w:b/>
        <w:noProof/>
        <w:sz w:val="18"/>
        <w:szCs w:val="18"/>
      </w:rPr>
      <w:t>1</w:t>
    </w:r>
    <w:r w:rsidRPr="004947B9">
      <w:rPr>
        <w:rStyle w:val="PageNumber"/>
        <w:rFonts w:ascii="Calibri" w:eastAsia="Calibri" w:hAnsi="Calibri" w:cs="Calibri"/>
        <w:b/>
        <w:bCs/>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A3C2" w14:textId="67E5C708" w:rsidR="00000F7E"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p>
  <w:p w14:paraId="3C247139" w14:textId="50A475AB" w:rsidR="00000F7E" w:rsidRPr="004947B9"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r>
      <w:rPr>
        <w:rFonts w:ascii="Calibri" w:eastAsia="Calibri" w:hAnsi="Calibri" w:cs="Calibri"/>
        <w:b/>
        <w:bCs/>
        <w:sz w:val="18"/>
        <w:szCs w:val="18"/>
      </w:rPr>
      <w:br/>
      <w:t xml:space="preserve">PUSD </w:t>
    </w:r>
    <w:r w:rsidRPr="003D18FA">
      <w:rPr>
        <w:rFonts w:ascii="Calibri" w:eastAsia="Calibri" w:hAnsi="Calibri" w:cs="Calibri"/>
        <w:b/>
        <w:bCs/>
        <w:sz w:val="18"/>
        <w:szCs w:val="18"/>
      </w:rPr>
      <w:t>– 201</w:t>
    </w:r>
    <w:r>
      <w:rPr>
        <w:rFonts w:ascii="Calibri" w:eastAsia="Calibri" w:hAnsi="Calibri" w:cs="Calibri"/>
        <w:b/>
        <w:bCs/>
        <w:sz w:val="18"/>
        <w:szCs w:val="18"/>
      </w:rPr>
      <w:t>8</w:t>
    </w:r>
    <w:r w:rsidRPr="003D18FA">
      <w:rPr>
        <w:rFonts w:ascii="Calibri" w:eastAsia="Calibri" w:hAnsi="Calibri" w:cs="Calibri"/>
        <w:b/>
        <w:bCs/>
        <w:sz w:val="18"/>
        <w:szCs w:val="18"/>
      </w:rPr>
      <w:t xml:space="preserve"> RFQ</w:t>
    </w:r>
    <w:r>
      <w:rPr>
        <w:rFonts w:ascii="Calibri" w:eastAsia="Calibri" w:hAnsi="Calibri" w:cs="Calibri"/>
        <w:b/>
        <w:bCs/>
        <w:sz w:val="18"/>
        <w:szCs w:val="18"/>
      </w:rPr>
      <w:t>/P</w:t>
    </w:r>
    <w:r w:rsidRPr="003D18FA">
      <w:rPr>
        <w:rFonts w:ascii="Calibri" w:eastAsia="Calibri" w:hAnsi="Calibri" w:cs="Calibri"/>
        <w:b/>
        <w:bCs/>
        <w:sz w:val="18"/>
        <w:szCs w:val="18"/>
      </w:rPr>
      <w:t xml:space="preserve"> for </w:t>
    </w:r>
    <w:r>
      <w:rPr>
        <w:rFonts w:ascii="Calibri" w:eastAsia="Calibri" w:hAnsi="Calibri" w:cs="Calibri"/>
        <w:b/>
        <w:bCs/>
        <w:sz w:val="18"/>
        <w:szCs w:val="18"/>
      </w:rPr>
      <w:t>Construction Services – Alan Harvey Theater Abatement Project</w:t>
    </w:r>
    <w:r w:rsidRPr="00E82EEA">
      <w:rPr>
        <w:rFonts w:ascii="Calibri" w:hAnsi="Calibri"/>
        <w:b/>
        <w:sz w:val="18"/>
        <w:szCs w:val="18"/>
      </w:rPr>
      <w:tab/>
    </w:r>
    <w:r w:rsidRPr="004947B9">
      <w:rPr>
        <w:rFonts w:ascii="Calibri" w:eastAsia="Calibri" w:hAnsi="Calibri" w:cs="Calibri"/>
        <w:b/>
        <w:bCs/>
        <w:sz w:val="18"/>
        <w:szCs w:val="18"/>
      </w:rPr>
      <w:t xml:space="preserve">Page </w:t>
    </w:r>
    <w:r w:rsidRPr="004947B9">
      <w:rPr>
        <w:rStyle w:val="PageNumber"/>
        <w:rFonts w:ascii="Calibri" w:eastAsia="Calibri" w:hAnsi="Calibri" w:cs="Calibri"/>
        <w:b/>
        <w:bCs/>
        <w:noProof/>
        <w:sz w:val="18"/>
        <w:szCs w:val="18"/>
      </w:rPr>
      <w:fldChar w:fldCharType="begin"/>
    </w:r>
    <w:r w:rsidRPr="00E82EEA">
      <w:rPr>
        <w:rStyle w:val="PageNumber"/>
        <w:rFonts w:ascii="Calibri" w:hAnsi="Calibri"/>
        <w:b/>
        <w:sz w:val="18"/>
        <w:szCs w:val="18"/>
      </w:rPr>
      <w:instrText xml:space="preserve"> PAGE </w:instrText>
    </w:r>
    <w:r w:rsidRPr="004947B9">
      <w:rPr>
        <w:rStyle w:val="PageNumber"/>
        <w:rFonts w:ascii="Calibri" w:hAnsi="Calibri"/>
        <w:b/>
        <w:sz w:val="18"/>
        <w:szCs w:val="18"/>
      </w:rPr>
      <w:fldChar w:fldCharType="separate"/>
    </w:r>
    <w:r>
      <w:rPr>
        <w:rStyle w:val="PageNumber"/>
        <w:rFonts w:ascii="Calibri" w:hAnsi="Calibri"/>
        <w:b/>
        <w:noProof/>
        <w:sz w:val="18"/>
        <w:szCs w:val="18"/>
      </w:rPr>
      <w:t>7</w:t>
    </w:r>
    <w:r w:rsidRPr="004947B9">
      <w:rPr>
        <w:rStyle w:val="PageNumber"/>
        <w:rFonts w:ascii="Calibri" w:eastAsia="Calibri" w:hAnsi="Calibri" w:cs="Calibri"/>
        <w:b/>
        <w:bCs/>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6A07" w14:textId="18F89E41" w:rsidR="00000F7E"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p>
  <w:p w14:paraId="2FDE4A43" w14:textId="5143906A" w:rsidR="00000F7E" w:rsidRPr="004947B9"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r>
      <w:rPr>
        <w:rFonts w:ascii="Calibri" w:eastAsia="Calibri" w:hAnsi="Calibri" w:cs="Calibri"/>
        <w:b/>
        <w:bCs/>
        <w:sz w:val="18"/>
        <w:szCs w:val="18"/>
      </w:rPr>
      <w:t>P</w:t>
    </w:r>
    <w:r w:rsidRPr="003D18FA">
      <w:rPr>
        <w:rFonts w:ascii="Calibri" w:eastAsia="Calibri" w:hAnsi="Calibri" w:cs="Calibri"/>
        <w:b/>
        <w:bCs/>
        <w:sz w:val="18"/>
        <w:szCs w:val="18"/>
      </w:rPr>
      <w:t>USD – 201</w:t>
    </w:r>
    <w:r>
      <w:rPr>
        <w:rFonts w:ascii="Calibri" w:eastAsia="Calibri" w:hAnsi="Calibri" w:cs="Calibri"/>
        <w:b/>
        <w:bCs/>
        <w:sz w:val="18"/>
        <w:szCs w:val="18"/>
      </w:rPr>
      <w:t>8</w:t>
    </w:r>
    <w:r w:rsidRPr="003D18FA">
      <w:rPr>
        <w:rFonts w:ascii="Calibri" w:eastAsia="Calibri" w:hAnsi="Calibri" w:cs="Calibri"/>
        <w:b/>
        <w:bCs/>
        <w:sz w:val="18"/>
        <w:szCs w:val="18"/>
      </w:rPr>
      <w:t xml:space="preserve"> RFQ</w:t>
    </w:r>
    <w:r>
      <w:rPr>
        <w:rFonts w:ascii="Calibri" w:eastAsia="Calibri" w:hAnsi="Calibri" w:cs="Calibri"/>
        <w:b/>
        <w:bCs/>
        <w:sz w:val="18"/>
        <w:szCs w:val="18"/>
      </w:rPr>
      <w:t xml:space="preserve">/P </w:t>
    </w:r>
    <w:r w:rsidRPr="003D18FA">
      <w:rPr>
        <w:rFonts w:ascii="Calibri" w:eastAsia="Calibri" w:hAnsi="Calibri" w:cs="Calibri"/>
        <w:b/>
        <w:bCs/>
        <w:sz w:val="18"/>
        <w:szCs w:val="18"/>
      </w:rPr>
      <w:t xml:space="preserve">for </w:t>
    </w:r>
    <w:r>
      <w:rPr>
        <w:rFonts w:ascii="Calibri" w:eastAsia="Calibri" w:hAnsi="Calibri" w:cs="Calibri"/>
        <w:b/>
        <w:bCs/>
        <w:sz w:val="18"/>
        <w:szCs w:val="18"/>
      </w:rPr>
      <w:t>Construction Services – Alan Harvey Theater Abatement Project</w:t>
    </w:r>
    <w:r w:rsidRPr="00E82EEA">
      <w:rPr>
        <w:rFonts w:ascii="Calibri" w:hAnsi="Calibri"/>
        <w:b/>
        <w:sz w:val="18"/>
        <w:szCs w:val="18"/>
      </w:rPr>
      <w:tab/>
    </w:r>
    <w:r w:rsidRPr="004947B9">
      <w:rPr>
        <w:rFonts w:ascii="Calibri" w:eastAsia="Calibri" w:hAnsi="Calibri" w:cs="Calibri"/>
        <w:b/>
        <w:bCs/>
        <w:sz w:val="18"/>
        <w:szCs w:val="18"/>
      </w:rPr>
      <w:t xml:space="preserve">Page </w:t>
    </w:r>
    <w:r w:rsidRPr="004947B9">
      <w:rPr>
        <w:rStyle w:val="PageNumber"/>
        <w:rFonts w:ascii="Calibri" w:eastAsia="Calibri" w:hAnsi="Calibri" w:cs="Calibri"/>
        <w:b/>
        <w:bCs/>
        <w:noProof/>
        <w:sz w:val="18"/>
        <w:szCs w:val="18"/>
      </w:rPr>
      <w:fldChar w:fldCharType="begin"/>
    </w:r>
    <w:r w:rsidRPr="00E82EEA">
      <w:rPr>
        <w:rStyle w:val="PageNumber"/>
        <w:rFonts w:ascii="Calibri" w:hAnsi="Calibri"/>
        <w:b/>
        <w:sz w:val="18"/>
        <w:szCs w:val="18"/>
      </w:rPr>
      <w:instrText xml:space="preserve"> PAGE </w:instrText>
    </w:r>
    <w:r w:rsidRPr="004947B9">
      <w:rPr>
        <w:rStyle w:val="PageNumber"/>
        <w:rFonts w:ascii="Calibri" w:hAnsi="Calibri"/>
        <w:b/>
        <w:sz w:val="18"/>
        <w:szCs w:val="18"/>
      </w:rPr>
      <w:fldChar w:fldCharType="separate"/>
    </w:r>
    <w:r>
      <w:rPr>
        <w:rStyle w:val="PageNumber"/>
        <w:rFonts w:ascii="Calibri" w:hAnsi="Calibri"/>
        <w:b/>
        <w:noProof/>
        <w:sz w:val="18"/>
        <w:szCs w:val="18"/>
      </w:rPr>
      <w:t>8</w:t>
    </w:r>
    <w:r w:rsidRPr="004947B9">
      <w:rPr>
        <w:rStyle w:val="PageNumber"/>
        <w:rFonts w:ascii="Calibri" w:eastAsia="Calibri" w:hAnsi="Calibri" w:cs="Calibri"/>
        <w:b/>
        <w:bCs/>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6C79" w14:textId="1CE4440D" w:rsidR="00000F7E" w:rsidRPr="004947B9" w:rsidRDefault="00000F7E" w:rsidP="004947B9">
    <w:pPr>
      <w:widowControl w:val="0"/>
      <w:pBdr>
        <w:top w:val="single" w:sz="4" w:space="1" w:color="auto"/>
      </w:pBdr>
      <w:tabs>
        <w:tab w:val="right" w:pos="9360"/>
      </w:tabs>
      <w:spacing w:line="0" w:lineRule="atLeast"/>
      <w:rPr>
        <w:rFonts w:ascii="Calibri" w:eastAsia="Calibri" w:hAnsi="Calibri" w:cs="Calibri"/>
        <w:b/>
        <w:bCs/>
        <w:sz w:val="18"/>
        <w:szCs w:val="18"/>
      </w:rPr>
    </w:pPr>
    <w:r>
      <w:rPr>
        <w:rFonts w:ascii="Calibri" w:eastAsia="Calibri" w:hAnsi="Calibri" w:cs="Calibri"/>
        <w:b/>
        <w:bCs/>
        <w:sz w:val="18"/>
        <w:szCs w:val="18"/>
      </w:rPr>
      <w:t>P</w:t>
    </w:r>
    <w:r w:rsidRPr="003D18FA">
      <w:rPr>
        <w:rFonts w:ascii="Calibri" w:eastAsia="Calibri" w:hAnsi="Calibri" w:cs="Calibri"/>
        <w:b/>
        <w:bCs/>
        <w:sz w:val="18"/>
        <w:szCs w:val="18"/>
      </w:rPr>
      <w:t>USD – 201</w:t>
    </w:r>
    <w:r>
      <w:rPr>
        <w:rFonts w:ascii="Calibri" w:eastAsia="Calibri" w:hAnsi="Calibri" w:cs="Calibri"/>
        <w:b/>
        <w:bCs/>
        <w:sz w:val="18"/>
        <w:szCs w:val="18"/>
      </w:rPr>
      <w:t>8</w:t>
    </w:r>
    <w:r w:rsidRPr="003D18FA">
      <w:rPr>
        <w:rFonts w:ascii="Calibri" w:eastAsia="Calibri" w:hAnsi="Calibri" w:cs="Calibri"/>
        <w:b/>
        <w:bCs/>
        <w:sz w:val="18"/>
        <w:szCs w:val="18"/>
      </w:rPr>
      <w:t xml:space="preserve"> RFQ</w:t>
    </w:r>
    <w:r>
      <w:rPr>
        <w:rFonts w:ascii="Calibri" w:eastAsia="Calibri" w:hAnsi="Calibri" w:cs="Calibri"/>
        <w:b/>
        <w:bCs/>
        <w:sz w:val="18"/>
        <w:szCs w:val="18"/>
      </w:rPr>
      <w:t xml:space="preserve">/P </w:t>
    </w:r>
    <w:r w:rsidRPr="003D18FA">
      <w:rPr>
        <w:rFonts w:ascii="Calibri" w:eastAsia="Calibri" w:hAnsi="Calibri" w:cs="Calibri"/>
        <w:b/>
        <w:bCs/>
        <w:sz w:val="18"/>
        <w:szCs w:val="18"/>
      </w:rPr>
      <w:t xml:space="preserve">for </w:t>
    </w:r>
    <w:r>
      <w:rPr>
        <w:rFonts w:ascii="Calibri" w:eastAsia="Calibri" w:hAnsi="Calibri" w:cs="Calibri"/>
        <w:b/>
        <w:bCs/>
        <w:sz w:val="18"/>
        <w:szCs w:val="18"/>
      </w:rPr>
      <w:t>Construction Services – Alan Harvey Theater Abatement Project</w:t>
    </w:r>
    <w:r w:rsidRPr="00E82EEA">
      <w:rPr>
        <w:rFonts w:ascii="Calibri" w:hAnsi="Calibri"/>
        <w:b/>
        <w:sz w:val="18"/>
        <w:szCs w:val="18"/>
      </w:rPr>
      <w:tab/>
    </w:r>
    <w:r w:rsidRPr="004947B9">
      <w:rPr>
        <w:rFonts w:ascii="Calibri" w:eastAsia="Calibri" w:hAnsi="Calibri" w:cs="Calibri"/>
        <w:b/>
        <w:bCs/>
        <w:sz w:val="18"/>
        <w:szCs w:val="18"/>
      </w:rPr>
      <w:t xml:space="preserve">Page </w:t>
    </w:r>
    <w:r w:rsidRPr="004947B9">
      <w:rPr>
        <w:rStyle w:val="PageNumber"/>
        <w:rFonts w:ascii="Calibri" w:eastAsia="Calibri" w:hAnsi="Calibri" w:cs="Calibri"/>
        <w:b/>
        <w:bCs/>
        <w:noProof/>
        <w:sz w:val="18"/>
        <w:szCs w:val="18"/>
      </w:rPr>
      <w:fldChar w:fldCharType="begin"/>
    </w:r>
    <w:r w:rsidRPr="00E82EEA">
      <w:rPr>
        <w:rStyle w:val="PageNumber"/>
        <w:rFonts w:ascii="Calibri" w:hAnsi="Calibri"/>
        <w:b/>
        <w:sz w:val="18"/>
        <w:szCs w:val="18"/>
      </w:rPr>
      <w:instrText xml:space="preserve"> PAGE </w:instrText>
    </w:r>
    <w:r w:rsidRPr="004947B9">
      <w:rPr>
        <w:rStyle w:val="PageNumber"/>
        <w:rFonts w:ascii="Calibri" w:hAnsi="Calibri"/>
        <w:b/>
        <w:sz w:val="18"/>
        <w:szCs w:val="18"/>
      </w:rPr>
      <w:fldChar w:fldCharType="separate"/>
    </w:r>
    <w:r>
      <w:rPr>
        <w:rStyle w:val="PageNumber"/>
        <w:rFonts w:ascii="Calibri" w:hAnsi="Calibri"/>
        <w:b/>
        <w:noProof/>
        <w:sz w:val="18"/>
        <w:szCs w:val="18"/>
      </w:rPr>
      <w:t>2</w:t>
    </w:r>
    <w:r w:rsidRPr="004947B9">
      <w:rPr>
        <w:rStyle w:val="PageNumber"/>
        <w:rFonts w:ascii="Calibri" w:eastAsia="Calibri" w:hAnsi="Calibri" w:cs="Calibr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3E6E" w14:textId="77777777" w:rsidR="00000F7E" w:rsidRDefault="00000F7E">
      <w:r>
        <w:separator/>
      </w:r>
    </w:p>
  </w:footnote>
  <w:footnote w:type="continuationSeparator" w:id="0">
    <w:p w14:paraId="1BCB2064" w14:textId="77777777" w:rsidR="00000F7E" w:rsidRDefault="00000F7E">
      <w:r>
        <w:continuationSeparator/>
      </w:r>
    </w:p>
  </w:footnote>
  <w:footnote w:type="continuationNotice" w:id="1">
    <w:p w14:paraId="39562340" w14:textId="77777777" w:rsidR="00000F7E" w:rsidRDefault="00000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A85D" w14:textId="7427B74D" w:rsidR="00000F7E" w:rsidRDefault="00000F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E47D" w14:textId="64842002" w:rsidR="00000F7E" w:rsidRDefault="00000F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9DD0" w14:textId="3BCCEBA8" w:rsidR="00000F7E" w:rsidRDefault="00000F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A054" w14:textId="5A78B9FE" w:rsidR="00000F7E" w:rsidRDefault="00000F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00DF" w14:textId="2D8B419A" w:rsidR="00000F7E" w:rsidRDefault="00000F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9B6C" w14:textId="526078CD" w:rsidR="00000F7E" w:rsidRDefault="00000F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6D18" w14:textId="3F795A55" w:rsidR="00000F7E" w:rsidRDefault="00000F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9849" w14:textId="610BA3EE" w:rsidR="00000F7E" w:rsidRDefault="00000F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759B" w14:textId="169CC8DD" w:rsidR="00000F7E" w:rsidRDefault="00000F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E406" w14:textId="5A0731BA" w:rsidR="00000F7E" w:rsidRDefault="00000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BBCA" w14:textId="32B00B18" w:rsidR="00000F7E" w:rsidRDefault="0000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2497" w14:textId="05499D64" w:rsidR="00000F7E" w:rsidRDefault="00000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E71B" w14:textId="77777777" w:rsidR="00000F7E" w:rsidRDefault="00000F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39A5" w14:textId="77777777" w:rsidR="00000F7E" w:rsidRDefault="00000F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90F5" w14:textId="77777777" w:rsidR="00000F7E" w:rsidRDefault="00000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CA85" w14:textId="5B2E434F" w:rsidR="00000F7E" w:rsidRDefault="00000F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8CBC" w14:textId="18D91148" w:rsidR="00000F7E" w:rsidRDefault="00000F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657" w14:textId="26A676F4" w:rsidR="00000F7E" w:rsidRDefault="0000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F2378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D3586F"/>
    <w:multiLevelType w:val="hybridMultilevel"/>
    <w:tmpl w:val="73B0B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1F1"/>
    <w:multiLevelType w:val="hybridMultilevel"/>
    <w:tmpl w:val="5B86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2BC"/>
    <w:multiLevelType w:val="multilevel"/>
    <w:tmpl w:val="CD5CD02E"/>
    <w:lvl w:ilvl="0">
      <w:start w:val="1"/>
      <w:numFmt w:val="decimal"/>
      <w:lvlText w:val="%1."/>
      <w:lvlJc w:val="left"/>
      <w:pPr>
        <w:tabs>
          <w:tab w:val="num" w:pos="360"/>
        </w:tabs>
        <w:ind w:left="720" w:hanging="720"/>
      </w:pPr>
      <w:rPr>
        <w:rFonts w:ascii="Calibri" w:hAnsi="Calibri" w:hint="default"/>
        <w:b/>
        <w:i w:val="0"/>
        <w:sz w:val="20"/>
      </w:rPr>
    </w:lvl>
    <w:lvl w:ilvl="1">
      <w:start w:val="1"/>
      <w:numFmt w:val="decimal"/>
      <w:lvlText w:val="%1.%2."/>
      <w:lvlJc w:val="left"/>
      <w:pPr>
        <w:tabs>
          <w:tab w:val="num" w:pos="720"/>
        </w:tabs>
        <w:ind w:left="1440" w:hanging="720"/>
      </w:pPr>
      <w:rPr>
        <w:rFonts w:ascii="Calibri" w:hAnsi="Calibri" w:hint="default"/>
        <w:b/>
        <w:i w:val="0"/>
        <w:sz w:val="20"/>
        <w:szCs w:val="20"/>
      </w:rPr>
    </w:lvl>
    <w:lvl w:ilvl="2">
      <w:start w:val="1"/>
      <w:numFmt w:val="decimal"/>
      <w:lvlText w:val="%1.%2.%3."/>
      <w:lvlJc w:val="left"/>
      <w:pPr>
        <w:tabs>
          <w:tab w:val="num" w:pos="1440"/>
        </w:tabs>
        <w:ind w:left="2160" w:hanging="720"/>
      </w:pPr>
      <w:rPr>
        <w:rFonts w:ascii="Calibri" w:hAnsi="Calibri" w:hint="default"/>
        <w:b w:val="0"/>
        <w:i w:val="0"/>
        <w:sz w:val="20"/>
      </w:rPr>
    </w:lvl>
    <w:lvl w:ilvl="3">
      <w:start w:val="1"/>
      <w:numFmt w:val="decimal"/>
      <w:lvlText w:val="%1.%2.%3.%4."/>
      <w:lvlJc w:val="left"/>
      <w:pPr>
        <w:tabs>
          <w:tab w:val="num" w:pos="2160"/>
        </w:tabs>
        <w:ind w:left="2880" w:hanging="720"/>
      </w:pPr>
      <w:rPr>
        <w:rFonts w:ascii="Calibri" w:hAnsi="Calibri" w:hint="default"/>
        <w:b w:val="0"/>
        <w:i w:val="0"/>
        <w:sz w:val="20"/>
      </w:rPr>
    </w:lvl>
    <w:lvl w:ilvl="4">
      <w:start w:val="1"/>
      <w:numFmt w:val="decimal"/>
      <w:lvlText w:val="%1.%2.%3.%4.%5."/>
      <w:lvlJc w:val="left"/>
      <w:pPr>
        <w:tabs>
          <w:tab w:val="num" w:pos="3024"/>
        </w:tabs>
        <w:ind w:left="3600" w:hanging="720"/>
      </w:pPr>
      <w:rPr>
        <w:rFonts w:ascii="Calibri" w:hAnsi="Calibri" w:hint="default"/>
        <w:b w:val="0"/>
        <w:i w:val="0"/>
        <w:sz w:val="20"/>
      </w:rPr>
    </w:lvl>
    <w:lvl w:ilvl="5">
      <w:start w:val="1"/>
      <w:numFmt w:val="decimal"/>
      <w:lvlText w:val="%1.%2.%3.%4.%5.%6."/>
      <w:lvlJc w:val="left"/>
      <w:pPr>
        <w:tabs>
          <w:tab w:val="num" w:pos="2160"/>
        </w:tabs>
        <w:ind w:left="2160" w:hanging="360"/>
      </w:pPr>
      <w:rPr>
        <w:rFonts w:ascii="Times New Roman" w:hAnsi="Times New Roman" w:hint="default"/>
        <w:b w:val="0"/>
        <w:i w:val="0"/>
        <w:sz w:val="20"/>
      </w:rPr>
    </w:lvl>
    <w:lvl w:ilvl="6">
      <w:start w:val="1"/>
      <w:numFmt w:val="decimal"/>
      <w:lvlText w:val="%1.%2.%3.%4.%5.%6.%7."/>
      <w:lvlJc w:val="left"/>
      <w:pPr>
        <w:tabs>
          <w:tab w:val="num" w:pos="2520"/>
        </w:tabs>
        <w:ind w:left="2520" w:hanging="360"/>
      </w:pPr>
      <w:rPr>
        <w:rFonts w:hint="default"/>
        <w:b/>
        <w:i w:val="0"/>
      </w:rPr>
    </w:lvl>
    <w:lvl w:ilvl="7">
      <w:start w:val="1"/>
      <w:numFmt w:val="decimal"/>
      <w:lvlText w:val="%1.%2.%3.%4.%5.%6.%7.%8."/>
      <w:lvlJc w:val="left"/>
      <w:pPr>
        <w:tabs>
          <w:tab w:val="num" w:pos="2880"/>
        </w:tabs>
        <w:ind w:left="2880" w:hanging="360"/>
      </w:pPr>
      <w:rPr>
        <w:rFonts w:hint="default"/>
        <w:b/>
        <w:i w:val="0"/>
      </w:rPr>
    </w:lvl>
    <w:lvl w:ilvl="8">
      <w:start w:val="1"/>
      <w:numFmt w:val="decimal"/>
      <w:lvlText w:val="%1.%2.%3.%4.%5.%6.%7.%8.%9."/>
      <w:lvlJc w:val="left"/>
      <w:pPr>
        <w:tabs>
          <w:tab w:val="num" w:pos="3240"/>
        </w:tabs>
        <w:ind w:left="3240" w:hanging="360"/>
      </w:pPr>
      <w:rPr>
        <w:rFonts w:hint="default"/>
        <w:b/>
        <w:i w:val="0"/>
      </w:rPr>
    </w:lvl>
  </w:abstractNum>
  <w:abstractNum w:abstractNumId="4" w15:restartNumberingAfterBreak="0">
    <w:nsid w:val="06CB50A5"/>
    <w:multiLevelType w:val="multilevel"/>
    <w:tmpl w:val="A080CECE"/>
    <w:lvl w:ilvl="0">
      <w:start w:val="1"/>
      <w:numFmt w:val="decimal"/>
      <w:lvlText w:val="%1."/>
      <w:lvlJc w:val="left"/>
      <w:pPr>
        <w:tabs>
          <w:tab w:val="num" w:pos="720"/>
        </w:tabs>
        <w:ind w:left="720" w:firstLine="0"/>
      </w:pPr>
      <w:rPr>
        <w:rFonts w:hint="default"/>
        <w:b/>
        <w:i w:val="0"/>
      </w:rPr>
    </w:lvl>
    <w:lvl w:ilvl="1">
      <w:start w:val="1"/>
      <w:numFmt w:val="decimal"/>
      <w:lvlText w:val="%1.%2."/>
      <w:lvlJc w:val="left"/>
      <w:pPr>
        <w:tabs>
          <w:tab w:val="num" w:pos="1440"/>
        </w:tabs>
        <w:ind w:left="1080" w:firstLine="0"/>
      </w:pPr>
      <w:rPr>
        <w:rFonts w:hint="default"/>
        <w:b/>
        <w:i w:val="0"/>
      </w:rPr>
    </w:lvl>
    <w:lvl w:ilvl="2">
      <w:start w:val="1"/>
      <w:numFmt w:val="decimal"/>
      <w:lvlText w:val="%1.%2.%3."/>
      <w:lvlJc w:val="left"/>
      <w:pPr>
        <w:tabs>
          <w:tab w:val="num" w:pos="1440"/>
        </w:tabs>
        <w:ind w:left="1440" w:firstLine="0"/>
      </w:pPr>
      <w:rPr>
        <w:rFonts w:hint="default"/>
        <w:b/>
        <w:i w:val="0"/>
      </w:rPr>
    </w:lvl>
    <w:lvl w:ilvl="3">
      <w:start w:val="1"/>
      <w:numFmt w:val="decimal"/>
      <w:lvlText w:val="%1.%2.%3.%4."/>
      <w:lvlJc w:val="left"/>
      <w:pPr>
        <w:tabs>
          <w:tab w:val="num" w:pos="1800"/>
        </w:tabs>
        <w:ind w:left="1800" w:firstLine="0"/>
      </w:pPr>
      <w:rPr>
        <w:rFonts w:hint="default"/>
        <w:b/>
        <w:i w:val="0"/>
      </w:rPr>
    </w:lvl>
    <w:lvl w:ilvl="4">
      <w:start w:val="1"/>
      <w:numFmt w:val="decimal"/>
      <w:lvlText w:val="%1.%2.%3.%4.%5."/>
      <w:lvlJc w:val="left"/>
      <w:pPr>
        <w:tabs>
          <w:tab w:val="num" w:pos="3240"/>
        </w:tabs>
        <w:ind w:left="3240" w:hanging="1080"/>
      </w:pPr>
      <w:rPr>
        <w:rFonts w:hint="default"/>
        <w:b/>
        <w:i w:val="0"/>
      </w:rPr>
    </w:lvl>
    <w:lvl w:ilvl="5">
      <w:start w:val="1"/>
      <w:numFmt w:val="decimal"/>
      <w:lvlText w:val="%1.%2.%3.%4.%5.%6."/>
      <w:lvlJc w:val="left"/>
      <w:pPr>
        <w:tabs>
          <w:tab w:val="num" w:pos="3960"/>
        </w:tabs>
        <w:ind w:left="3960" w:hanging="1080"/>
      </w:pPr>
      <w:rPr>
        <w:rFonts w:hint="default"/>
        <w:b/>
        <w:i w:val="0"/>
      </w:rPr>
    </w:lvl>
    <w:lvl w:ilvl="6">
      <w:start w:val="1"/>
      <w:numFmt w:val="decimal"/>
      <w:lvlText w:val="%1.%2.%3.%4.%5.%6.%7."/>
      <w:lvlJc w:val="left"/>
      <w:pPr>
        <w:tabs>
          <w:tab w:val="num" w:pos="2880"/>
        </w:tabs>
        <w:ind w:left="2880" w:firstLine="0"/>
      </w:pPr>
      <w:rPr>
        <w:rFonts w:hint="default"/>
        <w:b/>
        <w:i w:val="0"/>
      </w:rPr>
    </w:lvl>
    <w:lvl w:ilvl="7">
      <w:start w:val="1"/>
      <w:numFmt w:val="decimal"/>
      <w:lvlText w:val="%1.%2.%3.%4.%5.%6.%7.%8."/>
      <w:lvlJc w:val="left"/>
      <w:pPr>
        <w:tabs>
          <w:tab w:val="num" w:pos="3240"/>
        </w:tabs>
        <w:ind w:left="3240" w:firstLine="0"/>
      </w:pPr>
      <w:rPr>
        <w:rFonts w:hint="default"/>
        <w:b/>
        <w:i w:val="0"/>
      </w:rPr>
    </w:lvl>
    <w:lvl w:ilvl="8">
      <w:start w:val="1"/>
      <w:numFmt w:val="decimal"/>
      <w:lvlText w:val="%1.%2.%3.%4.%5.%6.%7.%8.%9."/>
      <w:lvlJc w:val="left"/>
      <w:pPr>
        <w:tabs>
          <w:tab w:val="num" w:pos="3600"/>
        </w:tabs>
        <w:ind w:left="3600" w:firstLine="0"/>
      </w:pPr>
      <w:rPr>
        <w:rFonts w:hint="default"/>
        <w:b/>
        <w:i w:val="0"/>
      </w:rPr>
    </w:lvl>
  </w:abstractNum>
  <w:abstractNum w:abstractNumId="5" w15:restartNumberingAfterBreak="0">
    <w:nsid w:val="07311DD9"/>
    <w:multiLevelType w:val="multilevel"/>
    <w:tmpl w:val="30B285D4"/>
    <w:lvl w:ilvl="0">
      <w:start w:val="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B429C3"/>
    <w:multiLevelType w:val="multilevel"/>
    <w:tmpl w:val="C6427028"/>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i w:val="0"/>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616D0"/>
    <w:multiLevelType w:val="multilevel"/>
    <w:tmpl w:val="CD5CD02E"/>
    <w:lvl w:ilvl="0">
      <w:start w:val="1"/>
      <w:numFmt w:val="decimal"/>
      <w:lvlText w:val="%1."/>
      <w:lvlJc w:val="left"/>
      <w:pPr>
        <w:tabs>
          <w:tab w:val="num" w:pos="360"/>
        </w:tabs>
        <w:ind w:left="720" w:hanging="720"/>
      </w:pPr>
      <w:rPr>
        <w:rFonts w:ascii="Calibri" w:hAnsi="Calibri" w:hint="default"/>
        <w:b/>
        <w:i w:val="0"/>
        <w:sz w:val="20"/>
      </w:rPr>
    </w:lvl>
    <w:lvl w:ilvl="1">
      <w:start w:val="1"/>
      <w:numFmt w:val="decimal"/>
      <w:lvlText w:val="%1.%2."/>
      <w:lvlJc w:val="left"/>
      <w:pPr>
        <w:tabs>
          <w:tab w:val="num" w:pos="720"/>
        </w:tabs>
        <w:ind w:left="1440" w:hanging="720"/>
      </w:pPr>
      <w:rPr>
        <w:rFonts w:ascii="Calibri" w:hAnsi="Calibri" w:hint="default"/>
        <w:b/>
        <w:i w:val="0"/>
        <w:sz w:val="20"/>
        <w:szCs w:val="20"/>
      </w:rPr>
    </w:lvl>
    <w:lvl w:ilvl="2">
      <w:start w:val="1"/>
      <w:numFmt w:val="decimal"/>
      <w:lvlText w:val="%1.%2.%3."/>
      <w:lvlJc w:val="left"/>
      <w:pPr>
        <w:tabs>
          <w:tab w:val="num" w:pos="1440"/>
        </w:tabs>
        <w:ind w:left="2160" w:hanging="720"/>
      </w:pPr>
      <w:rPr>
        <w:rFonts w:ascii="Calibri" w:hAnsi="Calibri" w:hint="default"/>
        <w:b w:val="0"/>
        <w:i w:val="0"/>
        <w:sz w:val="20"/>
      </w:rPr>
    </w:lvl>
    <w:lvl w:ilvl="3">
      <w:start w:val="1"/>
      <w:numFmt w:val="decimal"/>
      <w:lvlText w:val="%1.%2.%3.%4."/>
      <w:lvlJc w:val="left"/>
      <w:pPr>
        <w:tabs>
          <w:tab w:val="num" w:pos="2160"/>
        </w:tabs>
        <w:ind w:left="2880" w:hanging="720"/>
      </w:pPr>
      <w:rPr>
        <w:rFonts w:ascii="Calibri" w:hAnsi="Calibri" w:hint="default"/>
        <w:b w:val="0"/>
        <w:i w:val="0"/>
        <w:sz w:val="20"/>
      </w:rPr>
    </w:lvl>
    <w:lvl w:ilvl="4">
      <w:start w:val="1"/>
      <w:numFmt w:val="decimal"/>
      <w:lvlText w:val="%1.%2.%3.%4.%5."/>
      <w:lvlJc w:val="left"/>
      <w:pPr>
        <w:tabs>
          <w:tab w:val="num" w:pos="3024"/>
        </w:tabs>
        <w:ind w:left="3600" w:hanging="720"/>
      </w:pPr>
      <w:rPr>
        <w:rFonts w:ascii="Calibri" w:hAnsi="Calibri" w:hint="default"/>
        <w:b w:val="0"/>
        <w:i w:val="0"/>
        <w:sz w:val="20"/>
      </w:rPr>
    </w:lvl>
    <w:lvl w:ilvl="5">
      <w:start w:val="1"/>
      <w:numFmt w:val="decimal"/>
      <w:lvlText w:val="%1.%2.%3.%4.%5.%6."/>
      <w:lvlJc w:val="left"/>
      <w:pPr>
        <w:tabs>
          <w:tab w:val="num" w:pos="2160"/>
        </w:tabs>
        <w:ind w:left="2160" w:hanging="360"/>
      </w:pPr>
      <w:rPr>
        <w:rFonts w:ascii="Times New Roman" w:hAnsi="Times New Roman" w:hint="default"/>
        <w:b w:val="0"/>
        <w:i w:val="0"/>
        <w:sz w:val="20"/>
      </w:rPr>
    </w:lvl>
    <w:lvl w:ilvl="6">
      <w:start w:val="1"/>
      <w:numFmt w:val="decimal"/>
      <w:lvlText w:val="%1.%2.%3.%4.%5.%6.%7."/>
      <w:lvlJc w:val="left"/>
      <w:pPr>
        <w:tabs>
          <w:tab w:val="num" w:pos="2520"/>
        </w:tabs>
        <w:ind w:left="2520" w:hanging="360"/>
      </w:pPr>
      <w:rPr>
        <w:rFonts w:hint="default"/>
        <w:b/>
        <w:i w:val="0"/>
      </w:rPr>
    </w:lvl>
    <w:lvl w:ilvl="7">
      <w:start w:val="1"/>
      <w:numFmt w:val="decimal"/>
      <w:lvlText w:val="%1.%2.%3.%4.%5.%6.%7.%8."/>
      <w:lvlJc w:val="left"/>
      <w:pPr>
        <w:tabs>
          <w:tab w:val="num" w:pos="2880"/>
        </w:tabs>
        <w:ind w:left="2880" w:hanging="360"/>
      </w:pPr>
      <w:rPr>
        <w:rFonts w:hint="default"/>
        <w:b/>
        <w:i w:val="0"/>
      </w:rPr>
    </w:lvl>
    <w:lvl w:ilvl="8">
      <w:start w:val="1"/>
      <w:numFmt w:val="decimal"/>
      <w:lvlText w:val="%1.%2.%3.%4.%5.%6.%7.%8.%9."/>
      <w:lvlJc w:val="left"/>
      <w:pPr>
        <w:tabs>
          <w:tab w:val="num" w:pos="3240"/>
        </w:tabs>
        <w:ind w:left="3240" w:hanging="360"/>
      </w:pPr>
      <w:rPr>
        <w:rFonts w:hint="default"/>
        <w:b/>
        <w:i w:val="0"/>
      </w:rPr>
    </w:lvl>
  </w:abstractNum>
  <w:abstractNum w:abstractNumId="8" w15:restartNumberingAfterBreak="0">
    <w:nsid w:val="0D8B3139"/>
    <w:multiLevelType w:val="hybridMultilevel"/>
    <w:tmpl w:val="14D0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C7405"/>
    <w:multiLevelType w:val="multilevel"/>
    <w:tmpl w:val="3E965B6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F531324"/>
    <w:multiLevelType w:val="hybridMultilevel"/>
    <w:tmpl w:val="5B86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B6E5F"/>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2" w15:restartNumberingAfterBreak="0">
    <w:nsid w:val="13945ABE"/>
    <w:multiLevelType w:val="hybridMultilevel"/>
    <w:tmpl w:val="0DE0BFDA"/>
    <w:lvl w:ilvl="0" w:tplc="9CF04A0A">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3B118D2"/>
    <w:multiLevelType w:val="hybridMultilevel"/>
    <w:tmpl w:val="DB04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2A2B42"/>
    <w:multiLevelType w:val="hybridMultilevel"/>
    <w:tmpl w:val="6DD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C1E85"/>
    <w:multiLevelType w:val="hybridMultilevel"/>
    <w:tmpl w:val="3E965B6E"/>
    <w:lvl w:ilvl="0" w:tplc="04090015">
      <w:start w:val="1"/>
      <w:numFmt w:val="upperLetter"/>
      <w:pStyle w:val="AR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3C425D"/>
    <w:multiLevelType w:val="hybridMultilevel"/>
    <w:tmpl w:val="50C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35195"/>
    <w:multiLevelType w:val="hybridMultilevel"/>
    <w:tmpl w:val="009C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A1612"/>
    <w:multiLevelType w:val="hybridMultilevel"/>
    <w:tmpl w:val="5B86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030DA"/>
    <w:multiLevelType w:val="multilevel"/>
    <w:tmpl w:val="EF24B744"/>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520"/>
        </w:tabs>
        <w:ind w:left="2520" w:hanging="72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20" w15:restartNumberingAfterBreak="0">
    <w:nsid w:val="266641A9"/>
    <w:multiLevelType w:val="hybridMultilevel"/>
    <w:tmpl w:val="597EB5D8"/>
    <w:lvl w:ilvl="0" w:tplc="3668BB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61A8"/>
    <w:multiLevelType w:val="hybridMultilevel"/>
    <w:tmpl w:val="46908F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72D2831"/>
    <w:multiLevelType w:val="multilevel"/>
    <w:tmpl w:val="FEF2378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AD4C42"/>
    <w:multiLevelType w:val="multilevel"/>
    <w:tmpl w:val="4A261CA8"/>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AE07A7"/>
    <w:multiLevelType w:val="multilevel"/>
    <w:tmpl w:val="201C3C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D72171C"/>
    <w:multiLevelType w:val="hybridMultilevel"/>
    <w:tmpl w:val="1268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173964"/>
    <w:multiLevelType w:val="hybridMultilevel"/>
    <w:tmpl w:val="1D4E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A16BAB"/>
    <w:multiLevelType w:val="multilevel"/>
    <w:tmpl w:val="F51CF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880"/>
        </w:tabs>
        <w:ind w:left="2880" w:hanging="108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28" w15:restartNumberingAfterBreak="0">
    <w:nsid w:val="311E0DF8"/>
    <w:multiLevelType w:val="hybridMultilevel"/>
    <w:tmpl w:val="0D30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A76B2"/>
    <w:multiLevelType w:val="multilevel"/>
    <w:tmpl w:val="BB6A8B58"/>
    <w:lvl w:ilvl="0">
      <w:start w:val="2"/>
      <w:numFmt w:val="decimal"/>
      <w:lvlText w:val="%1."/>
      <w:lvlJc w:val="left"/>
      <w:pPr>
        <w:tabs>
          <w:tab w:val="num" w:pos="360"/>
        </w:tabs>
        <w:ind w:left="360" w:hanging="360"/>
      </w:pPr>
      <w:rPr>
        <w:rFonts w:hint="default"/>
        <w:b/>
        <w:i w:val="0"/>
        <w:sz w:val="20"/>
        <w:szCs w:val="20"/>
        <w:u w:val="none"/>
      </w:rPr>
    </w:lvl>
    <w:lvl w:ilvl="1">
      <w:start w:val="1"/>
      <w:numFmt w:val="decimal"/>
      <w:lvlText w:val="%1.%2."/>
      <w:lvlJc w:val="left"/>
      <w:pPr>
        <w:tabs>
          <w:tab w:val="num" w:pos="1080"/>
        </w:tabs>
        <w:ind w:left="1080" w:hanging="720"/>
      </w:pPr>
      <w:rPr>
        <w:rFonts w:hint="default"/>
        <w:b/>
        <w:i w:val="0"/>
        <w:sz w:val="20"/>
        <w:szCs w:val="18"/>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520"/>
        </w:tabs>
        <w:ind w:left="2520" w:hanging="72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5400"/>
        </w:tabs>
        <w:ind w:left="5400" w:firstLine="0"/>
      </w:pPr>
      <w:rPr>
        <w:rFonts w:hint="default"/>
        <w:b/>
        <w:i w:val="0"/>
      </w:rPr>
    </w:lvl>
  </w:abstractNum>
  <w:abstractNum w:abstractNumId="30" w15:restartNumberingAfterBreak="0">
    <w:nsid w:val="32243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D11161"/>
    <w:multiLevelType w:val="hybridMultilevel"/>
    <w:tmpl w:val="D5F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3F916E4"/>
    <w:multiLevelType w:val="hybridMultilevel"/>
    <w:tmpl w:val="5218B2A2"/>
    <w:lvl w:ilvl="0" w:tplc="923A5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83C183B"/>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9E345A"/>
    <w:multiLevelType w:val="hybridMultilevel"/>
    <w:tmpl w:val="C4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4A0836"/>
    <w:multiLevelType w:val="multilevel"/>
    <w:tmpl w:val="23C0D00C"/>
    <w:lvl w:ilvl="0">
      <w:start w:val="1"/>
      <w:numFmt w:val="decimal"/>
      <w:lvlText w:val="%1."/>
      <w:lvlJc w:val="left"/>
      <w:pPr>
        <w:tabs>
          <w:tab w:val="num" w:pos="360"/>
        </w:tabs>
        <w:ind w:left="360" w:hanging="360"/>
      </w:pPr>
      <w:rPr>
        <w:rFonts w:ascii="Calibri" w:hAnsi="Calibri" w:hint="default"/>
        <w:b/>
        <w:i w:val="0"/>
        <w:sz w:val="20"/>
      </w:rPr>
    </w:lvl>
    <w:lvl w:ilvl="1">
      <w:start w:val="1"/>
      <w:numFmt w:val="decimal"/>
      <w:lvlText w:val="%1.%2."/>
      <w:lvlJc w:val="left"/>
      <w:pPr>
        <w:tabs>
          <w:tab w:val="num" w:pos="720"/>
        </w:tabs>
        <w:ind w:left="72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ascii="Calibri" w:hAnsi="Calibri" w:hint="default"/>
        <w:b w:val="0"/>
        <w:i w:val="0"/>
        <w:sz w:val="20"/>
      </w:rPr>
    </w:lvl>
    <w:lvl w:ilvl="3">
      <w:start w:val="1"/>
      <w:numFmt w:val="decimal"/>
      <w:lvlText w:val="%1.%2.%3.%4."/>
      <w:lvlJc w:val="left"/>
      <w:pPr>
        <w:tabs>
          <w:tab w:val="num" w:pos="2160"/>
        </w:tabs>
        <w:ind w:left="2160" w:hanging="720"/>
      </w:pPr>
      <w:rPr>
        <w:rFonts w:ascii="Calibri" w:hAnsi="Calibri" w:hint="default"/>
        <w:b w:val="0"/>
        <w:i w:val="0"/>
        <w:sz w:val="20"/>
      </w:rPr>
    </w:lvl>
    <w:lvl w:ilvl="4">
      <w:start w:val="1"/>
      <w:numFmt w:val="decimal"/>
      <w:lvlText w:val="%1.%2.%3.%4.%5."/>
      <w:lvlJc w:val="left"/>
      <w:pPr>
        <w:tabs>
          <w:tab w:val="num" w:pos="3024"/>
        </w:tabs>
        <w:ind w:left="3024" w:hanging="864"/>
      </w:pPr>
      <w:rPr>
        <w:rFonts w:ascii="Calibri" w:hAnsi="Calibri" w:hint="default"/>
        <w:b w:val="0"/>
        <w:i w:val="0"/>
        <w:sz w:val="20"/>
      </w:rPr>
    </w:lvl>
    <w:lvl w:ilvl="5">
      <w:start w:val="1"/>
      <w:numFmt w:val="decimal"/>
      <w:lvlText w:val="%1.%2.%3.%4.%5.%6."/>
      <w:lvlJc w:val="left"/>
      <w:pPr>
        <w:tabs>
          <w:tab w:val="num" w:pos="2160"/>
        </w:tabs>
        <w:ind w:left="2160" w:hanging="360"/>
      </w:pPr>
      <w:rPr>
        <w:rFonts w:ascii="Times New Roman" w:hAnsi="Times New Roman" w:hint="default"/>
        <w:b w:val="0"/>
        <w:i w:val="0"/>
        <w:sz w:val="20"/>
      </w:rPr>
    </w:lvl>
    <w:lvl w:ilvl="6">
      <w:start w:val="1"/>
      <w:numFmt w:val="decimal"/>
      <w:lvlText w:val="%1.%2.%3.%4.%5.%6.%7."/>
      <w:lvlJc w:val="left"/>
      <w:pPr>
        <w:tabs>
          <w:tab w:val="num" w:pos="2520"/>
        </w:tabs>
        <w:ind w:left="2520" w:hanging="360"/>
      </w:pPr>
      <w:rPr>
        <w:rFonts w:hint="default"/>
        <w:b/>
        <w:i w:val="0"/>
      </w:rPr>
    </w:lvl>
    <w:lvl w:ilvl="7">
      <w:start w:val="1"/>
      <w:numFmt w:val="decimal"/>
      <w:lvlText w:val="%1.%2.%3.%4.%5.%6.%7.%8."/>
      <w:lvlJc w:val="left"/>
      <w:pPr>
        <w:tabs>
          <w:tab w:val="num" w:pos="2880"/>
        </w:tabs>
        <w:ind w:left="2880" w:hanging="360"/>
      </w:pPr>
      <w:rPr>
        <w:rFonts w:hint="default"/>
        <w:b/>
        <w:i w:val="0"/>
      </w:rPr>
    </w:lvl>
    <w:lvl w:ilvl="8">
      <w:start w:val="1"/>
      <w:numFmt w:val="decimal"/>
      <w:lvlText w:val="%1.%2.%3.%4.%5.%6.%7.%8.%9."/>
      <w:lvlJc w:val="left"/>
      <w:pPr>
        <w:tabs>
          <w:tab w:val="num" w:pos="3240"/>
        </w:tabs>
        <w:ind w:left="3240" w:hanging="360"/>
      </w:pPr>
      <w:rPr>
        <w:rFonts w:hint="default"/>
        <w:b/>
        <w:i w:val="0"/>
      </w:rPr>
    </w:lvl>
  </w:abstractNum>
  <w:abstractNum w:abstractNumId="36" w15:restartNumberingAfterBreak="0">
    <w:nsid w:val="399963D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E63633"/>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8" w15:restartNumberingAfterBreak="0">
    <w:nsid w:val="42323C1F"/>
    <w:multiLevelType w:val="hybridMultilevel"/>
    <w:tmpl w:val="749E6A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26275BF"/>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0" w15:restartNumberingAfterBreak="0">
    <w:nsid w:val="42C41142"/>
    <w:multiLevelType w:val="multilevel"/>
    <w:tmpl w:val="91481AF2"/>
    <w:lvl w:ilvl="0">
      <w:start w:val="1"/>
      <w:numFmt w:val="decimal"/>
      <w:lvlText w:val="%1."/>
      <w:lvlJc w:val="left"/>
      <w:pPr>
        <w:tabs>
          <w:tab w:val="num" w:pos="360"/>
        </w:tabs>
        <w:ind w:left="720" w:hanging="720"/>
      </w:pPr>
      <w:rPr>
        <w:rFonts w:ascii="Times New Roman Bold" w:hAnsi="Times New Roman Bold" w:hint="default"/>
        <w:b/>
        <w:i w:val="0"/>
        <w:sz w:val="20"/>
      </w:rPr>
    </w:lvl>
    <w:lvl w:ilvl="1">
      <w:start w:val="1"/>
      <w:numFmt w:val="decimal"/>
      <w:lvlText w:val="%1.%2."/>
      <w:lvlJc w:val="left"/>
      <w:pPr>
        <w:tabs>
          <w:tab w:val="num" w:pos="1080"/>
        </w:tabs>
        <w:ind w:left="1440" w:hanging="720"/>
      </w:pPr>
      <w:rPr>
        <w:rFonts w:ascii="Times New Roman Bold" w:hAnsi="Times New Roman Bold" w:hint="default"/>
        <w:b/>
        <w:i w:val="0"/>
        <w:sz w:val="20"/>
      </w:rPr>
    </w:lvl>
    <w:lvl w:ilvl="2">
      <w:start w:val="1"/>
      <w:numFmt w:val="decimal"/>
      <w:lvlText w:val="%1.%2.%3."/>
      <w:lvlJc w:val="left"/>
      <w:pPr>
        <w:tabs>
          <w:tab w:val="num" w:pos="2070"/>
        </w:tabs>
        <w:ind w:left="2160" w:hanging="720"/>
      </w:pPr>
      <w:rPr>
        <w:rFonts w:ascii="Times New Roman Bold" w:hAnsi="Times New Roman Bold" w:hint="default"/>
        <w:b/>
        <w:i w:val="0"/>
        <w:sz w:val="20"/>
      </w:rPr>
    </w:lvl>
    <w:lvl w:ilvl="3">
      <w:start w:val="1"/>
      <w:numFmt w:val="decimal"/>
      <w:lvlText w:val="%1.%2.%3.%4."/>
      <w:lvlJc w:val="left"/>
      <w:pPr>
        <w:tabs>
          <w:tab w:val="num" w:pos="2880"/>
        </w:tabs>
        <w:ind w:left="2880" w:hanging="720"/>
      </w:pPr>
      <w:rPr>
        <w:rFonts w:ascii="Times New Roman Bold" w:hAnsi="Times New Roman Bold" w:hint="default"/>
        <w:b/>
        <w:i w:val="0"/>
        <w:sz w:val="20"/>
      </w:rPr>
    </w:lvl>
    <w:lvl w:ilvl="4">
      <w:start w:val="1"/>
      <w:numFmt w:val="decimal"/>
      <w:lvlText w:val="%1.%2.%3.%4.%5."/>
      <w:lvlJc w:val="left"/>
      <w:pPr>
        <w:tabs>
          <w:tab w:val="num" w:pos="3240"/>
        </w:tabs>
        <w:ind w:left="3600" w:hanging="720"/>
      </w:pPr>
      <w:rPr>
        <w:rFonts w:ascii="Times New Roman Bold" w:hAnsi="Times New Roman Bold" w:hint="default"/>
        <w:b/>
        <w:i w:val="0"/>
        <w:sz w:val="20"/>
      </w:rPr>
    </w:lvl>
    <w:lvl w:ilvl="5">
      <w:start w:val="1"/>
      <w:numFmt w:val="decimal"/>
      <w:lvlText w:val="%1.%2.%3.%4.%5.%6."/>
      <w:lvlJc w:val="left"/>
      <w:pPr>
        <w:tabs>
          <w:tab w:val="num" w:pos="3600"/>
        </w:tabs>
        <w:ind w:left="4320" w:hanging="72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1" w15:restartNumberingAfterBreak="0">
    <w:nsid w:val="42F32B6C"/>
    <w:multiLevelType w:val="hybridMultilevel"/>
    <w:tmpl w:val="F2FC5E46"/>
    <w:lvl w:ilvl="0" w:tplc="4CEA118A">
      <w:start w:val="1"/>
      <w:numFmt w:val="decimal"/>
      <w:lvlText w:val="Step %1."/>
      <w:lvlJc w:val="left"/>
      <w:pPr>
        <w:ind w:left="720" w:hanging="360"/>
      </w:pPr>
      <w:rPr>
        <w:rFonts w:ascii="Calibri" w:hAnsi="Calibri"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650BD6"/>
    <w:multiLevelType w:val="multilevel"/>
    <w:tmpl w:val="9E361BF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080"/>
        </w:tabs>
        <w:ind w:left="1080" w:hanging="360"/>
      </w:pPr>
      <w:rPr>
        <w:rFonts w:hint="default"/>
        <w:b/>
        <w:i w:val="0"/>
      </w:rPr>
    </w:lvl>
    <w:lvl w:ilvl="3">
      <w:start w:val="1"/>
      <w:numFmt w:val="decimal"/>
      <w:lvlText w:val="%1.%2.%3.%4."/>
      <w:lvlJc w:val="left"/>
      <w:pPr>
        <w:tabs>
          <w:tab w:val="num" w:pos="1440"/>
        </w:tabs>
        <w:ind w:left="1440" w:hanging="360"/>
      </w:pPr>
      <w:rPr>
        <w:rFonts w:hint="default"/>
        <w:b/>
        <w:i w:val="0"/>
      </w:rPr>
    </w:lvl>
    <w:lvl w:ilvl="4">
      <w:start w:val="1"/>
      <w:numFmt w:val="decimal"/>
      <w:lvlText w:val="%1.%2.%3.%4.%5."/>
      <w:lvlJc w:val="left"/>
      <w:pPr>
        <w:tabs>
          <w:tab w:val="num" w:pos="1800"/>
        </w:tabs>
        <w:ind w:left="1800" w:hanging="36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3" w15:restartNumberingAfterBreak="0">
    <w:nsid w:val="49045406"/>
    <w:multiLevelType w:val="hybridMultilevel"/>
    <w:tmpl w:val="DF2E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BF780D"/>
    <w:multiLevelType w:val="multilevel"/>
    <w:tmpl w:val="7774F7C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520"/>
        </w:tabs>
        <w:ind w:left="2520" w:hanging="72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5" w15:restartNumberingAfterBreak="0">
    <w:nsid w:val="4A736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8B486A"/>
    <w:multiLevelType w:val="hybridMultilevel"/>
    <w:tmpl w:val="1DC43FC4"/>
    <w:lvl w:ilvl="0" w:tplc="8D127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46C5C"/>
    <w:multiLevelType w:val="multilevel"/>
    <w:tmpl w:val="EC2012EE"/>
    <w:lvl w:ilvl="0">
      <w:start w:val="2"/>
      <w:numFmt w:val="decimal"/>
      <w:lvlText w:val="%1."/>
      <w:lvlJc w:val="left"/>
      <w:pPr>
        <w:tabs>
          <w:tab w:val="num" w:pos="360"/>
        </w:tabs>
        <w:ind w:left="360" w:hanging="360"/>
      </w:pPr>
      <w:rPr>
        <w:rFonts w:hint="default"/>
        <w:b/>
        <w:i w:val="0"/>
        <w:sz w:val="20"/>
        <w:szCs w:val="20"/>
        <w:u w:val="none"/>
      </w:rPr>
    </w:lvl>
    <w:lvl w:ilvl="1">
      <w:start w:val="1"/>
      <w:numFmt w:val="decimal"/>
      <w:lvlText w:val="%1.%2."/>
      <w:lvlJc w:val="left"/>
      <w:pPr>
        <w:tabs>
          <w:tab w:val="num" w:pos="1080"/>
        </w:tabs>
        <w:ind w:left="1080" w:hanging="720"/>
      </w:pPr>
      <w:rPr>
        <w:rFonts w:hint="default"/>
        <w:b w:val="0"/>
        <w:i w:val="0"/>
        <w:sz w:val="18"/>
        <w:szCs w:val="18"/>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520"/>
        </w:tabs>
        <w:ind w:left="2520" w:hanging="72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4D0504E8"/>
    <w:multiLevelType w:val="hybridMultilevel"/>
    <w:tmpl w:val="C2E2D7AE"/>
    <w:lvl w:ilvl="0" w:tplc="B28EA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E5845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AA3E84"/>
    <w:multiLevelType w:val="hybridMultilevel"/>
    <w:tmpl w:val="973C7B9A"/>
    <w:lvl w:ilvl="0" w:tplc="6920642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0D6688C"/>
    <w:multiLevelType w:val="multilevel"/>
    <w:tmpl w:val="FEF2378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0578C3"/>
    <w:multiLevelType w:val="hybridMultilevel"/>
    <w:tmpl w:val="65749A02"/>
    <w:lvl w:ilvl="0" w:tplc="4CEA118A">
      <w:start w:val="1"/>
      <w:numFmt w:val="decimal"/>
      <w:lvlText w:val="Step %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C712D"/>
    <w:multiLevelType w:val="multilevel"/>
    <w:tmpl w:val="23C0D00C"/>
    <w:lvl w:ilvl="0">
      <w:start w:val="1"/>
      <w:numFmt w:val="decimal"/>
      <w:lvlText w:val="%1."/>
      <w:lvlJc w:val="left"/>
      <w:pPr>
        <w:tabs>
          <w:tab w:val="num" w:pos="360"/>
        </w:tabs>
        <w:ind w:left="360" w:hanging="360"/>
      </w:pPr>
      <w:rPr>
        <w:rFonts w:ascii="Calibri" w:hAnsi="Calibri" w:hint="default"/>
        <w:b/>
        <w:i w:val="0"/>
        <w:sz w:val="20"/>
      </w:rPr>
    </w:lvl>
    <w:lvl w:ilvl="1">
      <w:start w:val="1"/>
      <w:numFmt w:val="decimal"/>
      <w:lvlText w:val="%1.%2."/>
      <w:lvlJc w:val="left"/>
      <w:pPr>
        <w:tabs>
          <w:tab w:val="num" w:pos="720"/>
        </w:tabs>
        <w:ind w:left="72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ascii="Calibri" w:hAnsi="Calibri" w:hint="default"/>
        <w:b w:val="0"/>
        <w:i w:val="0"/>
        <w:sz w:val="20"/>
      </w:rPr>
    </w:lvl>
    <w:lvl w:ilvl="3">
      <w:start w:val="1"/>
      <w:numFmt w:val="decimal"/>
      <w:lvlText w:val="%1.%2.%3.%4."/>
      <w:lvlJc w:val="left"/>
      <w:pPr>
        <w:tabs>
          <w:tab w:val="num" w:pos="2160"/>
        </w:tabs>
        <w:ind w:left="2160" w:hanging="720"/>
      </w:pPr>
      <w:rPr>
        <w:rFonts w:ascii="Calibri" w:hAnsi="Calibri" w:hint="default"/>
        <w:b w:val="0"/>
        <w:i w:val="0"/>
        <w:sz w:val="20"/>
      </w:rPr>
    </w:lvl>
    <w:lvl w:ilvl="4">
      <w:start w:val="1"/>
      <w:numFmt w:val="decimal"/>
      <w:lvlText w:val="%1.%2.%3.%4.%5."/>
      <w:lvlJc w:val="left"/>
      <w:pPr>
        <w:tabs>
          <w:tab w:val="num" w:pos="3024"/>
        </w:tabs>
        <w:ind w:left="3024" w:hanging="864"/>
      </w:pPr>
      <w:rPr>
        <w:rFonts w:ascii="Calibri" w:hAnsi="Calibri" w:hint="default"/>
        <w:b w:val="0"/>
        <w:i w:val="0"/>
        <w:sz w:val="20"/>
      </w:rPr>
    </w:lvl>
    <w:lvl w:ilvl="5">
      <w:start w:val="1"/>
      <w:numFmt w:val="decimal"/>
      <w:lvlText w:val="%1.%2.%3.%4.%5.%6."/>
      <w:lvlJc w:val="left"/>
      <w:pPr>
        <w:tabs>
          <w:tab w:val="num" w:pos="2160"/>
        </w:tabs>
        <w:ind w:left="2160" w:hanging="360"/>
      </w:pPr>
      <w:rPr>
        <w:rFonts w:ascii="Times New Roman" w:hAnsi="Times New Roman" w:hint="default"/>
        <w:b w:val="0"/>
        <w:i w:val="0"/>
        <w:sz w:val="20"/>
      </w:rPr>
    </w:lvl>
    <w:lvl w:ilvl="6">
      <w:start w:val="1"/>
      <w:numFmt w:val="decimal"/>
      <w:lvlText w:val="%1.%2.%3.%4.%5.%6.%7."/>
      <w:lvlJc w:val="left"/>
      <w:pPr>
        <w:tabs>
          <w:tab w:val="num" w:pos="2520"/>
        </w:tabs>
        <w:ind w:left="2520" w:hanging="360"/>
      </w:pPr>
      <w:rPr>
        <w:rFonts w:hint="default"/>
        <w:b/>
        <w:i w:val="0"/>
      </w:rPr>
    </w:lvl>
    <w:lvl w:ilvl="7">
      <w:start w:val="1"/>
      <w:numFmt w:val="decimal"/>
      <w:lvlText w:val="%1.%2.%3.%4.%5.%6.%7.%8."/>
      <w:lvlJc w:val="left"/>
      <w:pPr>
        <w:tabs>
          <w:tab w:val="num" w:pos="2880"/>
        </w:tabs>
        <w:ind w:left="2880" w:hanging="360"/>
      </w:pPr>
      <w:rPr>
        <w:rFonts w:hint="default"/>
        <w:b/>
        <w:i w:val="0"/>
      </w:rPr>
    </w:lvl>
    <w:lvl w:ilvl="8">
      <w:start w:val="1"/>
      <w:numFmt w:val="decimal"/>
      <w:lvlText w:val="%1.%2.%3.%4.%5.%6.%7.%8.%9."/>
      <w:lvlJc w:val="left"/>
      <w:pPr>
        <w:tabs>
          <w:tab w:val="num" w:pos="3240"/>
        </w:tabs>
        <w:ind w:left="3240" w:hanging="360"/>
      </w:pPr>
      <w:rPr>
        <w:rFonts w:hint="default"/>
        <w:b/>
        <w:i w:val="0"/>
      </w:rPr>
    </w:lvl>
  </w:abstractNum>
  <w:abstractNum w:abstractNumId="55" w15:restartNumberingAfterBreak="0">
    <w:nsid w:val="54F163B0"/>
    <w:multiLevelType w:val="hybridMultilevel"/>
    <w:tmpl w:val="1384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EE47A9"/>
    <w:multiLevelType w:val="hybridMultilevel"/>
    <w:tmpl w:val="B8E241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822589D"/>
    <w:multiLevelType w:val="hybridMultilevel"/>
    <w:tmpl w:val="8C227E04"/>
    <w:lvl w:ilvl="0" w:tplc="04090001">
      <w:start w:val="1"/>
      <w:numFmt w:val="bullet"/>
      <w:lvlText w:val=""/>
      <w:lvlJc w:val="left"/>
      <w:pPr>
        <w:ind w:left="4726" w:hanging="360"/>
      </w:pPr>
      <w:rPr>
        <w:rFonts w:ascii="Symbol" w:hAnsi="Symbol" w:hint="default"/>
      </w:rPr>
    </w:lvl>
    <w:lvl w:ilvl="1" w:tplc="04090003" w:tentative="1">
      <w:start w:val="1"/>
      <w:numFmt w:val="bullet"/>
      <w:lvlText w:val="o"/>
      <w:lvlJc w:val="left"/>
      <w:pPr>
        <w:ind w:left="5446" w:hanging="360"/>
      </w:pPr>
      <w:rPr>
        <w:rFonts w:ascii="Courier New" w:hAnsi="Courier New" w:cs="Courier New" w:hint="default"/>
      </w:rPr>
    </w:lvl>
    <w:lvl w:ilvl="2" w:tplc="04090005" w:tentative="1">
      <w:start w:val="1"/>
      <w:numFmt w:val="bullet"/>
      <w:lvlText w:val=""/>
      <w:lvlJc w:val="left"/>
      <w:pPr>
        <w:ind w:left="6166" w:hanging="360"/>
      </w:pPr>
      <w:rPr>
        <w:rFonts w:ascii="Wingdings" w:hAnsi="Wingdings" w:hint="default"/>
      </w:rPr>
    </w:lvl>
    <w:lvl w:ilvl="3" w:tplc="04090001" w:tentative="1">
      <w:start w:val="1"/>
      <w:numFmt w:val="bullet"/>
      <w:lvlText w:val=""/>
      <w:lvlJc w:val="left"/>
      <w:pPr>
        <w:ind w:left="6886" w:hanging="360"/>
      </w:pPr>
      <w:rPr>
        <w:rFonts w:ascii="Symbol" w:hAnsi="Symbol" w:hint="default"/>
      </w:rPr>
    </w:lvl>
    <w:lvl w:ilvl="4" w:tplc="04090003" w:tentative="1">
      <w:start w:val="1"/>
      <w:numFmt w:val="bullet"/>
      <w:lvlText w:val="o"/>
      <w:lvlJc w:val="left"/>
      <w:pPr>
        <w:ind w:left="7606" w:hanging="360"/>
      </w:pPr>
      <w:rPr>
        <w:rFonts w:ascii="Courier New" w:hAnsi="Courier New" w:cs="Courier New" w:hint="default"/>
      </w:rPr>
    </w:lvl>
    <w:lvl w:ilvl="5" w:tplc="04090005" w:tentative="1">
      <w:start w:val="1"/>
      <w:numFmt w:val="bullet"/>
      <w:lvlText w:val=""/>
      <w:lvlJc w:val="left"/>
      <w:pPr>
        <w:ind w:left="8326" w:hanging="360"/>
      </w:pPr>
      <w:rPr>
        <w:rFonts w:ascii="Wingdings" w:hAnsi="Wingdings" w:hint="default"/>
      </w:rPr>
    </w:lvl>
    <w:lvl w:ilvl="6" w:tplc="04090001" w:tentative="1">
      <w:start w:val="1"/>
      <w:numFmt w:val="bullet"/>
      <w:lvlText w:val=""/>
      <w:lvlJc w:val="left"/>
      <w:pPr>
        <w:ind w:left="9046" w:hanging="360"/>
      </w:pPr>
      <w:rPr>
        <w:rFonts w:ascii="Symbol" w:hAnsi="Symbol" w:hint="default"/>
      </w:rPr>
    </w:lvl>
    <w:lvl w:ilvl="7" w:tplc="04090003" w:tentative="1">
      <w:start w:val="1"/>
      <w:numFmt w:val="bullet"/>
      <w:lvlText w:val="o"/>
      <w:lvlJc w:val="left"/>
      <w:pPr>
        <w:ind w:left="9766" w:hanging="360"/>
      </w:pPr>
      <w:rPr>
        <w:rFonts w:ascii="Courier New" w:hAnsi="Courier New" w:cs="Courier New" w:hint="default"/>
      </w:rPr>
    </w:lvl>
    <w:lvl w:ilvl="8" w:tplc="04090005" w:tentative="1">
      <w:start w:val="1"/>
      <w:numFmt w:val="bullet"/>
      <w:lvlText w:val=""/>
      <w:lvlJc w:val="left"/>
      <w:pPr>
        <w:ind w:left="10486" w:hanging="360"/>
      </w:pPr>
      <w:rPr>
        <w:rFonts w:ascii="Wingdings" w:hAnsi="Wingdings" w:hint="default"/>
      </w:rPr>
    </w:lvl>
  </w:abstractNum>
  <w:abstractNum w:abstractNumId="58" w15:restartNumberingAfterBreak="0">
    <w:nsid w:val="59F971FE"/>
    <w:multiLevelType w:val="multilevel"/>
    <w:tmpl w:val="EC2012EE"/>
    <w:lvl w:ilvl="0">
      <w:start w:val="2"/>
      <w:numFmt w:val="decimal"/>
      <w:lvlText w:val="%1."/>
      <w:lvlJc w:val="left"/>
      <w:pPr>
        <w:tabs>
          <w:tab w:val="num" w:pos="360"/>
        </w:tabs>
        <w:ind w:left="360" w:hanging="360"/>
      </w:pPr>
      <w:rPr>
        <w:rFonts w:hint="default"/>
        <w:b/>
        <w:i w:val="0"/>
        <w:sz w:val="20"/>
        <w:szCs w:val="20"/>
        <w:u w:val="none"/>
      </w:rPr>
    </w:lvl>
    <w:lvl w:ilvl="1">
      <w:start w:val="1"/>
      <w:numFmt w:val="decimal"/>
      <w:lvlText w:val="%1.%2."/>
      <w:lvlJc w:val="left"/>
      <w:pPr>
        <w:tabs>
          <w:tab w:val="num" w:pos="1080"/>
        </w:tabs>
        <w:ind w:left="1080" w:hanging="720"/>
      </w:pPr>
      <w:rPr>
        <w:rFonts w:hint="default"/>
        <w:b w:val="0"/>
        <w:i w:val="0"/>
        <w:sz w:val="18"/>
        <w:szCs w:val="18"/>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520"/>
        </w:tabs>
        <w:ind w:left="2520" w:hanging="72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59" w15:restartNumberingAfterBreak="0">
    <w:nsid w:val="630B591B"/>
    <w:multiLevelType w:val="multilevel"/>
    <w:tmpl w:val="F69A0ACC"/>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464FCA"/>
    <w:multiLevelType w:val="hybridMultilevel"/>
    <w:tmpl w:val="0DB64E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50F3F8C"/>
    <w:multiLevelType w:val="multilevel"/>
    <w:tmpl w:val="3A485AB2"/>
    <w:lvl w:ilvl="0">
      <w:start w:val="1"/>
      <w:numFmt w:val="upperRoman"/>
      <w:lvlText w:val="%1."/>
      <w:lvlJc w:val="left"/>
      <w:pPr>
        <w:tabs>
          <w:tab w:val="num" w:pos="360"/>
        </w:tabs>
        <w:ind w:left="360" w:hanging="360"/>
      </w:pPr>
      <w:rPr>
        <w:rFonts w:ascii="Calibri" w:hAnsi="Calibri" w:cs="Times New Roman" w:hint="default"/>
        <w:b/>
        <w:i w:val="0"/>
        <w:sz w:val="20"/>
        <w:szCs w:val="24"/>
      </w:rPr>
    </w:lvl>
    <w:lvl w:ilvl="1">
      <w:start w:val="1"/>
      <w:numFmt w:val="upperLetter"/>
      <w:lvlText w:val="%2."/>
      <w:lvlJc w:val="left"/>
      <w:pPr>
        <w:tabs>
          <w:tab w:val="num" w:pos="720"/>
        </w:tabs>
        <w:ind w:left="720" w:hanging="360"/>
      </w:pPr>
      <w:rPr>
        <w:rFonts w:ascii="Calibri" w:hAnsi="Calibri" w:cs="Times New Roman" w:hint="default"/>
        <w:b/>
        <w:i w:val="0"/>
        <w:sz w:val="20"/>
        <w:szCs w:val="24"/>
      </w:rPr>
    </w:lvl>
    <w:lvl w:ilvl="2">
      <w:start w:val="1"/>
      <w:numFmt w:val="decimal"/>
      <w:lvlText w:val="%3."/>
      <w:lvlJc w:val="left"/>
      <w:pPr>
        <w:tabs>
          <w:tab w:val="num" w:pos="1080"/>
        </w:tabs>
        <w:ind w:left="1080" w:hanging="360"/>
      </w:pPr>
      <w:rPr>
        <w:rFonts w:ascii="Calibri" w:hAnsi="Calibri" w:cs="Times New Roman" w:hint="default"/>
        <w:b w:val="0"/>
        <w:i w:val="0"/>
        <w:sz w:val="20"/>
        <w:szCs w:val="24"/>
      </w:rPr>
    </w:lvl>
    <w:lvl w:ilvl="3">
      <w:start w:val="1"/>
      <w:numFmt w:val="lowerLetter"/>
      <w:lvlText w:val="(%4)"/>
      <w:lvlJc w:val="left"/>
      <w:pPr>
        <w:tabs>
          <w:tab w:val="num" w:pos="1440"/>
        </w:tabs>
        <w:ind w:left="1440" w:hanging="360"/>
      </w:pPr>
      <w:rPr>
        <w:rFonts w:ascii="Calibri" w:hAnsi="Calibri" w:cs="Times New Roman" w:hint="default"/>
        <w:b/>
        <w:i w:val="0"/>
        <w:sz w:val="20"/>
      </w:rPr>
    </w:lvl>
    <w:lvl w:ilvl="4">
      <w:start w:val="1"/>
      <w:numFmt w:val="lowerRoman"/>
      <w:lvlText w:val="(%5)"/>
      <w:lvlJc w:val="left"/>
      <w:pPr>
        <w:tabs>
          <w:tab w:val="num" w:pos="1800"/>
        </w:tabs>
        <w:ind w:left="1800" w:hanging="360"/>
      </w:pPr>
      <w:rPr>
        <w:rFonts w:ascii="Calibri" w:hAnsi="Calibri" w:cs="Times New Roman" w:hint="default"/>
        <w:b/>
        <w:i w:val="0"/>
        <w:sz w:val="20"/>
      </w:rPr>
    </w:lvl>
    <w:lvl w:ilvl="5">
      <w:start w:val="1"/>
      <w:numFmt w:val="upperLetter"/>
      <w:lvlText w:val="(%6)"/>
      <w:lvlJc w:val="left"/>
      <w:pPr>
        <w:tabs>
          <w:tab w:val="num" w:pos="2160"/>
        </w:tabs>
        <w:ind w:left="2160" w:hanging="360"/>
      </w:pPr>
      <w:rPr>
        <w:rFonts w:ascii="Times New Roman Bold" w:hAnsi="Times New Roman Bold" w:cs="Times New Roman" w:hint="default"/>
        <w:b/>
        <w:i w:val="0"/>
        <w:sz w:val="2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6954030B"/>
    <w:multiLevelType w:val="multilevel"/>
    <w:tmpl w:val="F51CF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800"/>
        </w:tabs>
        <w:ind w:left="1800" w:hanging="720"/>
      </w:pPr>
      <w:rPr>
        <w:rFonts w:hint="default"/>
        <w:b/>
        <w:i w:val="0"/>
      </w:rPr>
    </w:lvl>
    <w:lvl w:ilvl="3">
      <w:start w:val="1"/>
      <w:numFmt w:val="decimal"/>
      <w:lvlText w:val="%1.%2.%3.%4."/>
      <w:lvlJc w:val="left"/>
      <w:pPr>
        <w:tabs>
          <w:tab w:val="num" w:pos="2880"/>
        </w:tabs>
        <w:ind w:left="2880" w:hanging="1080"/>
      </w:pPr>
      <w:rPr>
        <w:rFonts w:hint="default"/>
        <w:b/>
        <w:i w:val="0"/>
      </w:rPr>
    </w:lvl>
    <w:lvl w:ilvl="4">
      <w:start w:val="1"/>
      <w:numFmt w:val="decimal"/>
      <w:lvlText w:val="%1.%2.%3.%4.%5."/>
      <w:lvlJc w:val="left"/>
      <w:pPr>
        <w:tabs>
          <w:tab w:val="num" w:pos="3240"/>
        </w:tabs>
        <w:ind w:left="3240" w:hanging="72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63" w15:restartNumberingAfterBreak="0">
    <w:nsid w:val="6CF124AB"/>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b/>
        <w:i w:val="0"/>
      </w:rPr>
    </w:lvl>
    <w:lvl w:ilvl="8">
      <w:start w:val="1"/>
      <w:numFmt w:val="decimal"/>
      <w:lvlText w:val="%1.%2.%3.%4.%5.%6.%7.%8.%9."/>
      <w:lvlJc w:val="left"/>
      <w:pPr>
        <w:ind w:left="4320" w:hanging="1440"/>
      </w:pPr>
      <w:rPr>
        <w:rFonts w:hint="default"/>
        <w:b/>
        <w:i w:val="0"/>
      </w:rPr>
    </w:lvl>
  </w:abstractNum>
  <w:abstractNum w:abstractNumId="64" w15:restartNumberingAfterBreak="0">
    <w:nsid w:val="7062420E"/>
    <w:multiLevelType w:val="hybridMultilevel"/>
    <w:tmpl w:val="5B86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0861A9"/>
    <w:multiLevelType w:val="multilevel"/>
    <w:tmpl w:val="666CD78E"/>
    <w:lvl w:ilvl="0">
      <w:start w:val="1"/>
      <w:numFmt w:val="decimal"/>
      <w:lvlText w:val="%1."/>
      <w:lvlJc w:val="left"/>
      <w:pPr>
        <w:tabs>
          <w:tab w:val="num" w:pos="720"/>
        </w:tabs>
        <w:ind w:left="720" w:hanging="720"/>
      </w:pPr>
      <w:rPr>
        <w:b/>
        <w:i w:val="0"/>
        <w:u w:val="none"/>
      </w:rPr>
    </w:lvl>
    <w:lvl w:ilvl="1">
      <w:start w:val="1"/>
      <w:numFmt w:val="low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8552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AEB6F32"/>
    <w:multiLevelType w:val="hybridMultilevel"/>
    <w:tmpl w:val="1C10EB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C1D3016"/>
    <w:multiLevelType w:val="multilevel"/>
    <w:tmpl w:val="4D5418C6"/>
    <w:lvl w:ilvl="0">
      <w:start w:val="1"/>
      <w:numFmt w:val="decimal"/>
      <w:lvlText w:val="Article %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32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DDE70E2"/>
    <w:multiLevelType w:val="multilevel"/>
    <w:tmpl w:val="9E38675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7F5B2514"/>
    <w:multiLevelType w:val="multilevel"/>
    <w:tmpl w:val="6336723A"/>
    <w:lvl w:ilvl="0">
      <w:start w:val="13"/>
      <w:numFmt w:val="decimal"/>
      <w:lvlText w:val="%1."/>
      <w:lvlJc w:val="left"/>
      <w:pPr>
        <w:tabs>
          <w:tab w:val="num" w:pos="0"/>
        </w:tabs>
        <w:ind w:left="0" w:firstLine="0"/>
      </w:pPr>
      <w:rPr>
        <w:rFonts w:hint="default"/>
        <w:b/>
        <w:i w:val="0"/>
      </w:rPr>
    </w:lvl>
    <w:lvl w:ilvl="1">
      <w:start w:val="1"/>
      <w:numFmt w:val="decimal"/>
      <w:lvlText w:val="%1.%2."/>
      <w:lvlJc w:val="left"/>
      <w:pPr>
        <w:tabs>
          <w:tab w:val="num" w:pos="360"/>
        </w:tabs>
        <w:ind w:left="360" w:firstLine="0"/>
      </w:pPr>
      <w:rPr>
        <w:rFonts w:hint="default"/>
        <w:b/>
        <w:i w:val="0"/>
      </w:rPr>
    </w:lvl>
    <w:lvl w:ilvl="2">
      <w:start w:val="4"/>
      <w:numFmt w:val="decimal"/>
      <w:lvlText w:val="%1.%2.%3."/>
      <w:lvlJc w:val="left"/>
      <w:pPr>
        <w:tabs>
          <w:tab w:val="num" w:pos="720"/>
        </w:tabs>
        <w:ind w:left="720" w:firstLine="0"/>
      </w:pPr>
      <w:rPr>
        <w:rFonts w:hint="default"/>
        <w:b/>
        <w:i w:val="0"/>
      </w:rPr>
    </w:lvl>
    <w:lvl w:ilvl="3">
      <w:start w:val="1"/>
      <w:numFmt w:val="decimal"/>
      <w:lvlText w:val="%1.%2.%3.%4."/>
      <w:lvlJc w:val="left"/>
      <w:pPr>
        <w:tabs>
          <w:tab w:val="num" w:pos="1080"/>
        </w:tabs>
        <w:ind w:left="1080" w:firstLine="0"/>
      </w:pPr>
      <w:rPr>
        <w:rFonts w:hint="default"/>
        <w:b/>
        <w:i w:val="0"/>
      </w:rPr>
    </w:lvl>
    <w:lvl w:ilvl="4">
      <w:start w:val="1"/>
      <w:numFmt w:val="decimal"/>
      <w:lvlText w:val="%1.%2.%3.%4.%5."/>
      <w:lvlJc w:val="left"/>
      <w:pPr>
        <w:tabs>
          <w:tab w:val="num" w:pos="1440"/>
        </w:tabs>
        <w:ind w:left="1440" w:firstLine="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71" w15:restartNumberingAfterBreak="0">
    <w:nsid w:val="7FD30B01"/>
    <w:multiLevelType w:val="multilevel"/>
    <w:tmpl w:val="67964530"/>
    <w:lvl w:ilvl="0">
      <w:start w:val="1"/>
      <w:numFmt w:val="decimal"/>
      <w:lvlText w:val="%1."/>
      <w:lvlJc w:val="left"/>
      <w:pPr>
        <w:tabs>
          <w:tab w:val="num" w:pos="720"/>
        </w:tabs>
        <w:ind w:left="720" w:hanging="720"/>
      </w:pPr>
      <w:rPr>
        <w:rFonts w:ascii="Calibri" w:hAnsi="Calibri" w:hint="default"/>
        <w:b/>
        <w:i w:val="0"/>
        <w:sz w:val="20"/>
      </w:rPr>
    </w:lvl>
    <w:lvl w:ilvl="1">
      <w:start w:val="1"/>
      <w:numFmt w:val="decimal"/>
      <w:lvlText w:val="%1.%2."/>
      <w:lvlJc w:val="left"/>
      <w:pPr>
        <w:tabs>
          <w:tab w:val="num" w:pos="720"/>
        </w:tabs>
        <w:ind w:left="1440" w:hanging="720"/>
      </w:pPr>
      <w:rPr>
        <w:rFonts w:ascii="Calibri" w:hAnsi="Calibri" w:hint="default"/>
        <w:b/>
        <w:i w:val="0"/>
        <w:sz w:val="20"/>
        <w:szCs w:val="20"/>
      </w:rPr>
    </w:lvl>
    <w:lvl w:ilvl="2">
      <w:start w:val="1"/>
      <w:numFmt w:val="decimal"/>
      <w:lvlText w:val="%1.%2.%3."/>
      <w:lvlJc w:val="left"/>
      <w:pPr>
        <w:tabs>
          <w:tab w:val="num" w:pos="1440"/>
        </w:tabs>
        <w:ind w:left="2160" w:hanging="720"/>
      </w:pPr>
      <w:rPr>
        <w:rFonts w:ascii="Calibri" w:hAnsi="Calibri" w:hint="default"/>
        <w:b w:val="0"/>
        <w:i w:val="0"/>
        <w:sz w:val="20"/>
      </w:rPr>
    </w:lvl>
    <w:lvl w:ilvl="3">
      <w:start w:val="1"/>
      <w:numFmt w:val="decimal"/>
      <w:lvlText w:val="%1.%2.%3.%4."/>
      <w:lvlJc w:val="left"/>
      <w:pPr>
        <w:tabs>
          <w:tab w:val="num" w:pos="2160"/>
        </w:tabs>
        <w:ind w:left="2880" w:hanging="720"/>
      </w:pPr>
      <w:rPr>
        <w:rFonts w:ascii="Calibri" w:hAnsi="Calibri" w:hint="default"/>
        <w:b w:val="0"/>
        <w:i w:val="0"/>
        <w:sz w:val="20"/>
      </w:rPr>
    </w:lvl>
    <w:lvl w:ilvl="4">
      <w:start w:val="1"/>
      <w:numFmt w:val="decimal"/>
      <w:lvlText w:val="%1.%2.%3.%4.%5."/>
      <w:lvlJc w:val="left"/>
      <w:pPr>
        <w:tabs>
          <w:tab w:val="num" w:pos="3024"/>
        </w:tabs>
        <w:ind w:left="3600" w:hanging="720"/>
      </w:pPr>
      <w:rPr>
        <w:rFonts w:ascii="Calibri" w:hAnsi="Calibri" w:hint="default"/>
        <w:b w:val="0"/>
        <w:i w:val="0"/>
        <w:sz w:val="20"/>
      </w:rPr>
    </w:lvl>
    <w:lvl w:ilvl="5">
      <w:start w:val="1"/>
      <w:numFmt w:val="decimal"/>
      <w:lvlText w:val="%1.%2.%3.%4.%5.%6."/>
      <w:lvlJc w:val="left"/>
      <w:pPr>
        <w:tabs>
          <w:tab w:val="num" w:pos="2160"/>
        </w:tabs>
        <w:ind w:left="2160" w:hanging="360"/>
      </w:pPr>
      <w:rPr>
        <w:rFonts w:ascii="Times New Roman" w:hAnsi="Times New Roman" w:hint="default"/>
        <w:b w:val="0"/>
        <w:i w:val="0"/>
        <w:sz w:val="20"/>
      </w:rPr>
    </w:lvl>
    <w:lvl w:ilvl="6">
      <w:start w:val="1"/>
      <w:numFmt w:val="decimal"/>
      <w:lvlText w:val="%1.%2.%3.%4.%5.%6.%7."/>
      <w:lvlJc w:val="left"/>
      <w:pPr>
        <w:tabs>
          <w:tab w:val="num" w:pos="2520"/>
        </w:tabs>
        <w:ind w:left="2520" w:hanging="360"/>
      </w:pPr>
      <w:rPr>
        <w:rFonts w:hint="default"/>
        <w:b/>
        <w:i w:val="0"/>
      </w:rPr>
    </w:lvl>
    <w:lvl w:ilvl="7">
      <w:start w:val="1"/>
      <w:numFmt w:val="decimal"/>
      <w:lvlText w:val="%1.%2.%3.%4.%5.%6.%7.%8."/>
      <w:lvlJc w:val="left"/>
      <w:pPr>
        <w:tabs>
          <w:tab w:val="num" w:pos="2880"/>
        </w:tabs>
        <w:ind w:left="2880" w:hanging="360"/>
      </w:pPr>
      <w:rPr>
        <w:rFonts w:hint="default"/>
        <w:b/>
        <w:i w:val="0"/>
      </w:rPr>
    </w:lvl>
    <w:lvl w:ilvl="8">
      <w:start w:val="1"/>
      <w:numFmt w:val="decimal"/>
      <w:lvlText w:val="%1.%2.%3.%4.%5.%6.%7.%8.%9."/>
      <w:lvlJc w:val="left"/>
      <w:pPr>
        <w:tabs>
          <w:tab w:val="num" w:pos="3240"/>
        </w:tabs>
        <w:ind w:left="3240" w:hanging="360"/>
      </w:pPr>
      <w:rPr>
        <w:rFonts w:hint="default"/>
        <w:b/>
        <w:i w:val="0"/>
      </w:rPr>
    </w:lvl>
  </w:abstractNum>
  <w:num w:numId="1">
    <w:abstractNumId w:val="0"/>
  </w:num>
  <w:num w:numId="2">
    <w:abstractNumId w:val="67"/>
  </w:num>
  <w:num w:numId="3">
    <w:abstractNumId w:val="21"/>
  </w:num>
  <w:num w:numId="4">
    <w:abstractNumId w:val="37"/>
  </w:num>
  <w:num w:numId="5">
    <w:abstractNumId w:val="39"/>
  </w:num>
  <w:num w:numId="6">
    <w:abstractNumId w:val="11"/>
  </w:num>
  <w:num w:numId="7">
    <w:abstractNumId w:val="22"/>
  </w:num>
  <w:num w:numId="8">
    <w:abstractNumId w:val="69"/>
  </w:num>
  <w:num w:numId="9">
    <w:abstractNumId w:val="68"/>
  </w:num>
  <w:num w:numId="10">
    <w:abstractNumId w:val="51"/>
  </w:num>
  <w:num w:numId="11">
    <w:abstractNumId w:val="15"/>
  </w:num>
  <w:num w:numId="12">
    <w:abstractNumId w:val="9"/>
  </w:num>
  <w:num w:numId="13">
    <w:abstractNumId w:val="40"/>
  </w:num>
  <w:num w:numId="14">
    <w:abstractNumId w:val="70"/>
  </w:num>
  <w:num w:numId="15">
    <w:abstractNumId w:val="42"/>
  </w:num>
  <w:num w:numId="16">
    <w:abstractNumId w:val="44"/>
  </w:num>
  <w:num w:numId="17">
    <w:abstractNumId w:val="38"/>
  </w:num>
  <w:num w:numId="18">
    <w:abstractNumId w:val="56"/>
  </w:num>
  <w:num w:numId="19">
    <w:abstractNumId w:val="27"/>
  </w:num>
  <w:num w:numId="20">
    <w:abstractNumId w:val="62"/>
  </w:num>
  <w:num w:numId="21">
    <w:abstractNumId w:val="6"/>
  </w:num>
  <w:num w:numId="22">
    <w:abstractNumId w:val="34"/>
  </w:num>
  <w:num w:numId="23">
    <w:abstractNumId w:val="52"/>
  </w:num>
  <w:num w:numId="24">
    <w:abstractNumId w:val="5"/>
  </w:num>
  <w:num w:numId="25">
    <w:abstractNumId w:val="40"/>
    <w:lvlOverride w:ilvl="0">
      <w:lvl w:ilvl="0">
        <w:start w:val="1"/>
        <w:numFmt w:val="decimal"/>
        <w:lvlText w:val="%1."/>
        <w:lvlJc w:val="left"/>
        <w:pPr>
          <w:tabs>
            <w:tab w:val="num" w:pos="360"/>
          </w:tabs>
          <w:ind w:left="720" w:hanging="720"/>
        </w:pPr>
        <w:rPr>
          <w:rFonts w:ascii="Times New Roman Bold" w:hAnsi="Times New Roman Bold" w:hint="default"/>
          <w:b/>
          <w:i w:val="0"/>
          <w:sz w:val="20"/>
        </w:rPr>
      </w:lvl>
    </w:lvlOverride>
    <w:lvlOverride w:ilvl="1">
      <w:lvl w:ilvl="1">
        <w:start w:val="1"/>
        <w:numFmt w:val="decimal"/>
        <w:lvlText w:val="%1.%2."/>
        <w:lvlJc w:val="left"/>
        <w:pPr>
          <w:tabs>
            <w:tab w:val="num" w:pos="1080"/>
          </w:tabs>
          <w:ind w:left="1440" w:hanging="720"/>
        </w:pPr>
        <w:rPr>
          <w:rFonts w:ascii="Times New Roman Bold" w:hAnsi="Times New Roman Bold" w:hint="default"/>
          <w:b/>
          <w:i w:val="0"/>
          <w:sz w:val="20"/>
        </w:rPr>
      </w:lvl>
    </w:lvlOverride>
    <w:lvlOverride w:ilvl="2">
      <w:lvl w:ilvl="2">
        <w:start w:val="1"/>
        <w:numFmt w:val="decimal"/>
        <w:lvlText w:val="%1.%2.%3."/>
        <w:lvlJc w:val="left"/>
        <w:pPr>
          <w:tabs>
            <w:tab w:val="num" w:pos="2070"/>
          </w:tabs>
          <w:ind w:left="2160" w:hanging="720"/>
        </w:pPr>
        <w:rPr>
          <w:rFonts w:ascii="Times New Roman Bold" w:hAnsi="Times New Roman Bold" w:hint="default"/>
          <w:b/>
          <w:i w:val="0"/>
          <w:sz w:val="20"/>
        </w:rPr>
      </w:lvl>
    </w:lvlOverride>
    <w:lvlOverride w:ilvl="3">
      <w:lvl w:ilvl="3">
        <w:start w:val="1"/>
        <w:numFmt w:val="decimal"/>
        <w:lvlText w:val="%1.%2.%3.%4."/>
        <w:lvlJc w:val="left"/>
        <w:pPr>
          <w:tabs>
            <w:tab w:val="num" w:pos="2880"/>
          </w:tabs>
          <w:ind w:left="2880" w:hanging="720"/>
        </w:pPr>
        <w:rPr>
          <w:rFonts w:ascii="Times New Roman Bold" w:hAnsi="Times New Roman Bold" w:hint="default"/>
          <w:b/>
          <w:i w:val="0"/>
          <w:sz w:val="20"/>
        </w:rPr>
      </w:lvl>
    </w:lvlOverride>
    <w:lvlOverride w:ilvl="4">
      <w:lvl w:ilvl="4">
        <w:start w:val="1"/>
        <w:numFmt w:val="decimal"/>
        <w:lvlText w:val="%1.%2.%3.%4.%5."/>
        <w:lvlJc w:val="left"/>
        <w:pPr>
          <w:tabs>
            <w:tab w:val="num" w:pos="3240"/>
          </w:tabs>
          <w:ind w:left="3600" w:hanging="720"/>
        </w:pPr>
        <w:rPr>
          <w:rFonts w:ascii="Times New Roman Bold" w:hAnsi="Times New Roman Bold" w:hint="default"/>
          <w:b/>
          <w:i w:val="0"/>
          <w:sz w:val="20"/>
        </w:rPr>
      </w:lvl>
    </w:lvlOverride>
    <w:lvlOverride w:ilvl="5">
      <w:lvl w:ilvl="5">
        <w:start w:val="1"/>
        <w:numFmt w:val="decimal"/>
        <w:lvlText w:val="%1.%2.%3.%4.%5.%6."/>
        <w:lvlJc w:val="left"/>
        <w:pPr>
          <w:tabs>
            <w:tab w:val="num" w:pos="3600"/>
          </w:tabs>
          <w:ind w:left="4320" w:hanging="720"/>
        </w:pPr>
        <w:rPr>
          <w:rFonts w:ascii="Times New Roman Bold" w:hAnsi="Times New Roman Bold" w:hint="default"/>
          <w:b/>
          <w:i w:val="0"/>
          <w:sz w:val="20"/>
        </w:rPr>
      </w:lvl>
    </w:lvlOverride>
    <w:lvlOverride w:ilvl="6">
      <w:lvl w:ilvl="6">
        <w:start w:val="1"/>
        <w:numFmt w:val="decimal"/>
        <w:lvlText w:val="%1.%2.%3.%4.%5.%6.%7."/>
        <w:lvlJc w:val="left"/>
        <w:pPr>
          <w:tabs>
            <w:tab w:val="num" w:pos="2160"/>
          </w:tabs>
          <w:ind w:left="2160" w:firstLine="0"/>
        </w:pPr>
        <w:rPr>
          <w:rFonts w:hint="default"/>
          <w:b/>
          <w:i w:val="0"/>
        </w:rPr>
      </w:lvl>
    </w:lvlOverride>
    <w:lvlOverride w:ilvl="7">
      <w:lvl w:ilvl="7">
        <w:start w:val="1"/>
        <w:numFmt w:val="decimal"/>
        <w:lvlText w:val="%1.%2.%3.%4.%5.%6.%7.%8."/>
        <w:lvlJc w:val="left"/>
        <w:pPr>
          <w:tabs>
            <w:tab w:val="num" w:pos="2520"/>
          </w:tabs>
          <w:ind w:left="2520" w:firstLine="0"/>
        </w:pPr>
        <w:rPr>
          <w:rFonts w:hint="default"/>
          <w:b/>
          <w:i w:val="0"/>
        </w:rPr>
      </w:lvl>
    </w:lvlOverride>
    <w:lvlOverride w:ilvl="8">
      <w:lvl w:ilvl="8">
        <w:start w:val="1"/>
        <w:numFmt w:val="decimal"/>
        <w:lvlText w:val="%1.%2.%3.%4.%5.%6.%7.%8.%9."/>
        <w:lvlJc w:val="left"/>
        <w:pPr>
          <w:tabs>
            <w:tab w:val="num" w:pos="2880"/>
          </w:tabs>
          <w:ind w:left="2880" w:firstLine="0"/>
        </w:pPr>
        <w:rPr>
          <w:rFonts w:hint="default"/>
          <w:b/>
          <w:i w:val="0"/>
        </w:rPr>
      </w:lvl>
    </w:lvlOverride>
  </w:num>
  <w:num w:numId="26">
    <w:abstractNumId w:val="7"/>
  </w:num>
  <w:num w:numId="27">
    <w:abstractNumId w:val="61"/>
  </w:num>
  <w:num w:numId="28">
    <w:abstractNumId w:val="4"/>
  </w:num>
  <w:num w:numId="29">
    <w:abstractNumId w:val="29"/>
  </w:num>
  <w:num w:numId="30">
    <w:abstractNumId w:val="33"/>
  </w:num>
  <w:num w:numId="3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63"/>
  </w:num>
  <w:num w:numId="34">
    <w:abstractNumId w:val="13"/>
  </w:num>
  <w:num w:numId="35">
    <w:abstractNumId w:val="30"/>
  </w:num>
  <w:num w:numId="36">
    <w:abstractNumId w:val="45"/>
  </w:num>
  <w:num w:numId="37">
    <w:abstractNumId w:val="19"/>
  </w:num>
  <w:num w:numId="38">
    <w:abstractNumId w:val="8"/>
  </w:num>
  <w:num w:numId="39">
    <w:abstractNumId w:val="49"/>
  </w:num>
  <w:num w:numId="40">
    <w:abstractNumId w:val="36"/>
  </w:num>
  <w:num w:numId="41">
    <w:abstractNumId w:val="47"/>
  </w:num>
  <w:num w:numId="42">
    <w:abstractNumId w:val="58"/>
  </w:num>
  <w:num w:numId="43">
    <w:abstractNumId w:val="32"/>
  </w:num>
  <w:num w:numId="44">
    <w:abstractNumId w:val="6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24"/>
  </w:num>
  <w:num w:numId="48">
    <w:abstractNumId w:val="43"/>
  </w:num>
  <w:num w:numId="49">
    <w:abstractNumId w:val="14"/>
  </w:num>
  <w:num w:numId="50">
    <w:abstractNumId w:val="35"/>
  </w:num>
  <w:num w:numId="51">
    <w:abstractNumId w:val="65"/>
  </w:num>
  <w:num w:numId="52">
    <w:abstractNumId w:val="18"/>
  </w:num>
  <w:num w:numId="53">
    <w:abstractNumId w:val="2"/>
  </w:num>
  <w:num w:numId="54">
    <w:abstractNumId w:val="28"/>
  </w:num>
  <w:num w:numId="55">
    <w:abstractNumId w:val="25"/>
  </w:num>
  <w:num w:numId="56">
    <w:abstractNumId w:val="1"/>
  </w:num>
  <w:num w:numId="57">
    <w:abstractNumId w:val="26"/>
  </w:num>
  <w:num w:numId="58">
    <w:abstractNumId w:val="31"/>
  </w:num>
  <w:num w:numId="59">
    <w:abstractNumId w:val="34"/>
  </w:num>
  <w:num w:numId="60">
    <w:abstractNumId w:val="16"/>
  </w:num>
  <w:num w:numId="61">
    <w:abstractNumId w:val="60"/>
  </w:num>
  <w:num w:numId="62">
    <w:abstractNumId w:val="54"/>
  </w:num>
  <w:num w:numId="63">
    <w:abstractNumId w:val="23"/>
  </w:num>
  <w:num w:numId="64">
    <w:abstractNumId w:val="48"/>
  </w:num>
  <w:num w:numId="65">
    <w:abstractNumId w:val="3"/>
  </w:num>
  <w:num w:numId="66">
    <w:abstractNumId w:val="50"/>
  </w:num>
  <w:num w:numId="67">
    <w:abstractNumId w:val="55"/>
  </w:num>
  <w:num w:numId="68">
    <w:abstractNumId w:val="41"/>
  </w:num>
  <w:num w:numId="69">
    <w:abstractNumId w:val="53"/>
  </w:num>
  <w:num w:numId="70">
    <w:abstractNumId w:val="2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64"/>
  </w:num>
  <w:num w:numId="74">
    <w:abstractNumId w:val="59"/>
  </w:num>
  <w:num w:numId="75">
    <w:abstractNumId w:val="71"/>
  </w:num>
  <w:num w:numId="76">
    <w:abstractNumId w:val="17"/>
  </w:num>
  <w:num w:numId="77">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C3"/>
    <w:rsid w:val="00000F7E"/>
    <w:rsid w:val="00003666"/>
    <w:rsid w:val="00003FEE"/>
    <w:rsid w:val="00005B3A"/>
    <w:rsid w:val="000070DF"/>
    <w:rsid w:val="00007FF9"/>
    <w:rsid w:val="00010046"/>
    <w:rsid w:val="00011393"/>
    <w:rsid w:val="00012806"/>
    <w:rsid w:val="00013DD7"/>
    <w:rsid w:val="00014689"/>
    <w:rsid w:val="0001485D"/>
    <w:rsid w:val="000152C2"/>
    <w:rsid w:val="0001555C"/>
    <w:rsid w:val="000205C4"/>
    <w:rsid w:val="00023C72"/>
    <w:rsid w:val="00026A73"/>
    <w:rsid w:val="00026E44"/>
    <w:rsid w:val="0003486D"/>
    <w:rsid w:val="00034C54"/>
    <w:rsid w:val="0004068B"/>
    <w:rsid w:val="0004121E"/>
    <w:rsid w:val="00044D1C"/>
    <w:rsid w:val="00046270"/>
    <w:rsid w:val="000475F1"/>
    <w:rsid w:val="00051C5C"/>
    <w:rsid w:val="00056C5E"/>
    <w:rsid w:val="000661CF"/>
    <w:rsid w:val="000717F5"/>
    <w:rsid w:val="00072DC3"/>
    <w:rsid w:val="00076301"/>
    <w:rsid w:val="00077DDE"/>
    <w:rsid w:val="000801CD"/>
    <w:rsid w:val="00083CB1"/>
    <w:rsid w:val="000857E7"/>
    <w:rsid w:val="0008604D"/>
    <w:rsid w:val="000878A5"/>
    <w:rsid w:val="00087908"/>
    <w:rsid w:val="000934AE"/>
    <w:rsid w:val="000A2B56"/>
    <w:rsid w:val="000A4485"/>
    <w:rsid w:val="000A4994"/>
    <w:rsid w:val="000A7401"/>
    <w:rsid w:val="000B0B20"/>
    <w:rsid w:val="000B1782"/>
    <w:rsid w:val="000B5F58"/>
    <w:rsid w:val="000C0D3A"/>
    <w:rsid w:val="000C3ED0"/>
    <w:rsid w:val="000C6298"/>
    <w:rsid w:val="000D1D4C"/>
    <w:rsid w:val="000D2A5E"/>
    <w:rsid w:val="000D47F7"/>
    <w:rsid w:val="000D65E4"/>
    <w:rsid w:val="000E5CAE"/>
    <w:rsid w:val="000E7F39"/>
    <w:rsid w:val="000F005B"/>
    <w:rsid w:val="000F010F"/>
    <w:rsid w:val="000F0CE1"/>
    <w:rsid w:val="000F11F3"/>
    <w:rsid w:val="000F3B4A"/>
    <w:rsid w:val="000F43D8"/>
    <w:rsid w:val="000F4FFE"/>
    <w:rsid w:val="000F67B3"/>
    <w:rsid w:val="000F7AAC"/>
    <w:rsid w:val="00100ED8"/>
    <w:rsid w:val="00107EF6"/>
    <w:rsid w:val="00111803"/>
    <w:rsid w:val="001121DB"/>
    <w:rsid w:val="00112DD2"/>
    <w:rsid w:val="0011582E"/>
    <w:rsid w:val="001166AC"/>
    <w:rsid w:val="001176F6"/>
    <w:rsid w:val="0012113E"/>
    <w:rsid w:val="00121C2F"/>
    <w:rsid w:val="00125851"/>
    <w:rsid w:val="00125E2E"/>
    <w:rsid w:val="001264F9"/>
    <w:rsid w:val="00130078"/>
    <w:rsid w:val="001360E9"/>
    <w:rsid w:val="001431B4"/>
    <w:rsid w:val="001438CF"/>
    <w:rsid w:val="001458D3"/>
    <w:rsid w:val="00145C75"/>
    <w:rsid w:val="00147D29"/>
    <w:rsid w:val="00151EDD"/>
    <w:rsid w:val="00155984"/>
    <w:rsid w:val="001569D2"/>
    <w:rsid w:val="00156BFC"/>
    <w:rsid w:val="001579F0"/>
    <w:rsid w:val="00160A85"/>
    <w:rsid w:val="00164404"/>
    <w:rsid w:val="001767ED"/>
    <w:rsid w:val="00176C20"/>
    <w:rsid w:val="00181347"/>
    <w:rsid w:val="00181464"/>
    <w:rsid w:val="00191D71"/>
    <w:rsid w:val="00193051"/>
    <w:rsid w:val="00194915"/>
    <w:rsid w:val="00195BFC"/>
    <w:rsid w:val="00196ECD"/>
    <w:rsid w:val="00197EE5"/>
    <w:rsid w:val="001A1407"/>
    <w:rsid w:val="001A2CCD"/>
    <w:rsid w:val="001A37BB"/>
    <w:rsid w:val="001A3B07"/>
    <w:rsid w:val="001A3FA1"/>
    <w:rsid w:val="001A42B1"/>
    <w:rsid w:val="001A5DDD"/>
    <w:rsid w:val="001B0155"/>
    <w:rsid w:val="001B2668"/>
    <w:rsid w:val="001B3B6A"/>
    <w:rsid w:val="001B4FCD"/>
    <w:rsid w:val="001B53DE"/>
    <w:rsid w:val="001B5534"/>
    <w:rsid w:val="001C059F"/>
    <w:rsid w:val="001C07EA"/>
    <w:rsid w:val="001C1011"/>
    <w:rsid w:val="001C41B7"/>
    <w:rsid w:val="001C7E81"/>
    <w:rsid w:val="001D2E47"/>
    <w:rsid w:val="001D447B"/>
    <w:rsid w:val="001D6D4E"/>
    <w:rsid w:val="001E0856"/>
    <w:rsid w:val="001E2601"/>
    <w:rsid w:val="001E6C95"/>
    <w:rsid w:val="001E72A8"/>
    <w:rsid w:val="001F2E47"/>
    <w:rsid w:val="001F2F8C"/>
    <w:rsid w:val="001F7D4C"/>
    <w:rsid w:val="001F7EB4"/>
    <w:rsid w:val="002023B4"/>
    <w:rsid w:val="00202555"/>
    <w:rsid w:val="0020323D"/>
    <w:rsid w:val="002050D1"/>
    <w:rsid w:val="0020515D"/>
    <w:rsid w:val="00205592"/>
    <w:rsid w:val="00214902"/>
    <w:rsid w:val="00217705"/>
    <w:rsid w:val="0022013B"/>
    <w:rsid w:val="0022086C"/>
    <w:rsid w:val="002215E3"/>
    <w:rsid w:val="002217AF"/>
    <w:rsid w:val="00222DC6"/>
    <w:rsid w:val="00222E28"/>
    <w:rsid w:val="0022329B"/>
    <w:rsid w:val="00224E7B"/>
    <w:rsid w:val="00227D70"/>
    <w:rsid w:val="00233430"/>
    <w:rsid w:val="002343B6"/>
    <w:rsid w:val="002404B3"/>
    <w:rsid w:val="002423B2"/>
    <w:rsid w:val="0024243F"/>
    <w:rsid w:val="002446F2"/>
    <w:rsid w:val="00247EC9"/>
    <w:rsid w:val="00253397"/>
    <w:rsid w:val="00266A73"/>
    <w:rsid w:val="00270ACB"/>
    <w:rsid w:val="00271226"/>
    <w:rsid w:val="002723B3"/>
    <w:rsid w:val="00272451"/>
    <w:rsid w:val="00273972"/>
    <w:rsid w:val="002803A1"/>
    <w:rsid w:val="0028047B"/>
    <w:rsid w:val="00281184"/>
    <w:rsid w:val="00287670"/>
    <w:rsid w:val="00291905"/>
    <w:rsid w:val="00297C80"/>
    <w:rsid w:val="002A4F98"/>
    <w:rsid w:val="002A543F"/>
    <w:rsid w:val="002A59BE"/>
    <w:rsid w:val="002A644C"/>
    <w:rsid w:val="002A69E7"/>
    <w:rsid w:val="002A6C04"/>
    <w:rsid w:val="002A79EE"/>
    <w:rsid w:val="002B0A0A"/>
    <w:rsid w:val="002B125C"/>
    <w:rsid w:val="002B2572"/>
    <w:rsid w:val="002B367E"/>
    <w:rsid w:val="002B3786"/>
    <w:rsid w:val="002B5691"/>
    <w:rsid w:val="002B7383"/>
    <w:rsid w:val="002C1088"/>
    <w:rsid w:val="002C138B"/>
    <w:rsid w:val="002C20FE"/>
    <w:rsid w:val="002C73DE"/>
    <w:rsid w:val="002D0767"/>
    <w:rsid w:val="002D09C3"/>
    <w:rsid w:val="002D1851"/>
    <w:rsid w:val="002D6166"/>
    <w:rsid w:val="002E0047"/>
    <w:rsid w:val="002E0D4C"/>
    <w:rsid w:val="002E1E40"/>
    <w:rsid w:val="002E2B3B"/>
    <w:rsid w:val="002E37C5"/>
    <w:rsid w:val="002E3FA5"/>
    <w:rsid w:val="002F2781"/>
    <w:rsid w:val="002F2FE0"/>
    <w:rsid w:val="002F43CD"/>
    <w:rsid w:val="002F6E81"/>
    <w:rsid w:val="00303D72"/>
    <w:rsid w:val="00305642"/>
    <w:rsid w:val="003078C7"/>
    <w:rsid w:val="003228AE"/>
    <w:rsid w:val="00324896"/>
    <w:rsid w:val="003251B6"/>
    <w:rsid w:val="00332404"/>
    <w:rsid w:val="0033325B"/>
    <w:rsid w:val="00333646"/>
    <w:rsid w:val="00334737"/>
    <w:rsid w:val="00335BC7"/>
    <w:rsid w:val="00335D5E"/>
    <w:rsid w:val="00336D3F"/>
    <w:rsid w:val="00337139"/>
    <w:rsid w:val="00343A92"/>
    <w:rsid w:val="00343C50"/>
    <w:rsid w:val="003461EE"/>
    <w:rsid w:val="00346730"/>
    <w:rsid w:val="00347922"/>
    <w:rsid w:val="00350301"/>
    <w:rsid w:val="00350B37"/>
    <w:rsid w:val="0035149E"/>
    <w:rsid w:val="003519DD"/>
    <w:rsid w:val="0035338D"/>
    <w:rsid w:val="0036112D"/>
    <w:rsid w:val="0036346A"/>
    <w:rsid w:val="00366224"/>
    <w:rsid w:val="0036645B"/>
    <w:rsid w:val="00372155"/>
    <w:rsid w:val="003752C7"/>
    <w:rsid w:val="00381DED"/>
    <w:rsid w:val="00382427"/>
    <w:rsid w:val="00383A72"/>
    <w:rsid w:val="00386690"/>
    <w:rsid w:val="00390AAD"/>
    <w:rsid w:val="00391A1E"/>
    <w:rsid w:val="00397F21"/>
    <w:rsid w:val="003A0A81"/>
    <w:rsid w:val="003A21EB"/>
    <w:rsid w:val="003A4133"/>
    <w:rsid w:val="003A5BFA"/>
    <w:rsid w:val="003B5CC0"/>
    <w:rsid w:val="003C4C98"/>
    <w:rsid w:val="003D18FA"/>
    <w:rsid w:val="003D7A15"/>
    <w:rsid w:val="003E44DE"/>
    <w:rsid w:val="003E4784"/>
    <w:rsid w:val="003E483A"/>
    <w:rsid w:val="003E5055"/>
    <w:rsid w:val="003E5D47"/>
    <w:rsid w:val="003F0730"/>
    <w:rsid w:val="003F117A"/>
    <w:rsid w:val="003F1CAC"/>
    <w:rsid w:val="003F1F09"/>
    <w:rsid w:val="003F2432"/>
    <w:rsid w:val="003F2D58"/>
    <w:rsid w:val="004040A5"/>
    <w:rsid w:val="004040EC"/>
    <w:rsid w:val="004103E5"/>
    <w:rsid w:val="00410A12"/>
    <w:rsid w:val="00412AAB"/>
    <w:rsid w:val="004156A8"/>
    <w:rsid w:val="004170E8"/>
    <w:rsid w:val="004219F5"/>
    <w:rsid w:val="00425679"/>
    <w:rsid w:val="00425AE8"/>
    <w:rsid w:val="004310BA"/>
    <w:rsid w:val="00431620"/>
    <w:rsid w:val="0043362C"/>
    <w:rsid w:val="00433CFB"/>
    <w:rsid w:val="004351E8"/>
    <w:rsid w:val="00435715"/>
    <w:rsid w:val="00437634"/>
    <w:rsid w:val="00437E83"/>
    <w:rsid w:val="004451D8"/>
    <w:rsid w:val="00445786"/>
    <w:rsid w:val="00445D1E"/>
    <w:rsid w:val="00445D5A"/>
    <w:rsid w:val="004470C7"/>
    <w:rsid w:val="0045063C"/>
    <w:rsid w:val="004515A1"/>
    <w:rsid w:val="00451B84"/>
    <w:rsid w:val="0045249C"/>
    <w:rsid w:val="00455E36"/>
    <w:rsid w:val="004574E4"/>
    <w:rsid w:val="00462668"/>
    <w:rsid w:val="004629E7"/>
    <w:rsid w:val="00466F09"/>
    <w:rsid w:val="0047124E"/>
    <w:rsid w:val="00471A73"/>
    <w:rsid w:val="00471C93"/>
    <w:rsid w:val="0047473D"/>
    <w:rsid w:val="004754BE"/>
    <w:rsid w:val="004803C9"/>
    <w:rsid w:val="00480422"/>
    <w:rsid w:val="004819B8"/>
    <w:rsid w:val="0048537E"/>
    <w:rsid w:val="00486569"/>
    <w:rsid w:val="00491598"/>
    <w:rsid w:val="0049229E"/>
    <w:rsid w:val="004947B9"/>
    <w:rsid w:val="00494DEA"/>
    <w:rsid w:val="00496786"/>
    <w:rsid w:val="004A2759"/>
    <w:rsid w:val="004A36CA"/>
    <w:rsid w:val="004A3917"/>
    <w:rsid w:val="004A42F2"/>
    <w:rsid w:val="004A7721"/>
    <w:rsid w:val="004A7C6E"/>
    <w:rsid w:val="004B2B1A"/>
    <w:rsid w:val="004B4E9A"/>
    <w:rsid w:val="004B5A87"/>
    <w:rsid w:val="004B5FEB"/>
    <w:rsid w:val="004C28E1"/>
    <w:rsid w:val="004C3038"/>
    <w:rsid w:val="004C3A78"/>
    <w:rsid w:val="004C46E5"/>
    <w:rsid w:val="004C5EAA"/>
    <w:rsid w:val="004C6523"/>
    <w:rsid w:val="004C7FC8"/>
    <w:rsid w:val="004D17A3"/>
    <w:rsid w:val="004D7636"/>
    <w:rsid w:val="004E05DA"/>
    <w:rsid w:val="004E06EC"/>
    <w:rsid w:val="004E322A"/>
    <w:rsid w:val="004E4ACC"/>
    <w:rsid w:val="004E600F"/>
    <w:rsid w:val="004F369E"/>
    <w:rsid w:val="004F443E"/>
    <w:rsid w:val="004F5AC2"/>
    <w:rsid w:val="004F5E51"/>
    <w:rsid w:val="004F76C8"/>
    <w:rsid w:val="00500430"/>
    <w:rsid w:val="0050241B"/>
    <w:rsid w:val="00506C41"/>
    <w:rsid w:val="0051164C"/>
    <w:rsid w:val="00513288"/>
    <w:rsid w:val="00515640"/>
    <w:rsid w:val="00517C88"/>
    <w:rsid w:val="0052014E"/>
    <w:rsid w:val="005242A9"/>
    <w:rsid w:val="005258E1"/>
    <w:rsid w:val="00532285"/>
    <w:rsid w:val="005327F3"/>
    <w:rsid w:val="005336BB"/>
    <w:rsid w:val="00534984"/>
    <w:rsid w:val="00535ABF"/>
    <w:rsid w:val="0054241C"/>
    <w:rsid w:val="00543162"/>
    <w:rsid w:val="0054637D"/>
    <w:rsid w:val="00547A68"/>
    <w:rsid w:val="00550081"/>
    <w:rsid w:val="00550D80"/>
    <w:rsid w:val="00551F3F"/>
    <w:rsid w:val="00552CE7"/>
    <w:rsid w:val="00553014"/>
    <w:rsid w:val="0055430B"/>
    <w:rsid w:val="00554FD1"/>
    <w:rsid w:val="00555648"/>
    <w:rsid w:val="00555B40"/>
    <w:rsid w:val="00555C65"/>
    <w:rsid w:val="0055721F"/>
    <w:rsid w:val="0055746C"/>
    <w:rsid w:val="00561323"/>
    <w:rsid w:val="0056201D"/>
    <w:rsid w:val="00563B7D"/>
    <w:rsid w:val="00564156"/>
    <w:rsid w:val="0056618B"/>
    <w:rsid w:val="00566488"/>
    <w:rsid w:val="005674FA"/>
    <w:rsid w:val="00570DD2"/>
    <w:rsid w:val="00571B26"/>
    <w:rsid w:val="005729F0"/>
    <w:rsid w:val="00577FCA"/>
    <w:rsid w:val="0058003A"/>
    <w:rsid w:val="005822AF"/>
    <w:rsid w:val="0058481E"/>
    <w:rsid w:val="005927E0"/>
    <w:rsid w:val="00592D03"/>
    <w:rsid w:val="00594443"/>
    <w:rsid w:val="005978DA"/>
    <w:rsid w:val="005A1C49"/>
    <w:rsid w:val="005A262C"/>
    <w:rsid w:val="005A2783"/>
    <w:rsid w:val="005A3336"/>
    <w:rsid w:val="005A3483"/>
    <w:rsid w:val="005B11D6"/>
    <w:rsid w:val="005B2766"/>
    <w:rsid w:val="005B47EB"/>
    <w:rsid w:val="005B522F"/>
    <w:rsid w:val="005B6076"/>
    <w:rsid w:val="005C099B"/>
    <w:rsid w:val="005C2DD9"/>
    <w:rsid w:val="005C402B"/>
    <w:rsid w:val="005C5247"/>
    <w:rsid w:val="005C7DA7"/>
    <w:rsid w:val="005D1B02"/>
    <w:rsid w:val="005D208E"/>
    <w:rsid w:val="005D6838"/>
    <w:rsid w:val="005D6D86"/>
    <w:rsid w:val="005E217C"/>
    <w:rsid w:val="005E2DE1"/>
    <w:rsid w:val="005E77C1"/>
    <w:rsid w:val="005F040B"/>
    <w:rsid w:val="005F0B37"/>
    <w:rsid w:val="005F0E9B"/>
    <w:rsid w:val="00605AEE"/>
    <w:rsid w:val="00607743"/>
    <w:rsid w:val="00607E30"/>
    <w:rsid w:val="00612CFF"/>
    <w:rsid w:val="00614887"/>
    <w:rsid w:val="00621FCC"/>
    <w:rsid w:val="0062487F"/>
    <w:rsid w:val="006275D5"/>
    <w:rsid w:val="00627D64"/>
    <w:rsid w:val="006344DC"/>
    <w:rsid w:val="00642893"/>
    <w:rsid w:val="00644842"/>
    <w:rsid w:val="0064694D"/>
    <w:rsid w:val="00646CEC"/>
    <w:rsid w:val="006475A5"/>
    <w:rsid w:val="006518C6"/>
    <w:rsid w:val="006577B4"/>
    <w:rsid w:val="00666426"/>
    <w:rsid w:val="00670576"/>
    <w:rsid w:val="00670716"/>
    <w:rsid w:val="00671B90"/>
    <w:rsid w:val="006721F6"/>
    <w:rsid w:val="00672B00"/>
    <w:rsid w:val="006733F9"/>
    <w:rsid w:val="00673DF0"/>
    <w:rsid w:val="0067797D"/>
    <w:rsid w:val="0068142D"/>
    <w:rsid w:val="00685D49"/>
    <w:rsid w:val="00693208"/>
    <w:rsid w:val="00693930"/>
    <w:rsid w:val="00697574"/>
    <w:rsid w:val="006A0972"/>
    <w:rsid w:val="006A227E"/>
    <w:rsid w:val="006A23F1"/>
    <w:rsid w:val="006A52D6"/>
    <w:rsid w:val="006A6386"/>
    <w:rsid w:val="006A6684"/>
    <w:rsid w:val="006A7AE7"/>
    <w:rsid w:val="006B6DB4"/>
    <w:rsid w:val="006C00C2"/>
    <w:rsid w:val="006C0259"/>
    <w:rsid w:val="006C3EAD"/>
    <w:rsid w:val="006C5977"/>
    <w:rsid w:val="006C6F54"/>
    <w:rsid w:val="006D1B52"/>
    <w:rsid w:val="006D39A5"/>
    <w:rsid w:val="006D64FA"/>
    <w:rsid w:val="006D73AA"/>
    <w:rsid w:val="006E080C"/>
    <w:rsid w:val="006E43F0"/>
    <w:rsid w:val="006E6A97"/>
    <w:rsid w:val="006F2D19"/>
    <w:rsid w:val="006F3014"/>
    <w:rsid w:val="006F30AA"/>
    <w:rsid w:val="006F4022"/>
    <w:rsid w:val="006F4DEE"/>
    <w:rsid w:val="007000F8"/>
    <w:rsid w:val="0070194C"/>
    <w:rsid w:val="00704642"/>
    <w:rsid w:val="0071088A"/>
    <w:rsid w:val="007114A2"/>
    <w:rsid w:val="007116BB"/>
    <w:rsid w:val="00712428"/>
    <w:rsid w:val="0071563D"/>
    <w:rsid w:val="00716E8F"/>
    <w:rsid w:val="00721B4F"/>
    <w:rsid w:val="00723812"/>
    <w:rsid w:val="00723E14"/>
    <w:rsid w:val="00724B23"/>
    <w:rsid w:val="00726B82"/>
    <w:rsid w:val="00726D75"/>
    <w:rsid w:val="007277FD"/>
    <w:rsid w:val="007329FB"/>
    <w:rsid w:val="00733D4C"/>
    <w:rsid w:val="00734305"/>
    <w:rsid w:val="00734D7A"/>
    <w:rsid w:val="007358E3"/>
    <w:rsid w:val="00740240"/>
    <w:rsid w:val="00741518"/>
    <w:rsid w:val="00742AC7"/>
    <w:rsid w:val="00745889"/>
    <w:rsid w:val="00745C82"/>
    <w:rsid w:val="007472E5"/>
    <w:rsid w:val="007512A4"/>
    <w:rsid w:val="00752079"/>
    <w:rsid w:val="007523F6"/>
    <w:rsid w:val="007532ED"/>
    <w:rsid w:val="00757EAA"/>
    <w:rsid w:val="007630EF"/>
    <w:rsid w:val="00764D50"/>
    <w:rsid w:val="007655C5"/>
    <w:rsid w:val="00765D33"/>
    <w:rsid w:val="007700FD"/>
    <w:rsid w:val="00773956"/>
    <w:rsid w:val="00776BC6"/>
    <w:rsid w:val="00777064"/>
    <w:rsid w:val="00782370"/>
    <w:rsid w:val="007826C0"/>
    <w:rsid w:val="00783355"/>
    <w:rsid w:val="007856FB"/>
    <w:rsid w:val="00790D86"/>
    <w:rsid w:val="00795365"/>
    <w:rsid w:val="0079759B"/>
    <w:rsid w:val="00797A33"/>
    <w:rsid w:val="007A00A2"/>
    <w:rsid w:val="007A13E7"/>
    <w:rsid w:val="007A74DB"/>
    <w:rsid w:val="007B0112"/>
    <w:rsid w:val="007B2B18"/>
    <w:rsid w:val="007B3E04"/>
    <w:rsid w:val="007C2D84"/>
    <w:rsid w:val="007C5BF2"/>
    <w:rsid w:val="007D39DC"/>
    <w:rsid w:val="007D409D"/>
    <w:rsid w:val="007D41D5"/>
    <w:rsid w:val="007D4658"/>
    <w:rsid w:val="007D55D0"/>
    <w:rsid w:val="007E25FD"/>
    <w:rsid w:val="007E2F78"/>
    <w:rsid w:val="007E6197"/>
    <w:rsid w:val="007E6ED8"/>
    <w:rsid w:val="007F5F0B"/>
    <w:rsid w:val="00803E61"/>
    <w:rsid w:val="00804D2C"/>
    <w:rsid w:val="008051F2"/>
    <w:rsid w:val="00814EF1"/>
    <w:rsid w:val="00815525"/>
    <w:rsid w:val="00815B2F"/>
    <w:rsid w:val="00820456"/>
    <w:rsid w:val="0082644B"/>
    <w:rsid w:val="00827079"/>
    <w:rsid w:val="00830A59"/>
    <w:rsid w:val="008318E4"/>
    <w:rsid w:val="00834ED0"/>
    <w:rsid w:val="00836E83"/>
    <w:rsid w:val="00840BE1"/>
    <w:rsid w:val="00843AEE"/>
    <w:rsid w:val="00843E24"/>
    <w:rsid w:val="008456EA"/>
    <w:rsid w:val="00845B0A"/>
    <w:rsid w:val="00847352"/>
    <w:rsid w:val="0085160B"/>
    <w:rsid w:val="0085194C"/>
    <w:rsid w:val="00851FE1"/>
    <w:rsid w:val="0085238C"/>
    <w:rsid w:val="0085359F"/>
    <w:rsid w:val="00853F72"/>
    <w:rsid w:val="008576F6"/>
    <w:rsid w:val="0086077E"/>
    <w:rsid w:val="00860A10"/>
    <w:rsid w:val="00862FA3"/>
    <w:rsid w:val="00867EB7"/>
    <w:rsid w:val="008703EC"/>
    <w:rsid w:val="00870EC6"/>
    <w:rsid w:val="00870F27"/>
    <w:rsid w:val="008726C1"/>
    <w:rsid w:val="00874B7D"/>
    <w:rsid w:val="00877BDD"/>
    <w:rsid w:val="00877E8E"/>
    <w:rsid w:val="0088584D"/>
    <w:rsid w:val="00892017"/>
    <w:rsid w:val="0089203E"/>
    <w:rsid w:val="00892A66"/>
    <w:rsid w:val="00893243"/>
    <w:rsid w:val="00896861"/>
    <w:rsid w:val="00896FD0"/>
    <w:rsid w:val="008A0677"/>
    <w:rsid w:val="008A2138"/>
    <w:rsid w:val="008A2328"/>
    <w:rsid w:val="008A2C4E"/>
    <w:rsid w:val="008A7B65"/>
    <w:rsid w:val="008A7E8B"/>
    <w:rsid w:val="008B560D"/>
    <w:rsid w:val="008B7734"/>
    <w:rsid w:val="008C0193"/>
    <w:rsid w:val="008C265B"/>
    <w:rsid w:val="008C477A"/>
    <w:rsid w:val="008C5699"/>
    <w:rsid w:val="008C5B27"/>
    <w:rsid w:val="008D1DE6"/>
    <w:rsid w:val="008D4D96"/>
    <w:rsid w:val="008D66E1"/>
    <w:rsid w:val="008D74A2"/>
    <w:rsid w:val="008E0C53"/>
    <w:rsid w:val="008E4836"/>
    <w:rsid w:val="008E5073"/>
    <w:rsid w:val="008E77A0"/>
    <w:rsid w:val="008E7BD8"/>
    <w:rsid w:val="008F20CB"/>
    <w:rsid w:val="008F3209"/>
    <w:rsid w:val="008F42A8"/>
    <w:rsid w:val="008F74EF"/>
    <w:rsid w:val="00901AB0"/>
    <w:rsid w:val="009043E8"/>
    <w:rsid w:val="00913054"/>
    <w:rsid w:val="0092221F"/>
    <w:rsid w:val="0092230C"/>
    <w:rsid w:val="009269E7"/>
    <w:rsid w:val="00926F4D"/>
    <w:rsid w:val="00930340"/>
    <w:rsid w:val="009329F7"/>
    <w:rsid w:val="009350C3"/>
    <w:rsid w:val="00942E82"/>
    <w:rsid w:val="00946284"/>
    <w:rsid w:val="00946375"/>
    <w:rsid w:val="00946459"/>
    <w:rsid w:val="009540FC"/>
    <w:rsid w:val="00957995"/>
    <w:rsid w:val="0096186D"/>
    <w:rsid w:val="00963059"/>
    <w:rsid w:val="009630BB"/>
    <w:rsid w:val="00970846"/>
    <w:rsid w:val="009708D1"/>
    <w:rsid w:val="009734D9"/>
    <w:rsid w:val="00973983"/>
    <w:rsid w:val="0097606F"/>
    <w:rsid w:val="0097613C"/>
    <w:rsid w:val="00976533"/>
    <w:rsid w:val="00984A03"/>
    <w:rsid w:val="009865FC"/>
    <w:rsid w:val="0098732E"/>
    <w:rsid w:val="009910D1"/>
    <w:rsid w:val="009921A4"/>
    <w:rsid w:val="009921DC"/>
    <w:rsid w:val="00993BAC"/>
    <w:rsid w:val="00995567"/>
    <w:rsid w:val="00997071"/>
    <w:rsid w:val="009A02E5"/>
    <w:rsid w:val="009A0C84"/>
    <w:rsid w:val="009A1804"/>
    <w:rsid w:val="009A3882"/>
    <w:rsid w:val="009B0191"/>
    <w:rsid w:val="009B1B66"/>
    <w:rsid w:val="009B42E0"/>
    <w:rsid w:val="009C35A7"/>
    <w:rsid w:val="009C50C7"/>
    <w:rsid w:val="009D04F8"/>
    <w:rsid w:val="009D2C66"/>
    <w:rsid w:val="009D4941"/>
    <w:rsid w:val="009D67BB"/>
    <w:rsid w:val="009E0258"/>
    <w:rsid w:val="009E1235"/>
    <w:rsid w:val="009E1D28"/>
    <w:rsid w:val="009E23DB"/>
    <w:rsid w:val="009E4E69"/>
    <w:rsid w:val="009F44A4"/>
    <w:rsid w:val="009F6402"/>
    <w:rsid w:val="00A00810"/>
    <w:rsid w:val="00A01508"/>
    <w:rsid w:val="00A032D1"/>
    <w:rsid w:val="00A052B6"/>
    <w:rsid w:val="00A057A8"/>
    <w:rsid w:val="00A0627E"/>
    <w:rsid w:val="00A12522"/>
    <w:rsid w:val="00A13000"/>
    <w:rsid w:val="00A14954"/>
    <w:rsid w:val="00A14BF7"/>
    <w:rsid w:val="00A2408C"/>
    <w:rsid w:val="00A303D5"/>
    <w:rsid w:val="00A33ECE"/>
    <w:rsid w:val="00A35052"/>
    <w:rsid w:val="00A351CC"/>
    <w:rsid w:val="00A363C6"/>
    <w:rsid w:val="00A371E5"/>
    <w:rsid w:val="00A407D8"/>
    <w:rsid w:val="00A40F5D"/>
    <w:rsid w:val="00A42557"/>
    <w:rsid w:val="00A449F0"/>
    <w:rsid w:val="00A44BFD"/>
    <w:rsid w:val="00A466A4"/>
    <w:rsid w:val="00A50504"/>
    <w:rsid w:val="00A52E4A"/>
    <w:rsid w:val="00A56BE3"/>
    <w:rsid w:val="00A57A13"/>
    <w:rsid w:val="00A600D2"/>
    <w:rsid w:val="00A6152A"/>
    <w:rsid w:val="00A61C7F"/>
    <w:rsid w:val="00A6604F"/>
    <w:rsid w:val="00A661F9"/>
    <w:rsid w:val="00A74325"/>
    <w:rsid w:val="00A74A39"/>
    <w:rsid w:val="00A765AF"/>
    <w:rsid w:val="00A80A2D"/>
    <w:rsid w:val="00A83912"/>
    <w:rsid w:val="00A84AC1"/>
    <w:rsid w:val="00A86939"/>
    <w:rsid w:val="00A86A30"/>
    <w:rsid w:val="00A86FE1"/>
    <w:rsid w:val="00A91704"/>
    <w:rsid w:val="00A92516"/>
    <w:rsid w:val="00A944C0"/>
    <w:rsid w:val="00A9791A"/>
    <w:rsid w:val="00AA1A1D"/>
    <w:rsid w:val="00AA427D"/>
    <w:rsid w:val="00AA548D"/>
    <w:rsid w:val="00AA66A7"/>
    <w:rsid w:val="00AB024A"/>
    <w:rsid w:val="00AB097D"/>
    <w:rsid w:val="00AB274C"/>
    <w:rsid w:val="00AB4DC1"/>
    <w:rsid w:val="00AB65D8"/>
    <w:rsid w:val="00AB66EB"/>
    <w:rsid w:val="00AC05D1"/>
    <w:rsid w:val="00AC4626"/>
    <w:rsid w:val="00AD1C71"/>
    <w:rsid w:val="00AD34BA"/>
    <w:rsid w:val="00AD7C39"/>
    <w:rsid w:val="00AD7D92"/>
    <w:rsid w:val="00AF54B6"/>
    <w:rsid w:val="00AF627E"/>
    <w:rsid w:val="00B01452"/>
    <w:rsid w:val="00B02601"/>
    <w:rsid w:val="00B02C3C"/>
    <w:rsid w:val="00B04202"/>
    <w:rsid w:val="00B05243"/>
    <w:rsid w:val="00B06A39"/>
    <w:rsid w:val="00B12164"/>
    <w:rsid w:val="00B12AD3"/>
    <w:rsid w:val="00B150E2"/>
    <w:rsid w:val="00B15589"/>
    <w:rsid w:val="00B20698"/>
    <w:rsid w:val="00B23D1A"/>
    <w:rsid w:val="00B25F60"/>
    <w:rsid w:val="00B26BB5"/>
    <w:rsid w:val="00B3482D"/>
    <w:rsid w:val="00B41145"/>
    <w:rsid w:val="00B4166C"/>
    <w:rsid w:val="00B50E4B"/>
    <w:rsid w:val="00B51ACA"/>
    <w:rsid w:val="00B52CD0"/>
    <w:rsid w:val="00B52E62"/>
    <w:rsid w:val="00B54D4F"/>
    <w:rsid w:val="00B61F4A"/>
    <w:rsid w:val="00B65D8C"/>
    <w:rsid w:val="00B670FB"/>
    <w:rsid w:val="00B72118"/>
    <w:rsid w:val="00B753ED"/>
    <w:rsid w:val="00B76558"/>
    <w:rsid w:val="00B82A50"/>
    <w:rsid w:val="00B831AB"/>
    <w:rsid w:val="00B85543"/>
    <w:rsid w:val="00B943CF"/>
    <w:rsid w:val="00B952D5"/>
    <w:rsid w:val="00B976E4"/>
    <w:rsid w:val="00B97A0D"/>
    <w:rsid w:val="00BA08E4"/>
    <w:rsid w:val="00BA4A60"/>
    <w:rsid w:val="00BA674E"/>
    <w:rsid w:val="00BB015B"/>
    <w:rsid w:val="00BB2C1F"/>
    <w:rsid w:val="00BB2CC3"/>
    <w:rsid w:val="00BB538C"/>
    <w:rsid w:val="00BC0529"/>
    <w:rsid w:val="00BC0B86"/>
    <w:rsid w:val="00BC17C7"/>
    <w:rsid w:val="00BC2706"/>
    <w:rsid w:val="00BC331A"/>
    <w:rsid w:val="00BC46C7"/>
    <w:rsid w:val="00BC5004"/>
    <w:rsid w:val="00BC5BD9"/>
    <w:rsid w:val="00BC746D"/>
    <w:rsid w:val="00BC7FE5"/>
    <w:rsid w:val="00BD4548"/>
    <w:rsid w:val="00BE3003"/>
    <w:rsid w:val="00BE3232"/>
    <w:rsid w:val="00BF2C7C"/>
    <w:rsid w:val="00BF6387"/>
    <w:rsid w:val="00C05106"/>
    <w:rsid w:val="00C058CD"/>
    <w:rsid w:val="00C10CF3"/>
    <w:rsid w:val="00C12F73"/>
    <w:rsid w:val="00C16B38"/>
    <w:rsid w:val="00C1780B"/>
    <w:rsid w:val="00C20CFA"/>
    <w:rsid w:val="00C21F4D"/>
    <w:rsid w:val="00C22717"/>
    <w:rsid w:val="00C22CF7"/>
    <w:rsid w:val="00C240D1"/>
    <w:rsid w:val="00C241BD"/>
    <w:rsid w:val="00C253B1"/>
    <w:rsid w:val="00C31D8B"/>
    <w:rsid w:val="00C35108"/>
    <w:rsid w:val="00C40616"/>
    <w:rsid w:val="00C42368"/>
    <w:rsid w:val="00C46133"/>
    <w:rsid w:val="00C46E9D"/>
    <w:rsid w:val="00C510FA"/>
    <w:rsid w:val="00C51294"/>
    <w:rsid w:val="00C51C65"/>
    <w:rsid w:val="00C53131"/>
    <w:rsid w:val="00C54928"/>
    <w:rsid w:val="00C553F7"/>
    <w:rsid w:val="00C625E0"/>
    <w:rsid w:val="00C66802"/>
    <w:rsid w:val="00C7162E"/>
    <w:rsid w:val="00C71855"/>
    <w:rsid w:val="00C73DF0"/>
    <w:rsid w:val="00C74870"/>
    <w:rsid w:val="00C768D8"/>
    <w:rsid w:val="00C77BAF"/>
    <w:rsid w:val="00C80935"/>
    <w:rsid w:val="00C80E0B"/>
    <w:rsid w:val="00C86D9B"/>
    <w:rsid w:val="00C914C7"/>
    <w:rsid w:val="00C928B5"/>
    <w:rsid w:val="00C93686"/>
    <w:rsid w:val="00C94A7E"/>
    <w:rsid w:val="00C958BA"/>
    <w:rsid w:val="00CA0485"/>
    <w:rsid w:val="00CA2096"/>
    <w:rsid w:val="00CA6856"/>
    <w:rsid w:val="00CA7157"/>
    <w:rsid w:val="00CA7A39"/>
    <w:rsid w:val="00CB1A38"/>
    <w:rsid w:val="00CB3B1C"/>
    <w:rsid w:val="00CC0B39"/>
    <w:rsid w:val="00CC18BA"/>
    <w:rsid w:val="00CC4E10"/>
    <w:rsid w:val="00CD2A08"/>
    <w:rsid w:val="00CD3388"/>
    <w:rsid w:val="00CD6615"/>
    <w:rsid w:val="00CD6BB5"/>
    <w:rsid w:val="00CE1329"/>
    <w:rsid w:val="00CE3CA3"/>
    <w:rsid w:val="00CE4BB5"/>
    <w:rsid w:val="00CE7533"/>
    <w:rsid w:val="00CF0723"/>
    <w:rsid w:val="00CF19D4"/>
    <w:rsid w:val="00CF2686"/>
    <w:rsid w:val="00D00DFC"/>
    <w:rsid w:val="00D05CAF"/>
    <w:rsid w:val="00D116B7"/>
    <w:rsid w:val="00D13C9D"/>
    <w:rsid w:val="00D165F5"/>
    <w:rsid w:val="00D179E5"/>
    <w:rsid w:val="00D2109A"/>
    <w:rsid w:val="00D23A3D"/>
    <w:rsid w:val="00D26207"/>
    <w:rsid w:val="00D266AE"/>
    <w:rsid w:val="00D32CCA"/>
    <w:rsid w:val="00D334F8"/>
    <w:rsid w:val="00D34410"/>
    <w:rsid w:val="00D37911"/>
    <w:rsid w:val="00D43F7F"/>
    <w:rsid w:val="00D45723"/>
    <w:rsid w:val="00D45E43"/>
    <w:rsid w:val="00D46119"/>
    <w:rsid w:val="00D4794F"/>
    <w:rsid w:val="00D51649"/>
    <w:rsid w:val="00D51A66"/>
    <w:rsid w:val="00D51B1F"/>
    <w:rsid w:val="00D57B84"/>
    <w:rsid w:val="00D6275E"/>
    <w:rsid w:val="00D67F64"/>
    <w:rsid w:val="00D71A06"/>
    <w:rsid w:val="00D7365C"/>
    <w:rsid w:val="00D755E4"/>
    <w:rsid w:val="00D768B0"/>
    <w:rsid w:val="00D7744C"/>
    <w:rsid w:val="00D77FDA"/>
    <w:rsid w:val="00D97451"/>
    <w:rsid w:val="00DA266F"/>
    <w:rsid w:val="00DA2C67"/>
    <w:rsid w:val="00DA5078"/>
    <w:rsid w:val="00DA6CFC"/>
    <w:rsid w:val="00DB047F"/>
    <w:rsid w:val="00DB3E51"/>
    <w:rsid w:val="00DB3E5F"/>
    <w:rsid w:val="00DB3FAB"/>
    <w:rsid w:val="00DB5A44"/>
    <w:rsid w:val="00DB6DC8"/>
    <w:rsid w:val="00DB6E91"/>
    <w:rsid w:val="00DC0447"/>
    <w:rsid w:val="00DC2786"/>
    <w:rsid w:val="00DC37A0"/>
    <w:rsid w:val="00DD12B0"/>
    <w:rsid w:val="00DD2D42"/>
    <w:rsid w:val="00DD49B4"/>
    <w:rsid w:val="00DD4A11"/>
    <w:rsid w:val="00DD5693"/>
    <w:rsid w:val="00DE067D"/>
    <w:rsid w:val="00DE0B9D"/>
    <w:rsid w:val="00DE18E0"/>
    <w:rsid w:val="00DE2C06"/>
    <w:rsid w:val="00DE4024"/>
    <w:rsid w:val="00DE745B"/>
    <w:rsid w:val="00DE7687"/>
    <w:rsid w:val="00DF08D9"/>
    <w:rsid w:val="00DF5709"/>
    <w:rsid w:val="00E00771"/>
    <w:rsid w:val="00E0163E"/>
    <w:rsid w:val="00E06716"/>
    <w:rsid w:val="00E07766"/>
    <w:rsid w:val="00E07BDE"/>
    <w:rsid w:val="00E12825"/>
    <w:rsid w:val="00E13558"/>
    <w:rsid w:val="00E135BE"/>
    <w:rsid w:val="00E15622"/>
    <w:rsid w:val="00E17E7E"/>
    <w:rsid w:val="00E20421"/>
    <w:rsid w:val="00E21AB1"/>
    <w:rsid w:val="00E21C73"/>
    <w:rsid w:val="00E230CB"/>
    <w:rsid w:val="00E234BD"/>
    <w:rsid w:val="00E2605C"/>
    <w:rsid w:val="00E31274"/>
    <w:rsid w:val="00E31923"/>
    <w:rsid w:val="00E32090"/>
    <w:rsid w:val="00E32E7A"/>
    <w:rsid w:val="00E374FB"/>
    <w:rsid w:val="00E4035E"/>
    <w:rsid w:val="00E41DBA"/>
    <w:rsid w:val="00E424CC"/>
    <w:rsid w:val="00E4517E"/>
    <w:rsid w:val="00E456E4"/>
    <w:rsid w:val="00E468ED"/>
    <w:rsid w:val="00E501F4"/>
    <w:rsid w:val="00E50405"/>
    <w:rsid w:val="00E51A57"/>
    <w:rsid w:val="00E52E06"/>
    <w:rsid w:val="00E666E4"/>
    <w:rsid w:val="00E704E0"/>
    <w:rsid w:val="00E74374"/>
    <w:rsid w:val="00E75FCF"/>
    <w:rsid w:val="00E82EEA"/>
    <w:rsid w:val="00E8452B"/>
    <w:rsid w:val="00E90E31"/>
    <w:rsid w:val="00E94686"/>
    <w:rsid w:val="00E946FF"/>
    <w:rsid w:val="00E94760"/>
    <w:rsid w:val="00E96D45"/>
    <w:rsid w:val="00EA578D"/>
    <w:rsid w:val="00EB0275"/>
    <w:rsid w:val="00EB30A0"/>
    <w:rsid w:val="00EC0136"/>
    <w:rsid w:val="00EC0946"/>
    <w:rsid w:val="00EC1398"/>
    <w:rsid w:val="00EC2FEF"/>
    <w:rsid w:val="00ED0828"/>
    <w:rsid w:val="00ED173F"/>
    <w:rsid w:val="00ED1E50"/>
    <w:rsid w:val="00ED227E"/>
    <w:rsid w:val="00ED2DFA"/>
    <w:rsid w:val="00ED363A"/>
    <w:rsid w:val="00ED3AAF"/>
    <w:rsid w:val="00ED3C40"/>
    <w:rsid w:val="00ED41E2"/>
    <w:rsid w:val="00ED6515"/>
    <w:rsid w:val="00EE266E"/>
    <w:rsid w:val="00EE334A"/>
    <w:rsid w:val="00EF23E4"/>
    <w:rsid w:val="00EF2940"/>
    <w:rsid w:val="00EF56F4"/>
    <w:rsid w:val="00F00D9D"/>
    <w:rsid w:val="00F02117"/>
    <w:rsid w:val="00F03075"/>
    <w:rsid w:val="00F0567F"/>
    <w:rsid w:val="00F069A5"/>
    <w:rsid w:val="00F07190"/>
    <w:rsid w:val="00F07D32"/>
    <w:rsid w:val="00F10A16"/>
    <w:rsid w:val="00F11CF7"/>
    <w:rsid w:val="00F13B78"/>
    <w:rsid w:val="00F261E0"/>
    <w:rsid w:val="00F3268F"/>
    <w:rsid w:val="00F34EF2"/>
    <w:rsid w:val="00F35A9A"/>
    <w:rsid w:val="00F405D0"/>
    <w:rsid w:val="00F431A8"/>
    <w:rsid w:val="00F4405C"/>
    <w:rsid w:val="00F4445C"/>
    <w:rsid w:val="00F4520B"/>
    <w:rsid w:val="00F5723E"/>
    <w:rsid w:val="00F616CC"/>
    <w:rsid w:val="00F625CF"/>
    <w:rsid w:val="00F62AB9"/>
    <w:rsid w:val="00F65E0A"/>
    <w:rsid w:val="00F662F2"/>
    <w:rsid w:val="00F6669D"/>
    <w:rsid w:val="00F72102"/>
    <w:rsid w:val="00F75865"/>
    <w:rsid w:val="00F77A6E"/>
    <w:rsid w:val="00F82C39"/>
    <w:rsid w:val="00F82DA9"/>
    <w:rsid w:val="00FA01F0"/>
    <w:rsid w:val="00FA3F28"/>
    <w:rsid w:val="00FA435C"/>
    <w:rsid w:val="00FA512D"/>
    <w:rsid w:val="00FA795D"/>
    <w:rsid w:val="00FA7E8D"/>
    <w:rsid w:val="00FB19A9"/>
    <w:rsid w:val="00FB3C6D"/>
    <w:rsid w:val="00FB558D"/>
    <w:rsid w:val="00FB6096"/>
    <w:rsid w:val="00FB6414"/>
    <w:rsid w:val="00FC0913"/>
    <w:rsid w:val="00FC4140"/>
    <w:rsid w:val="00FC5BDB"/>
    <w:rsid w:val="00FD2A32"/>
    <w:rsid w:val="00FD6047"/>
    <w:rsid w:val="00FD705F"/>
    <w:rsid w:val="00FE1B11"/>
    <w:rsid w:val="00FE4D9D"/>
    <w:rsid w:val="00FE5CF0"/>
    <w:rsid w:val="00FF1FF2"/>
    <w:rsid w:val="00FF457E"/>
    <w:rsid w:val="00FF4F79"/>
    <w:rsid w:val="0142D753"/>
    <w:rsid w:val="024C520C"/>
    <w:rsid w:val="05E9F897"/>
    <w:rsid w:val="09DA7CF7"/>
    <w:rsid w:val="15323EA7"/>
    <w:rsid w:val="2875E720"/>
    <w:rsid w:val="2CE97188"/>
    <w:rsid w:val="2DB3C0B3"/>
    <w:rsid w:val="2EDECFB0"/>
    <w:rsid w:val="31C220BF"/>
    <w:rsid w:val="34C5D393"/>
    <w:rsid w:val="3CF44632"/>
    <w:rsid w:val="4BEFD0A5"/>
    <w:rsid w:val="512391A3"/>
    <w:rsid w:val="5DAA6579"/>
    <w:rsid w:val="616E3AD3"/>
    <w:rsid w:val="7DB49C06"/>
    <w:rsid w:val="7E98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BE5B6"/>
  <w15:docId w15:val="{CA0A94FC-0EAB-4CF9-A510-578E389C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B37"/>
    <w:rPr>
      <w:sz w:val="24"/>
    </w:rPr>
  </w:style>
  <w:style w:type="paragraph" w:styleId="Heading1">
    <w:name w:val="heading 1"/>
    <w:basedOn w:val="Normal"/>
    <w:next w:val="Normal"/>
    <w:qFormat/>
    <w:rsid w:val="00372155"/>
    <w:pPr>
      <w:keepNext/>
      <w:tabs>
        <w:tab w:val="left" w:pos="2160"/>
        <w:tab w:val="left" w:pos="2880"/>
        <w:tab w:val="left" w:pos="3600"/>
        <w:tab w:val="left" w:pos="4320"/>
        <w:tab w:val="left" w:pos="5040"/>
        <w:tab w:val="left" w:pos="5760"/>
        <w:tab w:val="left" w:pos="6480"/>
        <w:tab w:val="left" w:pos="7200"/>
        <w:tab w:val="left" w:pos="7920"/>
        <w:tab w:val="left" w:pos="8640"/>
      </w:tabs>
      <w:ind w:left="2160"/>
      <w:outlineLvl w:val="0"/>
    </w:pPr>
    <w:rPr>
      <w:rFonts w:ascii="DeVinne Txt BT" w:hAnsi="DeVinne Txt BT"/>
      <w:b/>
      <w:snapToGrid w:val="0"/>
      <w:sz w:val="26"/>
    </w:rPr>
  </w:style>
  <w:style w:type="paragraph" w:styleId="Heading2">
    <w:name w:val="heading 2"/>
    <w:basedOn w:val="Normal"/>
    <w:next w:val="Normal"/>
    <w:qFormat/>
    <w:rsid w:val="0037215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outlineLvl w:val="1"/>
    </w:pPr>
    <w:rPr>
      <w:rFonts w:ascii="DeVinne Txt BT" w:hAnsi="DeVinne Txt BT"/>
      <w:b/>
      <w:snapToGrid w:val="0"/>
    </w:rPr>
  </w:style>
  <w:style w:type="paragraph" w:styleId="Heading4">
    <w:name w:val="heading 4"/>
    <w:basedOn w:val="Normal"/>
    <w:next w:val="Normal"/>
    <w:link w:val="Heading4Char"/>
    <w:semiHidden/>
    <w:unhideWhenUsed/>
    <w:qFormat/>
    <w:rsid w:val="002E2B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semiHidden/>
    <w:unhideWhenUsed/>
    <w:qFormat/>
    <w:rsid w:val="002E2B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B2CC3"/>
    <w:pPr>
      <w:tabs>
        <w:tab w:val="left" w:pos="2160"/>
        <w:tab w:val="left" w:pos="2880"/>
        <w:tab w:val="left" w:pos="3600"/>
        <w:tab w:val="left" w:pos="4320"/>
        <w:tab w:val="left" w:pos="5040"/>
        <w:tab w:val="left" w:pos="5760"/>
        <w:tab w:val="left" w:pos="6480"/>
        <w:tab w:val="left" w:pos="7200"/>
        <w:tab w:val="left" w:pos="7920"/>
        <w:tab w:val="left" w:pos="8640"/>
      </w:tabs>
      <w:jc w:val="center"/>
    </w:pPr>
    <w:rPr>
      <w:rFonts w:ascii="DeVinne Txt BT" w:hAnsi="DeVinne Txt BT"/>
      <w:b/>
      <w:snapToGrid w:val="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paragraph" w:customStyle="1" w:styleId="ART">
    <w:name w:val="ART"/>
    <w:basedOn w:val="Normal"/>
    <w:rsid w:val="007D39DC"/>
    <w:pPr>
      <w:widowControl w:val="0"/>
      <w:numPr>
        <w:numId w:val="11"/>
      </w:numPr>
      <w:autoSpaceDE w:val="0"/>
      <w:autoSpaceDN w:val="0"/>
      <w:adjustRightInd w:val="0"/>
      <w:outlineLvl w:val="0"/>
    </w:pPr>
    <w:rPr>
      <w:b/>
      <w:bCs/>
      <w:sz w:val="20"/>
      <w:szCs w:val="24"/>
    </w:rPr>
  </w:style>
  <w:style w:type="paragraph" w:styleId="Header">
    <w:name w:val="header"/>
    <w:basedOn w:val="Normal"/>
    <w:rsid w:val="00B753ED"/>
    <w:pPr>
      <w:tabs>
        <w:tab w:val="center" w:pos="4320"/>
        <w:tab w:val="right" w:pos="8640"/>
      </w:tabs>
    </w:pPr>
  </w:style>
  <w:style w:type="paragraph" w:styleId="Footer">
    <w:name w:val="footer"/>
    <w:basedOn w:val="Normal"/>
    <w:link w:val="FooterChar"/>
    <w:rsid w:val="00B753ED"/>
    <w:pPr>
      <w:tabs>
        <w:tab w:val="center" w:pos="4320"/>
        <w:tab w:val="right" w:pos="8640"/>
      </w:tabs>
    </w:pPr>
  </w:style>
  <w:style w:type="character" w:styleId="PageNumber">
    <w:name w:val="page number"/>
    <w:basedOn w:val="DefaultParagraphFont"/>
    <w:rsid w:val="00B753ED"/>
  </w:style>
  <w:style w:type="character" w:styleId="Hyperlink">
    <w:name w:val="Hyperlink"/>
    <w:rsid w:val="007116BB"/>
    <w:rPr>
      <w:color w:val="0000FF"/>
      <w:u w:val="single"/>
    </w:rPr>
  </w:style>
  <w:style w:type="paragraph" w:styleId="BodyTextIndent2">
    <w:name w:val="Body Text Indent 2"/>
    <w:basedOn w:val="Normal"/>
    <w:rsid w:val="0062487F"/>
    <w:pPr>
      <w:widowControl w:val="0"/>
      <w:ind w:left="1440" w:firstLine="720"/>
    </w:pPr>
    <w:rPr>
      <w:rFonts w:ascii="DeVinne Txt BT" w:hAnsi="DeVinne Txt BT"/>
      <w:snapToGrid w:val="0"/>
    </w:rPr>
  </w:style>
  <w:style w:type="table" w:styleId="TableGrid">
    <w:name w:val="Table Grid"/>
    <w:basedOn w:val="TableNormal"/>
    <w:uiPriority w:val="39"/>
    <w:rsid w:val="0050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A37BB"/>
    <w:rPr>
      <w:color w:val="800080"/>
      <w:u w:val="single"/>
    </w:rPr>
  </w:style>
  <w:style w:type="paragraph" w:styleId="BalloonText">
    <w:name w:val="Balloon Text"/>
    <w:basedOn w:val="Normal"/>
    <w:semiHidden/>
    <w:rsid w:val="00B85543"/>
    <w:rPr>
      <w:rFonts w:ascii="Tahoma" w:hAnsi="Tahoma" w:cs="Tahoma"/>
      <w:sz w:val="16"/>
      <w:szCs w:val="16"/>
    </w:rPr>
  </w:style>
  <w:style w:type="paragraph" w:styleId="ListParagraph">
    <w:name w:val="List Paragraph"/>
    <w:aliases w:val="Style 99"/>
    <w:basedOn w:val="Normal"/>
    <w:link w:val="ListParagraphChar"/>
    <w:uiPriority w:val="34"/>
    <w:qFormat/>
    <w:rsid w:val="00076301"/>
    <w:pPr>
      <w:ind w:left="720"/>
    </w:pPr>
  </w:style>
  <w:style w:type="paragraph" w:customStyle="1" w:styleId="CM4">
    <w:name w:val="CM4"/>
    <w:basedOn w:val="Normal"/>
    <w:next w:val="Normal"/>
    <w:uiPriority w:val="99"/>
    <w:rsid w:val="004C28E1"/>
    <w:pPr>
      <w:widowControl w:val="0"/>
      <w:autoSpaceDE w:val="0"/>
      <w:autoSpaceDN w:val="0"/>
      <w:adjustRightInd w:val="0"/>
    </w:pPr>
    <w:rPr>
      <w:rFonts w:ascii="BAGNI D+ Times New Roman PSMT" w:eastAsiaTheme="minorEastAsia" w:hAnsi="BAGNI D+ Times New Roman PSMT" w:cstheme="minorBidi"/>
      <w:szCs w:val="24"/>
    </w:rPr>
  </w:style>
  <w:style w:type="character" w:styleId="CommentReference">
    <w:name w:val="annotation reference"/>
    <w:basedOn w:val="DefaultParagraphFont"/>
    <w:uiPriority w:val="99"/>
    <w:rsid w:val="0064694D"/>
    <w:rPr>
      <w:sz w:val="16"/>
      <w:szCs w:val="16"/>
    </w:rPr>
  </w:style>
  <w:style w:type="paragraph" w:styleId="CommentText">
    <w:name w:val="annotation text"/>
    <w:basedOn w:val="Normal"/>
    <w:link w:val="CommentTextChar"/>
    <w:rsid w:val="0064694D"/>
    <w:rPr>
      <w:sz w:val="20"/>
    </w:rPr>
  </w:style>
  <w:style w:type="character" w:customStyle="1" w:styleId="CommentTextChar">
    <w:name w:val="Comment Text Char"/>
    <w:basedOn w:val="DefaultParagraphFont"/>
    <w:link w:val="CommentText"/>
    <w:rsid w:val="0064694D"/>
  </w:style>
  <w:style w:type="paragraph" w:styleId="CommentSubject">
    <w:name w:val="annotation subject"/>
    <w:basedOn w:val="CommentText"/>
    <w:next w:val="CommentText"/>
    <w:link w:val="CommentSubjectChar"/>
    <w:rsid w:val="0064694D"/>
    <w:rPr>
      <w:b/>
      <w:bCs/>
    </w:rPr>
  </w:style>
  <w:style w:type="character" w:customStyle="1" w:styleId="CommentSubjectChar">
    <w:name w:val="Comment Subject Char"/>
    <w:basedOn w:val="CommentTextChar"/>
    <w:link w:val="CommentSubject"/>
    <w:rsid w:val="0064694D"/>
    <w:rPr>
      <w:b/>
      <w:bCs/>
    </w:rPr>
  </w:style>
  <w:style w:type="paragraph" w:styleId="Revision">
    <w:name w:val="Revision"/>
    <w:hidden/>
    <w:uiPriority w:val="99"/>
    <w:semiHidden/>
    <w:rsid w:val="0064694D"/>
    <w:rPr>
      <w:sz w:val="24"/>
    </w:rPr>
  </w:style>
  <w:style w:type="paragraph" w:styleId="PlainText">
    <w:name w:val="Plain Text"/>
    <w:basedOn w:val="Normal"/>
    <w:link w:val="PlainTextChar"/>
    <w:rsid w:val="00AC05D1"/>
    <w:pPr>
      <w:spacing w:after="240"/>
    </w:pPr>
    <w:rPr>
      <w:rFonts w:ascii="Courier New" w:hAnsi="Courier New"/>
      <w:sz w:val="20"/>
    </w:rPr>
  </w:style>
  <w:style w:type="character" w:customStyle="1" w:styleId="PlainTextChar">
    <w:name w:val="Plain Text Char"/>
    <w:basedOn w:val="DefaultParagraphFont"/>
    <w:link w:val="PlainText"/>
    <w:rsid w:val="00AC05D1"/>
    <w:rPr>
      <w:rFonts w:ascii="Courier New" w:hAnsi="Courier New"/>
    </w:rPr>
  </w:style>
  <w:style w:type="character" w:customStyle="1" w:styleId="FooterChar">
    <w:name w:val="Footer Char"/>
    <w:link w:val="Footer"/>
    <w:locked/>
    <w:rsid w:val="00EE334A"/>
    <w:rPr>
      <w:sz w:val="24"/>
    </w:rPr>
  </w:style>
  <w:style w:type="paragraph" w:customStyle="1" w:styleId="Style1">
    <w:name w:val="Style1"/>
    <w:basedOn w:val="Normal"/>
    <w:rsid w:val="00C20CFA"/>
    <w:pPr>
      <w:spacing w:after="240"/>
    </w:pPr>
    <w:rPr>
      <w:sz w:val="20"/>
    </w:rPr>
  </w:style>
  <w:style w:type="character" w:customStyle="1" w:styleId="Heading4Char">
    <w:name w:val="Heading 4 Char"/>
    <w:basedOn w:val="DefaultParagraphFont"/>
    <w:link w:val="Heading4"/>
    <w:semiHidden/>
    <w:rsid w:val="002E2B3B"/>
    <w:rPr>
      <w:rFonts w:asciiTheme="majorHAnsi" w:eastAsiaTheme="majorEastAsia" w:hAnsiTheme="majorHAnsi" w:cstheme="majorBidi"/>
      <w:i/>
      <w:iCs/>
      <w:color w:val="2E74B5" w:themeColor="accent1" w:themeShade="BF"/>
      <w:sz w:val="24"/>
    </w:rPr>
  </w:style>
  <w:style w:type="character" w:customStyle="1" w:styleId="Heading8Char">
    <w:name w:val="Heading 8 Char"/>
    <w:basedOn w:val="DefaultParagraphFont"/>
    <w:link w:val="Heading8"/>
    <w:semiHidden/>
    <w:rsid w:val="002E2B3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2E2B3B"/>
    <w:pPr>
      <w:spacing w:after="120"/>
    </w:pPr>
  </w:style>
  <w:style w:type="character" w:customStyle="1" w:styleId="BodyTextChar">
    <w:name w:val="Body Text Char"/>
    <w:basedOn w:val="DefaultParagraphFont"/>
    <w:link w:val="BodyText"/>
    <w:rsid w:val="002E2B3B"/>
    <w:rPr>
      <w:sz w:val="24"/>
    </w:rPr>
  </w:style>
  <w:style w:type="paragraph" w:styleId="BodyTextIndent">
    <w:name w:val="Body Text Indent"/>
    <w:basedOn w:val="Normal"/>
    <w:link w:val="BodyTextIndentChar"/>
    <w:rsid w:val="002E2B3B"/>
    <w:pPr>
      <w:spacing w:after="120"/>
      <w:ind w:left="360"/>
    </w:pPr>
  </w:style>
  <w:style w:type="character" w:customStyle="1" w:styleId="BodyTextIndentChar">
    <w:name w:val="Body Text Indent Char"/>
    <w:basedOn w:val="DefaultParagraphFont"/>
    <w:link w:val="BodyTextIndent"/>
    <w:rsid w:val="002E2B3B"/>
    <w:rPr>
      <w:sz w:val="24"/>
    </w:rPr>
  </w:style>
  <w:style w:type="paragraph" w:styleId="BodyText3">
    <w:name w:val="Body Text 3"/>
    <w:basedOn w:val="Normal"/>
    <w:link w:val="BodyText3Char"/>
    <w:rsid w:val="002E2B3B"/>
    <w:pPr>
      <w:spacing w:after="120"/>
    </w:pPr>
    <w:rPr>
      <w:sz w:val="16"/>
      <w:szCs w:val="16"/>
    </w:rPr>
  </w:style>
  <w:style w:type="character" w:customStyle="1" w:styleId="BodyText3Char">
    <w:name w:val="Body Text 3 Char"/>
    <w:basedOn w:val="DefaultParagraphFont"/>
    <w:link w:val="BodyText3"/>
    <w:rsid w:val="002E2B3B"/>
    <w:rPr>
      <w:sz w:val="16"/>
      <w:szCs w:val="16"/>
    </w:rPr>
  </w:style>
  <w:style w:type="paragraph" w:styleId="BodyTextIndent3">
    <w:name w:val="Body Text Indent 3"/>
    <w:basedOn w:val="Normal"/>
    <w:link w:val="BodyTextIndent3Char"/>
    <w:rsid w:val="002E2B3B"/>
    <w:pPr>
      <w:spacing w:after="120"/>
      <w:ind w:left="360"/>
    </w:pPr>
    <w:rPr>
      <w:sz w:val="16"/>
      <w:szCs w:val="16"/>
    </w:rPr>
  </w:style>
  <w:style w:type="character" w:customStyle="1" w:styleId="BodyTextIndent3Char">
    <w:name w:val="Body Text Indent 3 Char"/>
    <w:basedOn w:val="DefaultParagraphFont"/>
    <w:link w:val="BodyTextIndent3"/>
    <w:rsid w:val="002E2B3B"/>
    <w:rPr>
      <w:sz w:val="16"/>
      <w:szCs w:val="16"/>
    </w:rPr>
  </w:style>
  <w:style w:type="paragraph" w:customStyle="1" w:styleId="levnl12">
    <w:name w:val="_levnl12"/>
    <w:basedOn w:val="Normal"/>
    <w:rsid w:val="006A0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2">
    <w:name w:val="_levnl22"/>
    <w:basedOn w:val="Normal"/>
    <w:rsid w:val="006A0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50">
    <w:name w:val="5"/>
    <w:basedOn w:val="Normal"/>
    <w:rsid w:val="006A0972"/>
    <w:pPr>
      <w:widowControl w:val="0"/>
      <w:ind w:right="-360" w:firstLine="720"/>
    </w:pPr>
  </w:style>
  <w:style w:type="character" w:customStyle="1" w:styleId="s38">
    <w:name w:val="s38"/>
    <w:rsid w:val="006A0972"/>
  </w:style>
  <w:style w:type="character" w:customStyle="1" w:styleId="ListParagraphChar">
    <w:name w:val="List Paragraph Char"/>
    <w:aliases w:val="Style 99 Char"/>
    <w:link w:val="ListParagraph"/>
    <w:uiPriority w:val="34"/>
    <w:rsid w:val="00386690"/>
    <w:rPr>
      <w:sz w:val="24"/>
    </w:rPr>
  </w:style>
  <w:style w:type="character" w:styleId="UnresolvedMention">
    <w:name w:val="Unresolved Mention"/>
    <w:basedOn w:val="DefaultParagraphFont"/>
    <w:uiPriority w:val="99"/>
    <w:semiHidden/>
    <w:unhideWhenUsed/>
    <w:rsid w:val="000A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552">
      <w:bodyDiv w:val="1"/>
      <w:marLeft w:val="0"/>
      <w:marRight w:val="0"/>
      <w:marTop w:val="0"/>
      <w:marBottom w:val="0"/>
      <w:divBdr>
        <w:top w:val="none" w:sz="0" w:space="0" w:color="auto"/>
        <w:left w:val="none" w:sz="0" w:space="0" w:color="auto"/>
        <w:bottom w:val="none" w:sz="0" w:space="0" w:color="auto"/>
        <w:right w:val="none" w:sz="0" w:space="0" w:color="auto"/>
      </w:divBdr>
    </w:div>
    <w:div w:id="316688776">
      <w:bodyDiv w:val="1"/>
      <w:marLeft w:val="0"/>
      <w:marRight w:val="0"/>
      <w:marTop w:val="0"/>
      <w:marBottom w:val="0"/>
      <w:divBdr>
        <w:top w:val="none" w:sz="0" w:space="0" w:color="auto"/>
        <w:left w:val="none" w:sz="0" w:space="0" w:color="auto"/>
        <w:bottom w:val="none" w:sz="0" w:space="0" w:color="auto"/>
        <w:right w:val="none" w:sz="0" w:space="0" w:color="auto"/>
      </w:divBdr>
    </w:div>
    <w:div w:id="359479390">
      <w:bodyDiv w:val="1"/>
      <w:marLeft w:val="0"/>
      <w:marRight w:val="0"/>
      <w:marTop w:val="0"/>
      <w:marBottom w:val="0"/>
      <w:divBdr>
        <w:top w:val="none" w:sz="0" w:space="0" w:color="auto"/>
        <w:left w:val="none" w:sz="0" w:space="0" w:color="auto"/>
        <w:bottom w:val="none" w:sz="0" w:space="0" w:color="auto"/>
        <w:right w:val="none" w:sz="0" w:space="0" w:color="auto"/>
      </w:divBdr>
    </w:div>
    <w:div w:id="630332563">
      <w:bodyDiv w:val="1"/>
      <w:marLeft w:val="0"/>
      <w:marRight w:val="0"/>
      <w:marTop w:val="0"/>
      <w:marBottom w:val="0"/>
      <w:divBdr>
        <w:top w:val="none" w:sz="0" w:space="0" w:color="auto"/>
        <w:left w:val="none" w:sz="0" w:space="0" w:color="auto"/>
        <w:bottom w:val="none" w:sz="0" w:space="0" w:color="auto"/>
        <w:right w:val="none" w:sz="0" w:space="0" w:color="auto"/>
      </w:divBdr>
    </w:div>
    <w:div w:id="880359150">
      <w:bodyDiv w:val="1"/>
      <w:marLeft w:val="0"/>
      <w:marRight w:val="0"/>
      <w:marTop w:val="0"/>
      <w:marBottom w:val="0"/>
      <w:divBdr>
        <w:top w:val="none" w:sz="0" w:space="0" w:color="auto"/>
        <w:left w:val="none" w:sz="0" w:space="0" w:color="auto"/>
        <w:bottom w:val="none" w:sz="0" w:space="0" w:color="auto"/>
        <w:right w:val="none" w:sz="0" w:space="0" w:color="auto"/>
      </w:divBdr>
    </w:div>
    <w:div w:id="971179751">
      <w:bodyDiv w:val="1"/>
      <w:marLeft w:val="0"/>
      <w:marRight w:val="0"/>
      <w:marTop w:val="0"/>
      <w:marBottom w:val="0"/>
      <w:divBdr>
        <w:top w:val="none" w:sz="0" w:space="0" w:color="auto"/>
        <w:left w:val="none" w:sz="0" w:space="0" w:color="auto"/>
        <w:bottom w:val="none" w:sz="0" w:space="0" w:color="auto"/>
        <w:right w:val="none" w:sz="0" w:space="0" w:color="auto"/>
      </w:divBdr>
    </w:div>
    <w:div w:id="1042749755">
      <w:bodyDiv w:val="1"/>
      <w:marLeft w:val="0"/>
      <w:marRight w:val="0"/>
      <w:marTop w:val="0"/>
      <w:marBottom w:val="0"/>
      <w:divBdr>
        <w:top w:val="none" w:sz="0" w:space="0" w:color="auto"/>
        <w:left w:val="none" w:sz="0" w:space="0" w:color="auto"/>
        <w:bottom w:val="none" w:sz="0" w:space="0" w:color="auto"/>
        <w:right w:val="none" w:sz="0" w:space="0" w:color="auto"/>
      </w:divBdr>
    </w:div>
    <w:div w:id="1063335456">
      <w:bodyDiv w:val="1"/>
      <w:marLeft w:val="0"/>
      <w:marRight w:val="0"/>
      <w:marTop w:val="0"/>
      <w:marBottom w:val="0"/>
      <w:divBdr>
        <w:top w:val="none" w:sz="0" w:space="0" w:color="auto"/>
        <w:left w:val="none" w:sz="0" w:space="0" w:color="auto"/>
        <w:bottom w:val="none" w:sz="0" w:space="0" w:color="auto"/>
        <w:right w:val="none" w:sz="0" w:space="0" w:color="auto"/>
      </w:divBdr>
    </w:div>
    <w:div w:id="1222979231">
      <w:bodyDiv w:val="1"/>
      <w:marLeft w:val="0"/>
      <w:marRight w:val="0"/>
      <w:marTop w:val="0"/>
      <w:marBottom w:val="0"/>
      <w:divBdr>
        <w:top w:val="none" w:sz="0" w:space="0" w:color="auto"/>
        <w:left w:val="none" w:sz="0" w:space="0" w:color="auto"/>
        <w:bottom w:val="none" w:sz="0" w:space="0" w:color="auto"/>
        <w:right w:val="none" w:sz="0" w:space="0" w:color="auto"/>
      </w:divBdr>
    </w:div>
    <w:div w:id="1278560810">
      <w:bodyDiv w:val="1"/>
      <w:marLeft w:val="0"/>
      <w:marRight w:val="0"/>
      <w:marTop w:val="0"/>
      <w:marBottom w:val="0"/>
      <w:divBdr>
        <w:top w:val="none" w:sz="0" w:space="0" w:color="auto"/>
        <w:left w:val="none" w:sz="0" w:space="0" w:color="auto"/>
        <w:bottom w:val="none" w:sz="0" w:space="0" w:color="auto"/>
        <w:right w:val="none" w:sz="0" w:space="0" w:color="auto"/>
      </w:divBdr>
    </w:div>
    <w:div w:id="1506631976">
      <w:bodyDiv w:val="1"/>
      <w:marLeft w:val="0"/>
      <w:marRight w:val="0"/>
      <w:marTop w:val="0"/>
      <w:marBottom w:val="0"/>
      <w:divBdr>
        <w:top w:val="none" w:sz="0" w:space="0" w:color="auto"/>
        <w:left w:val="none" w:sz="0" w:space="0" w:color="auto"/>
        <w:bottom w:val="none" w:sz="0" w:space="0" w:color="auto"/>
        <w:right w:val="none" w:sz="0" w:space="0" w:color="auto"/>
      </w:divBdr>
    </w:div>
    <w:div w:id="1549103313">
      <w:bodyDiv w:val="1"/>
      <w:marLeft w:val="0"/>
      <w:marRight w:val="0"/>
      <w:marTop w:val="0"/>
      <w:marBottom w:val="0"/>
      <w:divBdr>
        <w:top w:val="none" w:sz="0" w:space="0" w:color="auto"/>
        <w:left w:val="none" w:sz="0" w:space="0" w:color="auto"/>
        <w:bottom w:val="none" w:sz="0" w:space="0" w:color="auto"/>
        <w:right w:val="none" w:sz="0" w:space="0" w:color="auto"/>
      </w:divBdr>
    </w:div>
    <w:div w:id="1656756705">
      <w:bodyDiv w:val="1"/>
      <w:marLeft w:val="0"/>
      <w:marRight w:val="0"/>
      <w:marTop w:val="0"/>
      <w:marBottom w:val="0"/>
      <w:divBdr>
        <w:top w:val="none" w:sz="0" w:space="0" w:color="auto"/>
        <w:left w:val="none" w:sz="0" w:space="0" w:color="auto"/>
        <w:bottom w:val="none" w:sz="0" w:space="0" w:color="auto"/>
        <w:right w:val="none" w:sz="0" w:space="0" w:color="auto"/>
      </w:divBdr>
    </w:div>
    <w:div w:id="1669288083">
      <w:bodyDiv w:val="1"/>
      <w:marLeft w:val="0"/>
      <w:marRight w:val="0"/>
      <w:marTop w:val="0"/>
      <w:marBottom w:val="0"/>
      <w:divBdr>
        <w:top w:val="none" w:sz="0" w:space="0" w:color="auto"/>
        <w:left w:val="none" w:sz="0" w:space="0" w:color="auto"/>
        <w:bottom w:val="none" w:sz="0" w:space="0" w:color="auto"/>
        <w:right w:val="none" w:sz="0" w:space="0" w:color="auto"/>
      </w:divBdr>
    </w:div>
    <w:div w:id="1726369036">
      <w:bodyDiv w:val="1"/>
      <w:marLeft w:val="0"/>
      <w:marRight w:val="0"/>
      <w:marTop w:val="0"/>
      <w:marBottom w:val="0"/>
      <w:divBdr>
        <w:top w:val="none" w:sz="0" w:space="0" w:color="auto"/>
        <w:left w:val="none" w:sz="0" w:space="0" w:color="auto"/>
        <w:bottom w:val="none" w:sz="0" w:space="0" w:color="auto"/>
        <w:right w:val="none" w:sz="0" w:space="0" w:color="auto"/>
      </w:divBdr>
    </w:div>
    <w:div w:id="1927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bidders.com/users/sign_up" TargetMode="External"/><Relationship Id="rId13" Type="http://schemas.openxmlformats.org/officeDocument/2006/relationships/header" Target="header2.xml"/><Relationship Id="rId18" Type="http://schemas.openxmlformats.org/officeDocument/2006/relationships/hyperlink" Target="https://milanieng.egnyte.com/dl/RBTOUWgpWz" TargetMode="External"/><Relationship Id="rId26" Type="http://schemas.openxmlformats.org/officeDocument/2006/relationships/footer" Target="footer5.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6.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1.jpe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ybidders.com/users/sign_up%20%20"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36" Type="http://schemas.openxmlformats.org/officeDocument/2006/relationships/header" Target="header14.xml"/><Relationship Id="rId10" Type="http://schemas.openxmlformats.org/officeDocument/2006/relationships/hyperlink" Target="https://milanieng.egnyte.com/dl/SztSFyzG2V" TargetMode="External"/><Relationship Id="rId19" Type="http://schemas.openxmlformats.org/officeDocument/2006/relationships/hyperlink" Target="https://milanieng.egnyte.com/dl/SztSFyzG2V"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lanieng.egnyte.com/dl/RBTOUWgpWz"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image" Target="http://www.google.com/base_media?size=2&amp;mode=1&amp;q=http://www.stopsignxpress.com/companies/safetyxpress/Detailed/K/K-2117.gif" TargetMode="Externa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B954-C58C-463E-A274-6242D787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8114</Words>
  <Characters>49373</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RFQ Master Planning</vt:lpstr>
    </vt:vector>
  </TitlesOfParts>
  <Company>Orbach, Huff &amp; Suarez</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Master Planning</dc:title>
  <dc:creator>Jeremy P Ehrlich</dc:creator>
  <cp:lastModifiedBy>Glenn N. Gould</cp:lastModifiedBy>
  <cp:revision>4</cp:revision>
  <cp:lastPrinted>2018-12-04T23:06:00Z</cp:lastPrinted>
  <dcterms:created xsi:type="dcterms:W3CDTF">2018-12-07T17:34:00Z</dcterms:created>
  <dcterms:modified xsi:type="dcterms:W3CDTF">2018-12-07T18:07:00Z</dcterms:modified>
</cp:coreProperties>
</file>